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C1A" w:rsidRPr="000D3C1A" w:rsidRDefault="004239BD" w:rsidP="000D3C1A">
      <w:pPr>
        <w:jc w:val="center"/>
        <w:rPr>
          <w:b/>
          <w:sz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5095875</wp:posOffset>
                </wp:positionH>
                <wp:positionV relativeFrom="paragraph">
                  <wp:posOffset>0</wp:posOffset>
                </wp:positionV>
                <wp:extent cx="1476375" cy="13716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9BD" w:rsidRDefault="004239B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82EBCF" wp14:editId="25A87E58">
                                  <wp:extent cx="1310640" cy="1271270"/>
                                  <wp:effectExtent l="0" t="0" r="3810" b="508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640" cy="127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1.25pt;margin-top:0;width:116.25pt;height:10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">
                <v:textbox>
                  <w:txbxContent>
                    <w:p w:rsidR="004239BD" w:rsidRDefault="004239B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F82EBCF" wp14:editId="25A87E58">
                            <wp:extent cx="1310640" cy="1271270"/>
                            <wp:effectExtent l="0" t="0" r="3810" b="508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640" cy="1271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3C1A" w:rsidRPr="000D3C1A">
        <w:rPr>
          <w:b/>
          <w:sz w:val="28"/>
          <w:u w:val="single"/>
        </w:rPr>
        <w:t>Programmation d’un robot Blue-Bot</w:t>
      </w:r>
    </w:p>
    <w:p w:rsidR="00046970" w:rsidRDefault="000D3C1A" w:rsidP="000D3C1A">
      <w:pPr>
        <w:jc w:val="center"/>
      </w:pPr>
      <w:r>
        <w:t xml:space="preserve">Séquence en </w:t>
      </w:r>
      <w:r w:rsidR="00AF45D7">
        <w:t>MS/</w:t>
      </w:r>
      <w:r>
        <w:t>GS</w:t>
      </w:r>
    </w:p>
    <w:p w:rsidR="000D3C1A" w:rsidRDefault="000D3C1A" w:rsidP="000D3C1A"/>
    <w:p w:rsidR="00491E2C" w:rsidRPr="00491E2C" w:rsidRDefault="00491E2C" w:rsidP="00491E2C">
      <w:pPr>
        <w:shd w:val="clear" w:color="auto" w:fill="FFFFFF"/>
        <w:spacing w:before="360" w:after="256" w:line="256" w:lineRule="atLeast"/>
        <w:outlineLvl w:val="2"/>
        <w:rPr>
          <w:rFonts w:ascii="Arial" w:eastAsia="Times New Roman" w:hAnsi="Arial" w:cs="Arial"/>
          <w:b/>
          <w:bCs/>
          <w:color w:val="003333"/>
          <w:sz w:val="20"/>
          <w:szCs w:val="20"/>
          <w:lang w:val="en-US"/>
        </w:rPr>
      </w:pPr>
      <w:proofErr w:type="spellStart"/>
      <w:r w:rsidRPr="00491E2C">
        <w:rPr>
          <w:rFonts w:ascii="Arial" w:eastAsia="Times New Roman" w:hAnsi="Arial" w:cs="Arial"/>
          <w:b/>
          <w:bCs/>
          <w:color w:val="003333"/>
          <w:sz w:val="20"/>
          <w:szCs w:val="20"/>
          <w:lang w:val="en-US"/>
        </w:rPr>
        <w:t>Domaines</w:t>
      </w:r>
      <w:proofErr w:type="spellEnd"/>
      <w:r w:rsidRPr="00491E2C">
        <w:rPr>
          <w:rFonts w:ascii="Arial" w:eastAsia="Times New Roman" w:hAnsi="Arial" w:cs="Arial"/>
          <w:b/>
          <w:bCs/>
          <w:color w:val="003333"/>
          <w:sz w:val="20"/>
          <w:szCs w:val="20"/>
          <w:lang w:val="en-US"/>
        </w:rPr>
        <w:t xml:space="preserve"> </w:t>
      </w:r>
      <w:proofErr w:type="spellStart"/>
      <w:r w:rsidRPr="00491E2C">
        <w:rPr>
          <w:rFonts w:ascii="Arial" w:eastAsia="Times New Roman" w:hAnsi="Arial" w:cs="Arial"/>
          <w:b/>
          <w:bCs/>
          <w:color w:val="003333"/>
          <w:sz w:val="20"/>
          <w:szCs w:val="20"/>
          <w:lang w:val="en-US"/>
        </w:rPr>
        <w:t>travaillés</w:t>
      </w:r>
      <w:proofErr w:type="spellEnd"/>
    </w:p>
    <w:p w:rsidR="00491E2C" w:rsidRPr="00491E2C" w:rsidRDefault="00491E2C" w:rsidP="00491E2C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rPr>
          <w:rFonts w:ascii="Helvetica" w:eastAsia="Times New Roman" w:hAnsi="Helvetica" w:cs="Helvetica"/>
          <w:color w:val="555555"/>
          <w:sz w:val="20"/>
          <w:szCs w:val="20"/>
          <w:lang w:val="fr-SN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fr-SN"/>
        </w:rPr>
        <w:t>Le langage dans toutes ses dimensions</w:t>
      </w:r>
    </w:p>
    <w:p w:rsidR="00491E2C" w:rsidRPr="00491E2C" w:rsidRDefault="00491E2C" w:rsidP="00491E2C">
      <w:pPr>
        <w:numPr>
          <w:ilvl w:val="1"/>
          <w:numId w:val="1"/>
        </w:num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fr-SN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fr-SN"/>
        </w:rPr>
        <w:t>Communiquer avec les adultes et avec les autres enfants par le langage, en se faisant comprendre.</w:t>
      </w:r>
    </w:p>
    <w:p w:rsidR="00491E2C" w:rsidRPr="00491E2C" w:rsidRDefault="00491E2C" w:rsidP="00491E2C">
      <w:pPr>
        <w:numPr>
          <w:ilvl w:val="1"/>
          <w:numId w:val="1"/>
        </w:num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fr-SN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fr-SN"/>
        </w:rPr>
        <w:t>S’exprimer dans un langage syntaxiquement correct et précis. Reformuler pour se faire mieux comprendre.</w:t>
      </w:r>
    </w:p>
    <w:p w:rsidR="00491E2C" w:rsidRDefault="00491E2C" w:rsidP="00491E2C">
      <w:pPr>
        <w:numPr>
          <w:ilvl w:val="1"/>
          <w:numId w:val="1"/>
        </w:num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fr-SN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fr-SN"/>
        </w:rPr>
        <w:t>Pratiquer divers usages du langage oral : raconter, décrire, évoquer, expliquer, questionner, proposer des solutions, discuter un point de vue.</w:t>
      </w:r>
    </w:p>
    <w:p w:rsidR="00333D09" w:rsidRPr="00491E2C" w:rsidRDefault="00333D09" w:rsidP="00333D09">
      <w:p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fr-SN"/>
        </w:rPr>
      </w:pPr>
    </w:p>
    <w:p w:rsidR="00491E2C" w:rsidRPr="00491E2C" w:rsidRDefault="00491E2C" w:rsidP="00491E2C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rPr>
          <w:rFonts w:ascii="Helvetica" w:eastAsia="Times New Roman" w:hAnsi="Helvetica" w:cs="Helvetica"/>
          <w:color w:val="555555"/>
          <w:sz w:val="20"/>
          <w:szCs w:val="20"/>
          <w:lang w:val="en-US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>Explorer le monde</w:t>
      </w:r>
    </w:p>
    <w:p w:rsidR="00491E2C" w:rsidRPr="00491E2C" w:rsidRDefault="00491E2C" w:rsidP="00491E2C">
      <w:pPr>
        <w:numPr>
          <w:ilvl w:val="1"/>
          <w:numId w:val="1"/>
        </w:num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en-US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 xml:space="preserve">Faire </w:t>
      </w:r>
      <w:proofErr w:type="spellStart"/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>l’expérience</w:t>
      </w:r>
      <w:proofErr w:type="spellEnd"/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 xml:space="preserve"> de </w:t>
      </w:r>
      <w:proofErr w:type="spellStart"/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>l’espace</w:t>
      </w:r>
      <w:proofErr w:type="spellEnd"/>
    </w:p>
    <w:p w:rsidR="00491E2C" w:rsidRPr="00491E2C" w:rsidRDefault="00491E2C" w:rsidP="00491E2C">
      <w:pPr>
        <w:numPr>
          <w:ilvl w:val="1"/>
          <w:numId w:val="1"/>
        </w:num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fr-SN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fr-SN"/>
        </w:rPr>
        <w:t>Situer des objets par rapport à soi, entre eux, par rapport à des objets repères.</w:t>
      </w:r>
    </w:p>
    <w:p w:rsidR="00491E2C" w:rsidRPr="00491E2C" w:rsidRDefault="00491E2C" w:rsidP="00491E2C">
      <w:pPr>
        <w:numPr>
          <w:ilvl w:val="1"/>
          <w:numId w:val="1"/>
        </w:num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fr-SN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fr-SN"/>
        </w:rPr>
        <w:t>Se situer par rapport à d’autres, par rapport à des objets repères.</w:t>
      </w:r>
    </w:p>
    <w:p w:rsidR="00491E2C" w:rsidRPr="00491E2C" w:rsidRDefault="00491E2C" w:rsidP="00491E2C">
      <w:pPr>
        <w:numPr>
          <w:ilvl w:val="1"/>
          <w:numId w:val="1"/>
        </w:num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fr-SN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fr-SN"/>
        </w:rPr>
        <w:t>Dans un environnement bien connu, réaliser un trajet, un parcours à partir de sa représentation (dessin ou codage).</w:t>
      </w:r>
    </w:p>
    <w:p w:rsidR="00491E2C" w:rsidRPr="00491E2C" w:rsidRDefault="00491E2C" w:rsidP="00491E2C">
      <w:pPr>
        <w:numPr>
          <w:ilvl w:val="1"/>
          <w:numId w:val="1"/>
        </w:num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fr-SN"/>
        </w:rPr>
      </w:pPr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fr-SN"/>
        </w:rPr>
        <w:t>Élaborer des premiers essais de représentation plane, communicables (construction d’un code commun).</w:t>
      </w:r>
    </w:p>
    <w:p w:rsidR="00491E2C" w:rsidRPr="00491E2C" w:rsidRDefault="00491E2C" w:rsidP="00491E2C">
      <w:pPr>
        <w:numPr>
          <w:ilvl w:val="1"/>
          <w:numId w:val="1"/>
        </w:numPr>
        <w:shd w:val="clear" w:color="auto" w:fill="FFFFFF"/>
        <w:spacing w:after="0" w:line="240" w:lineRule="auto"/>
        <w:ind w:left="1500"/>
        <w:rPr>
          <w:rFonts w:ascii="Helvetica" w:eastAsia="Times New Roman" w:hAnsi="Helvetica" w:cs="Helvetica"/>
          <w:color w:val="555555"/>
          <w:sz w:val="20"/>
          <w:szCs w:val="20"/>
          <w:lang w:val="en-US"/>
        </w:rPr>
      </w:pPr>
      <w:proofErr w:type="spellStart"/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>Utiliser</w:t>
      </w:r>
      <w:proofErr w:type="spellEnd"/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 xml:space="preserve"> des </w:t>
      </w:r>
      <w:proofErr w:type="spellStart"/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>outils</w:t>
      </w:r>
      <w:proofErr w:type="spellEnd"/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 xml:space="preserve"> </w:t>
      </w:r>
      <w:proofErr w:type="spellStart"/>
      <w:r w:rsidRPr="00491E2C">
        <w:rPr>
          <w:rFonts w:ascii="Helvetica" w:eastAsia="Times New Roman" w:hAnsi="Helvetica" w:cs="Helvetica"/>
          <w:color w:val="555555"/>
          <w:sz w:val="20"/>
          <w:szCs w:val="20"/>
          <w:lang w:val="en-US"/>
        </w:rPr>
        <w:t>numériques</w:t>
      </w:r>
      <w:proofErr w:type="spellEnd"/>
    </w:p>
    <w:p w:rsidR="00491E2C" w:rsidRDefault="00491E2C" w:rsidP="000D3C1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3"/>
        <w:gridCol w:w="2052"/>
        <w:gridCol w:w="5761"/>
        <w:gridCol w:w="1314"/>
      </w:tblGrid>
      <w:tr w:rsidR="009179B9" w:rsidTr="00526C97">
        <w:tc>
          <w:tcPr>
            <w:tcW w:w="1663" w:type="dxa"/>
          </w:tcPr>
          <w:p w:rsidR="00491E2C" w:rsidRDefault="00491E2C" w:rsidP="000D3C1A"/>
        </w:tc>
        <w:tc>
          <w:tcPr>
            <w:tcW w:w="2052" w:type="dxa"/>
          </w:tcPr>
          <w:p w:rsidR="00491E2C" w:rsidRDefault="00491E2C" w:rsidP="000D3C1A"/>
        </w:tc>
        <w:tc>
          <w:tcPr>
            <w:tcW w:w="5761" w:type="dxa"/>
          </w:tcPr>
          <w:p w:rsidR="00491E2C" w:rsidRDefault="00491E2C" w:rsidP="000D3C1A"/>
        </w:tc>
        <w:tc>
          <w:tcPr>
            <w:tcW w:w="1314" w:type="dxa"/>
          </w:tcPr>
          <w:p w:rsidR="00491E2C" w:rsidRDefault="00491E2C" w:rsidP="000D3C1A"/>
        </w:tc>
      </w:tr>
      <w:tr w:rsidR="009179B9" w:rsidTr="00526C97">
        <w:tc>
          <w:tcPr>
            <w:tcW w:w="1663" w:type="dxa"/>
            <w:vMerge w:val="restart"/>
          </w:tcPr>
          <w:p w:rsidR="00EC7DCA" w:rsidRPr="00EC7DCA" w:rsidRDefault="00EC7DCA" w:rsidP="000D3C1A">
            <w:pPr>
              <w:rPr>
                <w:b/>
                <w:sz w:val="28"/>
              </w:rPr>
            </w:pPr>
            <w:r w:rsidRPr="00EC7DCA">
              <w:rPr>
                <w:b/>
                <w:sz w:val="28"/>
              </w:rPr>
              <w:t>Séance 1</w:t>
            </w:r>
          </w:p>
          <w:p w:rsidR="00EC7DCA" w:rsidRDefault="00EC7DCA" w:rsidP="000D3C1A">
            <w:r>
              <w:t>Faire émerger les représentations sur le robot.</w:t>
            </w:r>
            <w:r>
              <w:br/>
              <w:t>Découvrir Blue Bot</w:t>
            </w:r>
          </w:p>
          <w:p w:rsidR="00EC7DCA" w:rsidRDefault="00EC7DCA" w:rsidP="000D3C1A">
            <w:r>
              <w:t>Comprendre le fonctionnement des touches.</w:t>
            </w:r>
          </w:p>
          <w:p w:rsidR="00EC7DCA" w:rsidRDefault="00EC7DCA" w:rsidP="00241182"/>
          <w:p w:rsidR="00EC7DCA" w:rsidRDefault="00EC7DCA" w:rsidP="00241182">
            <w:r>
              <w:t xml:space="preserve">Lexique : </w:t>
            </w:r>
          </w:p>
          <w:p w:rsidR="00EC7DCA" w:rsidRDefault="00EC7DCA" w:rsidP="00241182">
            <w:r>
              <w:t>Démarrer, avancer, reculer, pivoter à droite, à gauche, annuler le programme, coder les déplacements, donner des instructions.</w:t>
            </w:r>
          </w:p>
          <w:p w:rsidR="00EC7DCA" w:rsidRDefault="00EC7DCA" w:rsidP="00241182">
            <w:r>
              <w:tab/>
            </w:r>
          </w:p>
        </w:tc>
        <w:tc>
          <w:tcPr>
            <w:tcW w:w="2052" w:type="dxa"/>
          </w:tcPr>
          <w:p w:rsidR="00EC7DCA" w:rsidRDefault="00EC7DCA" w:rsidP="000D3C1A">
            <w:r>
              <w:t>Découverte de la Blue-Bot.</w:t>
            </w:r>
          </w:p>
          <w:p w:rsidR="00EC7DCA" w:rsidRDefault="00EC7DCA" w:rsidP="000D3C1A">
            <w:r>
              <w:t>Laissez les enfants manipuler.</w:t>
            </w:r>
          </w:p>
          <w:p w:rsidR="00EC7DCA" w:rsidRDefault="00EC7DCA" w:rsidP="000D3C1A">
            <w:r>
              <w:t>Solliciter les hypothèses sur la façon de faire fonctionner Blue Bot</w:t>
            </w:r>
          </w:p>
        </w:tc>
        <w:tc>
          <w:tcPr>
            <w:tcW w:w="5761" w:type="dxa"/>
          </w:tcPr>
          <w:p w:rsidR="00EC7DCA" w:rsidRDefault="00EC7DCA" w:rsidP="000D3C1A">
            <w:r>
              <w:t>Qu’est-ce que c’est ?</w:t>
            </w:r>
          </w:p>
          <w:p w:rsidR="00EC7DCA" w:rsidRDefault="00EC7DCA" w:rsidP="000D3C1A">
            <w:r>
              <w:t>A quoi ça sert ?</w:t>
            </w:r>
          </w:p>
          <w:p w:rsidR="00EC7DCA" w:rsidRDefault="00EC7DCA" w:rsidP="000D3C1A">
            <w:r>
              <w:t>Qu’est-ce qu’un robot ?</w:t>
            </w:r>
          </w:p>
          <w:p w:rsidR="00EC7DCA" w:rsidRDefault="00EC7DCA" w:rsidP="00333D09">
            <w:r>
              <w:t>Comment fonctionne Blue Bot ?</w:t>
            </w:r>
          </w:p>
          <w:p w:rsidR="00EC7DCA" w:rsidRDefault="00EC7DCA" w:rsidP="00333D09">
            <w:r>
              <w:t>A quoi servent les touches ?</w:t>
            </w:r>
          </w:p>
        </w:tc>
        <w:tc>
          <w:tcPr>
            <w:tcW w:w="1314" w:type="dxa"/>
          </w:tcPr>
          <w:p w:rsidR="00EC7DCA" w:rsidRDefault="00EC7DCA" w:rsidP="000D3C1A"/>
        </w:tc>
      </w:tr>
      <w:tr w:rsidR="009179B9" w:rsidTr="00526C97">
        <w:tc>
          <w:tcPr>
            <w:tcW w:w="1663" w:type="dxa"/>
            <w:vMerge/>
          </w:tcPr>
          <w:p w:rsidR="00EC7DCA" w:rsidRDefault="00EC7DCA" w:rsidP="00241182"/>
        </w:tc>
        <w:tc>
          <w:tcPr>
            <w:tcW w:w="2052" w:type="dxa"/>
          </w:tcPr>
          <w:p w:rsidR="00EC7DCA" w:rsidRDefault="00EC7DCA" w:rsidP="000D3C1A">
            <w:r>
              <w:t>Sur un quadrillage, expérimenter des situations :</w:t>
            </w:r>
          </w:p>
          <w:p w:rsidR="00EC7DCA" w:rsidRDefault="00EC7DCA" w:rsidP="00761C5F">
            <w:r>
              <w:t>Emmener BB vers un personnage situé :</w:t>
            </w:r>
          </w:p>
          <w:p w:rsidR="00EC7DCA" w:rsidRDefault="00EC7DCA" w:rsidP="00761C5F">
            <w:pPr>
              <w:pStyle w:val="Paragraphedeliste"/>
              <w:numPr>
                <w:ilvl w:val="0"/>
                <w:numId w:val="3"/>
              </w:numPr>
            </w:pPr>
            <w:r>
              <w:t>en ligne droite</w:t>
            </w:r>
          </w:p>
          <w:p w:rsidR="00EC7DCA" w:rsidRDefault="00EC7DCA" w:rsidP="00761C5F">
            <w:pPr>
              <w:pStyle w:val="Paragraphedeliste"/>
              <w:numPr>
                <w:ilvl w:val="0"/>
                <w:numId w:val="3"/>
              </w:numPr>
            </w:pPr>
            <w:r>
              <w:t>avec un changement de direction</w:t>
            </w:r>
          </w:p>
          <w:p w:rsidR="00EC7DCA" w:rsidRDefault="00EC7DCA" w:rsidP="00761C5F">
            <w:pPr>
              <w:pStyle w:val="Paragraphedeliste"/>
            </w:pPr>
          </w:p>
        </w:tc>
        <w:tc>
          <w:tcPr>
            <w:tcW w:w="5761" w:type="dxa"/>
          </w:tcPr>
          <w:p w:rsidR="00EC7DCA" w:rsidRDefault="00EC7DCA" w:rsidP="000D3C1A">
            <w:r>
              <w:t>Faire émerger les procédures :</w:t>
            </w:r>
          </w:p>
          <w:p w:rsidR="00EC7DCA" w:rsidRDefault="00EC7DCA" w:rsidP="00761C5F">
            <w:pPr>
              <w:pStyle w:val="Paragraphedeliste"/>
              <w:numPr>
                <w:ilvl w:val="0"/>
                <w:numId w:val="3"/>
              </w:numPr>
            </w:pPr>
            <w:r>
              <w:t>Etape par étape, un observateur note au fur et à mesure avec les cartes boutons</w:t>
            </w:r>
          </w:p>
          <w:p w:rsidR="00EC7DCA" w:rsidRDefault="00EC7DCA" w:rsidP="00761C5F">
            <w:pPr>
              <w:pStyle w:val="Paragraphedeliste"/>
              <w:numPr>
                <w:ilvl w:val="0"/>
                <w:numId w:val="3"/>
              </w:numPr>
            </w:pPr>
            <w:r>
              <w:t>Compter les cases et programmer BB</w:t>
            </w:r>
          </w:p>
          <w:p w:rsidR="00EC7DCA" w:rsidRDefault="00EC7DCA" w:rsidP="00761C5F">
            <w:pPr>
              <w:pStyle w:val="Paragraphedeliste"/>
              <w:numPr>
                <w:ilvl w:val="0"/>
                <w:numId w:val="3"/>
              </w:numPr>
            </w:pPr>
            <w:r>
              <w:t>…</w:t>
            </w:r>
          </w:p>
        </w:tc>
        <w:tc>
          <w:tcPr>
            <w:tcW w:w="1314" w:type="dxa"/>
          </w:tcPr>
          <w:p w:rsidR="00EC7DCA" w:rsidRDefault="00EC7DCA" w:rsidP="000D3C1A">
            <w:r>
              <w:t>Cartes boutons</w:t>
            </w:r>
          </w:p>
        </w:tc>
      </w:tr>
      <w:tr w:rsidR="009179B9" w:rsidTr="00526C97">
        <w:tc>
          <w:tcPr>
            <w:tcW w:w="1663" w:type="dxa"/>
            <w:vMerge/>
          </w:tcPr>
          <w:p w:rsidR="00EC7DCA" w:rsidRDefault="00EC7DCA" w:rsidP="00241182"/>
        </w:tc>
        <w:tc>
          <w:tcPr>
            <w:tcW w:w="2052" w:type="dxa"/>
          </w:tcPr>
          <w:p w:rsidR="00EC7DCA" w:rsidRDefault="00EC7DCA" w:rsidP="000D3C1A">
            <w:r>
              <w:t>Bilan des découvertes :</w:t>
            </w:r>
          </w:p>
          <w:p w:rsidR="00EC7DCA" w:rsidRDefault="00EC7DCA" w:rsidP="000D3C1A"/>
        </w:tc>
        <w:tc>
          <w:tcPr>
            <w:tcW w:w="5761" w:type="dxa"/>
          </w:tcPr>
          <w:p w:rsidR="00EC7DCA" w:rsidRDefault="00EC7DCA" w:rsidP="000D3C1A">
            <w:r>
              <w:t>Les flèches orange indiquent la direction de BB.</w:t>
            </w:r>
          </w:p>
          <w:p w:rsidR="00EC7DCA" w:rsidRDefault="00EC7DCA" w:rsidP="000D3C1A">
            <w:r>
              <w:t>Le bouton vert, c’est pour faire agir BB.</w:t>
            </w:r>
          </w:p>
          <w:p w:rsidR="00EC7DCA" w:rsidRDefault="00EC7DCA" w:rsidP="000D3C1A">
            <w:r>
              <w:t>Le bouton bleu avec la croix, c’est pour effacer la mémoire.</w:t>
            </w:r>
          </w:p>
          <w:p w:rsidR="00EC7DCA" w:rsidRDefault="00EC7DCA" w:rsidP="000D3C1A">
            <w:r>
              <w:t>Le bouton bleu avec les deux traits c’est pour faire attendre BB.</w:t>
            </w:r>
          </w:p>
        </w:tc>
        <w:tc>
          <w:tcPr>
            <w:tcW w:w="1314" w:type="dxa"/>
          </w:tcPr>
          <w:p w:rsidR="00EC7DCA" w:rsidRDefault="00EC7DCA" w:rsidP="000D3C1A">
            <w:r>
              <w:t>Prendre des photos pour album du projet.</w:t>
            </w:r>
          </w:p>
        </w:tc>
      </w:tr>
      <w:tr w:rsidR="009179B9" w:rsidTr="00526C97">
        <w:tc>
          <w:tcPr>
            <w:tcW w:w="1663" w:type="dxa"/>
            <w:vMerge/>
          </w:tcPr>
          <w:p w:rsidR="00EC7DCA" w:rsidRDefault="00EC7DCA" w:rsidP="000D3C1A"/>
        </w:tc>
        <w:tc>
          <w:tcPr>
            <w:tcW w:w="2052" w:type="dxa"/>
          </w:tcPr>
          <w:p w:rsidR="00EC7DCA" w:rsidRDefault="00EC7DCA" w:rsidP="000D3C1A">
            <w:r>
              <w:t>En autonomie</w:t>
            </w:r>
          </w:p>
        </w:tc>
        <w:tc>
          <w:tcPr>
            <w:tcW w:w="5761" w:type="dxa"/>
          </w:tcPr>
          <w:p w:rsidR="00EC7DCA" w:rsidRDefault="00EC7DCA" w:rsidP="000D3C1A">
            <w:r>
              <w:t>Fiche bilan</w:t>
            </w:r>
          </w:p>
        </w:tc>
        <w:tc>
          <w:tcPr>
            <w:tcW w:w="1314" w:type="dxa"/>
          </w:tcPr>
          <w:p w:rsidR="00EC7DCA" w:rsidRDefault="00EC7DCA" w:rsidP="000D3C1A">
            <w:r>
              <w:t>Fiche à photocopier</w:t>
            </w:r>
          </w:p>
        </w:tc>
      </w:tr>
      <w:tr w:rsidR="009179B9" w:rsidTr="00526C97">
        <w:tc>
          <w:tcPr>
            <w:tcW w:w="1663" w:type="dxa"/>
            <w:vMerge w:val="restart"/>
          </w:tcPr>
          <w:p w:rsidR="0025713D" w:rsidRPr="00EC7DCA" w:rsidRDefault="0025713D" w:rsidP="00EC7DC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Séance 2</w:t>
            </w:r>
          </w:p>
          <w:p w:rsidR="0025713D" w:rsidRDefault="0025713D" w:rsidP="000D3C1A"/>
          <w:p w:rsidR="0025713D" w:rsidRDefault="0025713D" w:rsidP="000D3C1A">
            <w:r>
              <w:t>Maîtriser les touches de BB.</w:t>
            </w:r>
          </w:p>
          <w:p w:rsidR="0025713D" w:rsidRDefault="0025713D" w:rsidP="000D3C1A"/>
          <w:p w:rsidR="0025713D" w:rsidRDefault="0025713D" w:rsidP="00891FE9">
            <w:r>
              <w:t>Programmer un déplacement simple</w:t>
            </w:r>
          </w:p>
        </w:tc>
        <w:tc>
          <w:tcPr>
            <w:tcW w:w="2052" w:type="dxa"/>
          </w:tcPr>
          <w:p w:rsidR="0025713D" w:rsidRDefault="0025713D" w:rsidP="000D3C1A">
            <w:r>
              <w:t>Réactivation des découvertes réalisées en S1</w:t>
            </w:r>
          </w:p>
          <w:p w:rsidR="0025713D" w:rsidRDefault="0025713D" w:rsidP="000D3C1A">
            <w:r>
              <w:t>Dessiner un quadrillage dans la cour ou utiliser des dalles.</w:t>
            </w:r>
          </w:p>
        </w:tc>
        <w:tc>
          <w:tcPr>
            <w:tcW w:w="5761" w:type="dxa"/>
          </w:tcPr>
          <w:p w:rsidR="0025713D" w:rsidRDefault="0025713D" w:rsidP="000D3C1A">
            <w:r>
              <w:t>Dans la cour, par 2 : un robot(R), un programmateur (P).</w:t>
            </w:r>
          </w:p>
          <w:p w:rsidR="0025713D" w:rsidRDefault="0025713D" w:rsidP="000D3C1A">
            <w:r>
              <w:t>Le P donne des instructions au R à l’aide de cartons-flèches. Le R exécute les ordres mais quand le P lui en donne l’ordre avec le carton GO.</w:t>
            </w:r>
          </w:p>
          <w:p w:rsidR="0025713D" w:rsidRDefault="0025713D" w:rsidP="000D3C1A">
            <w:r>
              <w:t>Le P doit ensuite mettre un objet dans la case visée, le R doit l’atteindre avec les ordres donnés.</w:t>
            </w:r>
          </w:p>
        </w:tc>
        <w:tc>
          <w:tcPr>
            <w:tcW w:w="1314" w:type="dxa"/>
          </w:tcPr>
          <w:p w:rsidR="0025713D" w:rsidRDefault="0025713D" w:rsidP="000D3C1A">
            <w:r>
              <w:t>Cartons flèches</w:t>
            </w:r>
          </w:p>
          <w:p w:rsidR="0025713D" w:rsidRDefault="0025713D" w:rsidP="000D3C1A"/>
          <w:p w:rsidR="0025713D" w:rsidRDefault="0025713D" w:rsidP="000D3C1A">
            <w:r>
              <w:t>Craie pour dessiner le quadrillage le cas échéant.</w:t>
            </w:r>
          </w:p>
        </w:tc>
      </w:tr>
      <w:tr w:rsidR="009179B9" w:rsidTr="00526C97">
        <w:tc>
          <w:tcPr>
            <w:tcW w:w="1663" w:type="dxa"/>
            <w:vMerge/>
          </w:tcPr>
          <w:p w:rsidR="0025713D" w:rsidRDefault="0025713D" w:rsidP="00EC7DCA">
            <w:pPr>
              <w:rPr>
                <w:b/>
                <w:sz w:val="28"/>
              </w:rPr>
            </w:pPr>
          </w:p>
        </w:tc>
        <w:tc>
          <w:tcPr>
            <w:tcW w:w="2052" w:type="dxa"/>
          </w:tcPr>
          <w:p w:rsidR="0025713D" w:rsidRDefault="0025713D" w:rsidP="000D3C1A">
            <w:r>
              <w:t>Jeu de l’oie </w:t>
            </w:r>
          </w:p>
        </w:tc>
        <w:tc>
          <w:tcPr>
            <w:tcW w:w="5761" w:type="dxa"/>
          </w:tcPr>
          <w:p w:rsidR="0025713D" w:rsidRDefault="0025713D" w:rsidP="000D3C1A">
            <w:r>
              <w:t>Chaque enfant dispose d’une carte Blue Bot d’une couleur différente.</w:t>
            </w:r>
          </w:p>
          <w:p w:rsidR="0025713D" w:rsidRDefault="0025713D" w:rsidP="000D3C1A">
            <w:r>
              <w:t xml:space="preserve">A tour de rôle, il lance le dé et appuie autant de fois sur le bouton « avancer ». il lance BB et place sa carte BB à l’endroit </w:t>
            </w:r>
            <w:proofErr w:type="spellStart"/>
            <w:r>
              <w:t>ou</w:t>
            </w:r>
            <w:proofErr w:type="spellEnd"/>
            <w:r>
              <w:t xml:space="preserve"> le robot s’est arrêté afin qu’un autre joueur  puisse l’utiliser à son tour. Quand ce sera à nouveau son tour, il passera BB à la place de sa carte (Attention à effacer la mémoire à chaque fois)</w:t>
            </w:r>
          </w:p>
          <w:p w:rsidR="0025713D" w:rsidRDefault="0025713D" w:rsidP="000D3C1A"/>
          <w:p w:rsidR="0025713D" w:rsidRDefault="0025713D" w:rsidP="0025713D">
            <w:r>
              <w:t>Variante : anticiper le déplacement de BB en plaçant un objet sur la case cible supposée (activité de comptage)</w:t>
            </w:r>
          </w:p>
        </w:tc>
        <w:tc>
          <w:tcPr>
            <w:tcW w:w="1314" w:type="dxa"/>
          </w:tcPr>
          <w:p w:rsidR="0025713D" w:rsidRDefault="0025713D" w:rsidP="000D3C1A"/>
          <w:p w:rsidR="001508F6" w:rsidRDefault="001508F6" w:rsidP="000D3C1A">
            <w:r>
              <w:t>Quadrillage jeu de l’oie</w:t>
            </w:r>
          </w:p>
          <w:p w:rsidR="001508F6" w:rsidRDefault="001508F6" w:rsidP="000D3C1A"/>
          <w:p w:rsidR="001508F6" w:rsidRDefault="001508F6" w:rsidP="000D3C1A">
            <w:r>
              <w:t xml:space="preserve">Dés </w:t>
            </w:r>
          </w:p>
          <w:p w:rsidR="001508F6" w:rsidRDefault="001508F6" w:rsidP="000D3C1A"/>
          <w:p w:rsidR="001508F6" w:rsidRDefault="001508F6" w:rsidP="000D3C1A">
            <w:r>
              <w:t>Cartes BB</w:t>
            </w:r>
          </w:p>
        </w:tc>
      </w:tr>
      <w:tr w:rsidR="009179B9" w:rsidTr="00526C97">
        <w:tc>
          <w:tcPr>
            <w:tcW w:w="1663" w:type="dxa"/>
            <w:vMerge w:val="restart"/>
          </w:tcPr>
          <w:p w:rsidR="0025713D" w:rsidRPr="00EC7DCA" w:rsidRDefault="0025713D" w:rsidP="00891FE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Séance 3</w:t>
            </w:r>
          </w:p>
          <w:p w:rsidR="0025713D" w:rsidRDefault="0025713D" w:rsidP="00891FE9">
            <w:r>
              <w:t>Anticiper un déplacement.</w:t>
            </w:r>
          </w:p>
          <w:p w:rsidR="0025713D" w:rsidRDefault="0025713D" w:rsidP="00891FE9">
            <w:pPr>
              <w:rPr>
                <w:b/>
                <w:sz w:val="28"/>
              </w:rPr>
            </w:pPr>
            <w:r>
              <w:t>Elaborer une ligne de programmation</w:t>
            </w:r>
          </w:p>
        </w:tc>
        <w:tc>
          <w:tcPr>
            <w:tcW w:w="2052" w:type="dxa"/>
          </w:tcPr>
          <w:p w:rsidR="0025713D" w:rsidRDefault="0025713D" w:rsidP="00891FE9">
            <w:r>
              <w:t>Programmation de BB : atteindre une cible sur quadrillage.</w:t>
            </w:r>
          </w:p>
        </w:tc>
        <w:tc>
          <w:tcPr>
            <w:tcW w:w="5761" w:type="dxa"/>
          </w:tcPr>
          <w:p w:rsidR="0025713D" w:rsidRDefault="0025713D" w:rsidP="00891FE9">
            <w:r>
              <w:t>Chaque enfant dispose d’une carte BB  placée au bord du quadrillage. Une case cible est identifiée par une carte ou un objet.</w:t>
            </w:r>
          </w:p>
          <w:p w:rsidR="0025713D" w:rsidRDefault="0025713D" w:rsidP="00891FE9">
            <w:r>
              <w:t xml:space="preserve">A l’aide de cartes flèches, chaque enfant  doit anticiper le déplacement de BB en posant devant lui chaque carte « ordre » correspondant. </w:t>
            </w:r>
          </w:p>
          <w:p w:rsidR="0025713D" w:rsidRDefault="0025713D" w:rsidP="00891FE9">
            <w:r>
              <w:t>Lorsque les cartes sont rangées, l’enfant programme BB et le lance. La programmation est validée si BB atteint la cible.</w:t>
            </w:r>
          </w:p>
        </w:tc>
        <w:tc>
          <w:tcPr>
            <w:tcW w:w="1314" w:type="dxa"/>
          </w:tcPr>
          <w:p w:rsidR="0025713D" w:rsidRDefault="0025713D" w:rsidP="00891FE9">
            <w:r>
              <w:t>Préparer quadrillage paysage.</w:t>
            </w:r>
          </w:p>
          <w:p w:rsidR="001508F6" w:rsidRDefault="001508F6" w:rsidP="00891FE9"/>
          <w:p w:rsidR="001508F6" w:rsidRDefault="004D457F" w:rsidP="00891FE9">
            <w:r>
              <w:t>Cartes BB</w:t>
            </w:r>
          </w:p>
          <w:p w:rsidR="004D457F" w:rsidRDefault="004D457F" w:rsidP="00891FE9"/>
          <w:p w:rsidR="004D457F" w:rsidRDefault="004D457F" w:rsidP="00891FE9">
            <w:r>
              <w:t>Cartes « ordres »</w:t>
            </w:r>
          </w:p>
        </w:tc>
      </w:tr>
      <w:tr w:rsidR="009179B9" w:rsidTr="00526C97">
        <w:tc>
          <w:tcPr>
            <w:tcW w:w="1663" w:type="dxa"/>
            <w:vMerge/>
          </w:tcPr>
          <w:p w:rsidR="0025713D" w:rsidRDefault="0025713D" w:rsidP="00891FE9"/>
        </w:tc>
        <w:tc>
          <w:tcPr>
            <w:tcW w:w="2052" w:type="dxa"/>
          </w:tcPr>
          <w:p w:rsidR="0025713D" w:rsidRDefault="0025713D" w:rsidP="00891FE9">
            <w:r>
              <w:t xml:space="preserve"> Labyrinthe : </w:t>
            </w:r>
          </w:p>
        </w:tc>
        <w:tc>
          <w:tcPr>
            <w:tcW w:w="5761" w:type="dxa"/>
          </w:tcPr>
          <w:p w:rsidR="009179B9" w:rsidRDefault="009179B9" w:rsidP="00891FE9"/>
          <w:p w:rsidR="0025713D" w:rsidRDefault="0025713D" w:rsidP="00891FE9">
            <w:r>
              <w:t xml:space="preserve">Délimiter un labyrinthe avec des </w:t>
            </w:r>
            <w:proofErr w:type="spellStart"/>
            <w:r>
              <w:t>Kapla</w:t>
            </w:r>
            <w:proofErr w:type="spellEnd"/>
            <w:r>
              <w:t xml:space="preserve"> sur un quadrillage 15x15.</w:t>
            </w:r>
          </w:p>
          <w:p w:rsidR="0025713D" w:rsidRDefault="0025713D" w:rsidP="00891FE9">
            <w:r>
              <w:t>Les enfants doivent programmer BB pour qu’il reste dans le labyrinthe.</w:t>
            </w:r>
          </w:p>
          <w:p w:rsidR="0025713D" w:rsidRDefault="0025713D" w:rsidP="00891FE9"/>
          <w:p w:rsidR="0025713D" w:rsidRDefault="0025713D" w:rsidP="00891FE9">
            <w:r>
              <w:rPr>
                <w:noProof/>
                <w:lang w:val="en-US"/>
              </w:rPr>
              <w:drawing>
                <wp:inline distT="0" distB="0" distL="0" distR="0" wp14:anchorId="3803237F" wp14:editId="23AA0F00">
                  <wp:extent cx="1800225" cy="1291926"/>
                  <wp:effectExtent l="0" t="0" r="0" b="381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24" cy="129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</w:tcPr>
          <w:p w:rsidR="0025713D" w:rsidRDefault="0025713D" w:rsidP="00891FE9"/>
          <w:p w:rsidR="004D457F" w:rsidRDefault="004D457F" w:rsidP="00891FE9">
            <w:r>
              <w:t xml:space="preserve">Quadrillage </w:t>
            </w:r>
          </w:p>
          <w:p w:rsidR="004D457F" w:rsidRDefault="004D457F" w:rsidP="00891FE9">
            <w:proofErr w:type="spellStart"/>
            <w:r>
              <w:t>Kapla</w:t>
            </w:r>
            <w:proofErr w:type="spellEnd"/>
          </w:p>
        </w:tc>
      </w:tr>
      <w:tr w:rsidR="009179B9" w:rsidTr="00526C97">
        <w:tc>
          <w:tcPr>
            <w:tcW w:w="1663" w:type="dxa"/>
          </w:tcPr>
          <w:p w:rsidR="004D457F" w:rsidRDefault="004D457F" w:rsidP="004D457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Séance 4</w:t>
            </w:r>
          </w:p>
          <w:p w:rsidR="001A197F" w:rsidRPr="001A197F" w:rsidRDefault="001A197F" w:rsidP="004D457F">
            <w:r w:rsidRPr="001A197F">
              <w:t>Déplacement sur un quadrillage autour d'une</w:t>
            </w:r>
            <w:r>
              <w:t xml:space="preserve"> forme.</w:t>
            </w:r>
          </w:p>
          <w:p w:rsidR="00891FE9" w:rsidRDefault="00891FE9" w:rsidP="00891FE9"/>
        </w:tc>
        <w:tc>
          <w:tcPr>
            <w:tcW w:w="2052" w:type="dxa"/>
          </w:tcPr>
          <w:p w:rsidR="00891FE9" w:rsidRDefault="00891FE9" w:rsidP="00891FE9"/>
        </w:tc>
        <w:tc>
          <w:tcPr>
            <w:tcW w:w="5761" w:type="dxa"/>
          </w:tcPr>
          <w:p w:rsidR="009179B9" w:rsidRDefault="009179B9" w:rsidP="00891FE9"/>
          <w:p w:rsidR="009179B9" w:rsidRDefault="009179B9" w:rsidP="00891FE9">
            <w:r>
              <w:t>Programmer BB pour tourner autour d’un carré, d’un rectangle.</w:t>
            </w:r>
          </w:p>
          <w:p w:rsidR="009179B9" w:rsidRDefault="009179B9" w:rsidP="00891FE9"/>
          <w:p w:rsidR="009179B9" w:rsidRDefault="009179B9" w:rsidP="00891FE9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2EF6163" wp14:editId="15744727">
                  <wp:extent cx="3524250" cy="1045528"/>
                  <wp:effectExtent l="0" t="0" r="0" b="254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192" cy="105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83C" w:rsidRDefault="00AE283C" w:rsidP="00891FE9">
            <w:r>
              <w:t>Le déplacement est codé au préalable avec les cartes « ordres » et les cartes « chiffres »</w:t>
            </w:r>
          </w:p>
          <w:p w:rsidR="00AE283C" w:rsidRDefault="00AE283C" w:rsidP="00891FE9"/>
          <w:p w:rsidR="00891FE9" w:rsidRPr="009179B9" w:rsidRDefault="001A197F" w:rsidP="00891FE9">
            <w:pPr>
              <w:rPr>
                <w:lang w:val="fr-SN"/>
              </w:rPr>
            </w:pPr>
            <w:r>
              <w:t xml:space="preserve">Amener à coder non pas </w:t>
            </w:r>
            <w:r>
              <w:rPr>
                <w:noProof/>
                <w:lang w:val="en-US"/>
              </w:rPr>
              <w:drawing>
                <wp:inline distT="0" distB="0" distL="0" distR="0" wp14:anchorId="4924CA11" wp14:editId="109AE21D">
                  <wp:extent cx="149772" cy="228600"/>
                  <wp:effectExtent l="0" t="0" r="3175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664" cy="24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548A2DA8" wp14:editId="540658FA">
                  <wp:extent cx="149772" cy="228600"/>
                  <wp:effectExtent l="0" t="0" r="3175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664" cy="24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548A2DA8" wp14:editId="540658FA">
                  <wp:extent cx="149772" cy="228600"/>
                  <wp:effectExtent l="0" t="0" r="3175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664" cy="24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197F">
              <w:rPr>
                <w:lang w:val="fr-SN"/>
              </w:rPr>
              <w:br/>
              <w:t xml:space="preserve">mais </w:t>
            </w:r>
            <w:r>
              <w:rPr>
                <w:lang w:val="fr-SN"/>
              </w:rPr>
              <w:t xml:space="preserve">   </w:t>
            </w:r>
            <w:r w:rsidRPr="001A197F">
              <w:rPr>
                <w:b/>
                <w:sz w:val="36"/>
                <w:lang w:val="fr-SN"/>
              </w:rPr>
              <w:t xml:space="preserve">3 </w:t>
            </w:r>
            <w:r w:rsidRPr="001A197F">
              <w:rPr>
                <w:b/>
                <w:noProof/>
                <w:sz w:val="36"/>
                <w:lang w:val="en-US"/>
              </w:rPr>
              <w:drawing>
                <wp:inline distT="0" distB="0" distL="0" distR="0" wp14:anchorId="548A2DA8" wp14:editId="540658FA">
                  <wp:extent cx="149772" cy="228600"/>
                  <wp:effectExtent l="0" t="0" r="3175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664" cy="24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</w:tcPr>
          <w:p w:rsidR="00891FE9" w:rsidRDefault="00AE283C" w:rsidP="00891FE9">
            <w:r>
              <w:lastRenderedPageBreak/>
              <w:t>Cartes « ordres », cartes « chiffres »</w:t>
            </w:r>
          </w:p>
        </w:tc>
      </w:tr>
      <w:tr w:rsidR="009179B9" w:rsidTr="00526C97">
        <w:tc>
          <w:tcPr>
            <w:tcW w:w="1663" w:type="dxa"/>
          </w:tcPr>
          <w:p w:rsidR="007171E0" w:rsidRDefault="007171E0" w:rsidP="00891FE9"/>
        </w:tc>
        <w:tc>
          <w:tcPr>
            <w:tcW w:w="2052" w:type="dxa"/>
          </w:tcPr>
          <w:p w:rsidR="007171E0" w:rsidRDefault="00AE283C" w:rsidP="00891FE9">
            <w:r>
              <w:t>Labyrinthe </w:t>
            </w:r>
          </w:p>
        </w:tc>
        <w:tc>
          <w:tcPr>
            <w:tcW w:w="5761" w:type="dxa"/>
          </w:tcPr>
          <w:p w:rsidR="007171E0" w:rsidRDefault="00AE283C" w:rsidP="00891FE9">
            <w:r>
              <w:t>Complexifier les trajets à accomplir pour sortir du labyrinthe.</w:t>
            </w:r>
          </w:p>
          <w:p w:rsidR="00AE283C" w:rsidRDefault="00AE283C" w:rsidP="00891FE9">
            <w:r>
              <w:t>Faire coder au préalable les déplacements.</w:t>
            </w:r>
          </w:p>
        </w:tc>
        <w:tc>
          <w:tcPr>
            <w:tcW w:w="1314" w:type="dxa"/>
          </w:tcPr>
          <w:p w:rsidR="007171E0" w:rsidRDefault="007171E0" w:rsidP="00891FE9"/>
        </w:tc>
      </w:tr>
      <w:tr w:rsidR="00AE283C" w:rsidTr="00526C97">
        <w:tc>
          <w:tcPr>
            <w:tcW w:w="1663" w:type="dxa"/>
          </w:tcPr>
          <w:p w:rsidR="00AE283C" w:rsidRDefault="00AE283C" w:rsidP="00AE283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Séance 5</w:t>
            </w:r>
          </w:p>
          <w:p w:rsidR="00AE283C" w:rsidRDefault="00AE283C" w:rsidP="00891FE9"/>
        </w:tc>
        <w:tc>
          <w:tcPr>
            <w:tcW w:w="2052" w:type="dxa"/>
          </w:tcPr>
          <w:p w:rsidR="00AE283C" w:rsidRDefault="00526C97" w:rsidP="00891FE9">
            <w:r w:rsidRPr="00526C97">
              <w:t>Programmer le retour inverse du robot.</w:t>
            </w:r>
          </w:p>
        </w:tc>
        <w:tc>
          <w:tcPr>
            <w:tcW w:w="5761" w:type="dxa"/>
          </w:tcPr>
          <w:p w:rsidR="00AE283C" w:rsidRDefault="00526C97" w:rsidP="00891FE9">
            <w:r w:rsidRPr="00526C97">
              <w:t>Aller  renverser des dominos au niveau d’une impasse, revenir, puis aller dans une autre impasse.</w:t>
            </w:r>
          </w:p>
          <w:p w:rsidR="00526C97" w:rsidRDefault="00526C97" w:rsidP="00891FE9">
            <w:r>
              <w:rPr>
                <w:noProof/>
                <w:lang w:val="en-US"/>
              </w:rPr>
              <w:drawing>
                <wp:inline distT="0" distB="0" distL="0" distR="0" wp14:anchorId="5C8CA3A2" wp14:editId="1E5ED2AA">
                  <wp:extent cx="2857500" cy="2314575"/>
                  <wp:effectExtent l="0" t="0" r="0" b="9525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</w:tcPr>
          <w:p w:rsidR="00AE283C" w:rsidRDefault="00AE283C" w:rsidP="00891FE9"/>
        </w:tc>
      </w:tr>
      <w:tr w:rsidR="00AE283C" w:rsidTr="00526C97">
        <w:tc>
          <w:tcPr>
            <w:tcW w:w="1663" w:type="dxa"/>
          </w:tcPr>
          <w:p w:rsidR="00AE283C" w:rsidRDefault="00AE283C" w:rsidP="00891FE9"/>
        </w:tc>
        <w:tc>
          <w:tcPr>
            <w:tcW w:w="2052" w:type="dxa"/>
          </w:tcPr>
          <w:p w:rsidR="00AE283C" w:rsidRDefault="004A24AA" w:rsidP="00891FE9">
            <w:r>
              <w:t>S’entraîner à la programmation sur des quadrillages « paysages »</w:t>
            </w:r>
          </w:p>
        </w:tc>
        <w:tc>
          <w:tcPr>
            <w:tcW w:w="5761" w:type="dxa"/>
          </w:tcPr>
          <w:p w:rsidR="00AE283C" w:rsidRDefault="004A24AA" w:rsidP="00891FE9">
            <w:r>
              <w:t>Chasse au trésor.</w:t>
            </w:r>
          </w:p>
        </w:tc>
        <w:tc>
          <w:tcPr>
            <w:tcW w:w="1314" w:type="dxa"/>
          </w:tcPr>
          <w:p w:rsidR="00AE283C" w:rsidRDefault="00AE283C" w:rsidP="00891FE9"/>
        </w:tc>
      </w:tr>
      <w:tr w:rsidR="00526C97" w:rsidTr="00526C97">
        <w:tc>
          <w:tcPr>
            <w:tcW w:w="1663" w:type="dxa"/>
          </w:tcPr>
          <w:p w:rsidR="004A24AA" w:rsidRDefault="004A24AA" w:rsidP="004A24A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Séance 6</w:t>
            </w:r>
          </w:p>
          <w:p w:rsidR="00526C97" w:rsidRDefault="00526C97" w:rsidP="00891FE9"/>
        </w:tc>
        <w:tc>
          <w:tcPr>
            <w:tcW w:w="2052" w:type="dxa"/>
          </w:tcPr>
          <w:p w:rsidR="00526C97" w:rsidRDefault="004A24AA" w:rsidP="00891FE9">
            <w:r>
              <w:t>Présenter l’application Blue Bot</w:t>
            </w:r>
          </w:p>
        </w:tc>
        <w:tc>
          <w:tcPr>
            <w:tcW w:w="5761" w:type="dxa"/>
          </w:tcPr>
          <w:p w:rsidR="00526C97" w:rsidRDefault="004A24AA" w:rsidP="00891FE9">
            <w:r>
              <w:t>Activités sur PC ou tablette</w:t>
            </w:r>
          </w:p>
        </w:tc>
        <w:tc>
          <w:tcPr>
            <w:tcW w:w="1314" w:type="dxa"/>
          </w:tcPr>
          <w:p w:rsidR="00526C97" w:rsidRDefault="00526C97" w:rsidP="00891FE9"/>
        </w:tc>
      </w:tr>
      <w:tr w:rsidR="00526C97" w:rsidTr="00526C97">
        <w:tc>
          <w:tcPr>
            <w:tcW w:w="1663" w:type="dxa"/>
          </w:tcPr>
          <w:p w:rsidR="00526C97" w:rsidRDefault="00526C97" w:rsidP="00891FE9"/>
        </w:tc>
        <w:tc>
          <w:tcPr>
            <w:tcW w:w="2052" w:type="dxa"/>
          </w:tcPr>
          <w:p w:rsidR="00526C97" w:rsidRDefault="00526C97" w:rsidP="00891FE9"/>
        </w:tc>
        <w:tc>
          <w:tcPr>
            <w:tcW w:w="5761" w:type="dxa"/>
          </w:tcPr>
          <w:p w:rsidR="00526C97" w:rsidRDefault="00526C97" w:rsidP="00891FE9"/>
        </w:tc>
        <w:tc>
          <w:tcPr>
            <w:tcW w:w="1314" w:type="dxa"/>
          </w:tcPr>
          <w:p w:rsidR="00526C97" w:rsidRDefault="00526C97" w:rsidP="00891FE9"/>
        </w:tc>
      </w:tr>
      <w:tr w:rsidR="00526C97" w:rsidTr="00526C97">
        <w:tc>
          <w:tcPr>
            <w:tcW w:w="1663" w:type="dxa"/>
          </w:tcPr>
          <w:p w:rsidR="00526C97" w:rsidRDefault="00526C97" w:rsidP="00891FE9"/>
        </w:tc>
        <w:tc>
          <w:tcPr>
            <w:tcW w:w="2052" w:type="dxa"/>
          </w:tcPr>
          <w:p w:rsidR="00526C97" w:rsidRDefault="00526C97" w:rsidP="00891FE9"/>
        </w:tc>
        <w:tc>
          <w:tcPr>
            <w:tcW w:w="5761" w:type="dxa"/>
          </w:tcPr>
          <w:p w:rsidR="00526C97" w:rsidRDefault="00526C97" w:rsidP="00891FE9"/>
        </w:tc>
        <w:tc>
          <w:tcPr>
            <w:tcW w:w="1314" w:type="dxa"/>
          </w:tcPr>
          <w:p w:rsidR="00526C97" w:rsidRDefault="00526C97" w:rsidP="00891FE9"/>
        </w:tc>
      </w:tr>
      <w:tr w:rsidR="00526C97" w:rsidTr="00D527A0">
        <w:tc>
          <w:tcPr>
            <w:tcW w:w="10790" w:type="dxa"/>
            <w:gridSpan w:val="4"/>
          </w:tcPr>
          <w:p w:rsidR="00526C97" w:rsidRDefault="00526C97" w:rsidP="00891FE9">
            <w:r>
              <w:t xml:space="preserve">Sources </w:t>
            </w:r>
            <w:r w:rsidRPr="00526C97">
              <w:t>http://www.ac-grenoble.fr/ien.cluses/IMG/pdf/molliexcluses-seance_bee-bot-yl-dec2016.pdf</w:t>
            </w:r>
          </w:p>
        </w:tc>
      </w:tr>
    </w:tbl>
    <w:p w:rsidR="00491E2C" w:rsidRDefault="00491E2C" w:rsidP="000D3C1A"/>
    <w:p w:rsidR="004239BD" w:rsidRDefault="004239BD" w:rsidP="000D3C1A"/>
    <w:p w:rsidR="004239BD" w:rsidRDefault="004239BD" w:rsidP="000D3C1A"/>
    <w:p w:rsidR="004239BD" w:rsidRPr="00C94569" w:rsidRDefault="004239BD" w:rsidP="000D3C1A">
      <w:pPr>
        <w:rPr>
          <w:b/>
        </w:rPr>
      </w:pPr>
      <w:r w:rsidRPr="00C94569">
        <w:rPr>
          <w:b/>
        </w:rPr>
        <w:t>Séance 1</w:t>
      </w:r>
    </w:p>
    <w:p w:rsidR="00C94569" w:rsidRDefault="00C94569" w:rsidP="000D3C1A"/>
    <w:p w:rsidR="004239BD" w:rsidRDefault="004239BD" w:rsidP="000D3C1A">
      <w:r>
        <w:rPr>
          <w:noProof/>
          <w:lang w:val="en-US"/>
        </w:rPr>
        <w:lastRenderedPageBreak/>
        <w:drawing>
          <wp:inline distT="0" distB="0" distL="0" distR="0" wp14:anchorId="63D45267" wp14:editId="090C91CF">
            <wp:extent cx="3122629" cy="3028950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1075" cy="30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569">
        <w:t xml:space="preserve">   </w:t>
      </w:r>
      <w:r>
        <w:t xml:space="preserve">  </w:t>
      </w:r>
      <w:r w:rsidR="00C94569">
        <w:rPr>
          <w:noProof/>
          <w:lang w:val="en-US"/>
        </w:rPr>
        <w:drawing>
          <wp:inline distT="0" distB="0" distL="0" distR="0" wp14:anchorId="6B057682" wp14:editId="50D31FFA">
            <wp:extent cx="3257550" cy="2589616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3"/>
                    <a:stretch/>
                  </pic:blipFill>
                  <pic:spPr bwMode="auto">
                    <a:xfrm>
                      <a:off x="0" y="0"/>
                      <a:ext cx="3271134" cy="260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9BD" w:rsidRDefault="004239BD" w:rsidP="000D3C1A"/>
    <w:p w:rsidR="004239BD" w:rsidRDefault="00C94569" w:rsidP="000D3C1A">
      <w:r>
        <w:rPr>
          <w:noProof/>
          <w:lang w:val="en-US"/>
        </w:rPr>
        <w:drawing>
          <wp:inline distT="0" distB="0" distL="0" distR="0" wp14:anchorId="187A8EA3" wp14:editId="65E6A4F0">
            <wp:extent cx="2943225" cy="40576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56DA7E8" wp14:editId="1F742AA1">
            <wp:extent cx="2905125" cy="30194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569" w:rsidRDefault="00C94569" w:rsidP="000D3C1A"/>
    <w:p w:rsidR="00C94569" w:rsidRDefault="00C94569" w:rsidP="000D3C1A"/>
    <w:p w:rsidR="00C94569" w:rsidRDefault="00C94569" w:rsidP="000D3C1A"/>
    <w:p w:rsidR="00C94569" w:rsidRPr="00241182" w:rsidRDefault="00241182" w:rsidP="00C1222F">
      <w:pPr>
        <w:jc w:val="right"/>
        <w:rPr>
          <w:i/>
        </w:rPr>
      </w:pPr>
      <w:r w:rsidRPr="00241182">
        <w:rPr>
          <w:i/>
          <w:sz w:val="18"/>
        </w:rPr>
        <w:t>GS   Approche de la programmation</w:t>
      </w:r>
      <w:r w:rsidR="00C1222F">
        <w:rPr>
          <w:i/>
          <w:sz w:val="18"/>
        </w:rPr>
        <w:t xml:space="preserve">       Séance 1</w:t>
      </w:r>
    </w:p>
    <w:p w:rsidR="00104261" w:rsidRDefault="00104261" w:rsidP="000D3C1A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857250</wp:posOffset>
                </wp:positionH>
                <wp:positionV relativeFrom="paragraph">
                  <wp:posOffset>289560</wp:posOffset>
                </wp:positionV>
                <wp:extent cx="4867275" cy="3152775"/>
                <wp:effectExtent l="0" t="0" r="28575" b="28575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61" w:rsidRDefault="00104261">
                            <w:r>
                              <w:t>Dessine Blue 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7.5pt;margin-top:22.8pt;width:383.25pt;height:248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">
                <v:textbox>
                  <w:txbxContent>
                    <w:p w:rsidR="00104261" w:rsidRDefault="00104261">
                      <w:r>
                        <w:t>Dessine Blue Bot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1182">
        <w:t>Aujourd’hui nous avons découvert un robot qui s’appelle BLUE BOT.</w:t>
      </w:r>
      <w:r w:rsidR="00241182">
        <w:br/>
      </w:r>
    </w:p>
    <w:p w:rsidR="00104261" w:rsidRDefault="00104261" w:rsidP="000D3C1A"/>
    <w:p w:rsidR="00104261" w:rsidRDefault="00104261" w:rsidP="000D3C1A"/>
    <w:p w:rsidR="00104261" w:rsidRDefault="00104261" w:rsidP="000D3C1A"/>
    <w:p w:rsidR="00104261" w:rsidRDefault="00104261" w:rsidP="000D3C1A"/>
    <w:p w:rsidR="00104261" w:rsidRDefault="00104261" w:rsidP="000D3C1A"/>
    <w:p w:rsidR="00104261" w:rsidRDefault="00104261" w:rsidP="000D3C1A"/>
    <w:p w:rsidR="00104261" w:rsidRDefault="00104261" w:rsidP="000D3C1A"/>
    <w:p w:rsidR="00104261" w:rsidRDefault="00104261" w:rsidP="000D3C1A"/>
    <w:p w:rsidR="00104261" w:rsidRDefault="00104261" w:rsidP="000D3C1A"/>
    <w:p w:rsidR="00104261" w:rsidRDefault="00104261" w:rsidP="000D3C1A"/>
    <w:p w:rsidR="00104261" w:rsidRDefault="00104261" w:rsidP="000D3C1A"/>
    <w:p w:rsidR="004B0BAA" w:rsidRDefault="004B0BAA" w:rsidP="000D3C1A">
      <w:bookmarkStart w:id="0" w:name="_GoBack"/>
      <w:bookmarkEnd w:id="0"/>
    </w:p>
    <w:p w:rsidR="00C1222F" w:rsidRDefault="00C1222F" w:rsidP="000D3C1A"/>
    <w:p w:rsidR="00C1222F" w:rsidRDefault="00C1222F" w:rsidP="000D3C1A"/>
    <w:p w:rsidR="00C1222F" w:rsidRDefault="00C1222F" w:rsidP="000D3C1A"/>
    <w:p w:rsidR="00C1222F" w:rsidRDefault="00C1222F" w:rsidP="000D3C1A"/>
    <w:p w:rsidR="00241182" w:rsidRPr="00C1222F" w:rsidRDefault="00C1222F" w:rsidP="000D3C1A">
      <w:pPr>
        <w:rPr>
          <w:b/>
          <w:lang w:val="fr-SN"/>
        </w:rPr>
      </w:pPr>
      <w:r w:rsidRPr="00C1222F">
        <w:rPr>
          <w:b/>
        </w:rPr>
        <w:t>Colle les boutons au bon endroit sur Blue Bot</w:t>
      </w:r>
    </w:p>
    <w:p w:rsidR="00C94569" w:rsidRDefault="00C74D77" w:rsidP="00C74D77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419258" wp14:editId="7897E473">
                <wp:simplePos x="0" y="0"/>
                <wp:positionH relativeFrom="column">
                  <wp:posOffset>5524500</wp:posOffset>
                </wp:positionH>
                <wp:positionV relativeFrom="paragraph">
                  <wp:posOffset>2905125</wp:posOffset>
                </wp:positionV>
                <wp:extent cx="771525" cy="571500"/>
                <wp:effectExtent l="0" t="0" r="28575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120A6" id="Rectangle 208" o:spid="_x0000_s1026" style="position:absolute;margin-left:435pt;margin-top:228.75pt;width:60.7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D8B9E2" wp14:editId="125FE18E">
                <wp:simplePos x="0" y="0"/>
                <wp:positionH relativeFrom="column">
                  <wp:posOffset>4819650</wp:posOffset>
                </wp:positionH>
                <wp:positionV relativeFrom="paragraph">
                  <wp:posOffset>2819400</wp:posOffset>
                </wp:positionV>
                <wp:extent cx="514350" cy="647700"/>
                <wp:effectExtent l="0" t="0" r="19050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74DE7" id="Rectangle 207" o:spid="_x0000_s1026" style="position:absolute;margin-left:379.5pt;margin-top:222pt;width:40.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55B088" wp14:editId="7E6254E7">
                <wp:simplePos x="0" y="0"/>
                <wp:positionH relativeFrom="column">
                  <wp:posOffset>3905250</wp:posOffset>
                </wp:positionH>
                <wp:positionV relativeFrom="paragraph">
                  <wp:posOffset>2943225</wp:posOffset>
                </wp:positionV>
                <wp:extent cx="752475" cy="571500"/>
                <wp:effectExtent l="0" t="0" r="28575" b="1905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08139" id="Rectangle 206" o:spid="_x0000_s1026" style="position:absolute;margin-left:307.5pt;margin-top:231.75pt;width:59.2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8A8156" wp14:editId="4E907391">
                <wp:simplePos x="0" y="0"/>
                <wp:positionH relativeFrom="column">
                  <wp:posOffset>5495925</wp:posOffset>
                </wp:positionH>
                <wp:positionV relativeFrom="paragraph">
                  <wp:posOffset>2000250</wp:posOffset>
                </wp:positionV>
                <wp:extent cx="828675" cy="657225"/>
                <wp:effectExtent l="0" t="0" r="28575" b="2857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E987D" id="Rectangle 205" o:spid="_x0000_s1026" style="position:absolute;margin-left:432.75pt;margin-top:157.5pt;width:65.2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CD7969" wp14:editId="2EB796F9">
                <wp:simplePos x="0" y="0"/>
                <wp:positionH relativeFrom="column">
                  <wp:posOffset>4762500</wp:posOffset>
                </wp:positionH>
                <wp:positionV relativeFrom="paragraph">
                  <wp:posOffset>2009775</wp:posOffset>
                </wp:positionV>
                <wp:extent cx="581025" cy="666750"/>
                <wp:effectExtent l="0" t="0" r="28575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C3E63" id="Rectangle 204" o:spid="_x0000_s1026" style="position:absolute;margin-left:375pt;margin-top:158.25pt;width:45.75pt;height:5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6E02F4" wp14:editId="7B742035">
                <wp:simplePos x="0" y="0"/>
                <wp:positionH relativeFrom="column">
                  <wp:posOffset>3838575</wp:posOffset>
                </wp:positionH>
                <wp:positionV relativeFrom="paragraph">
                  <wp:posOffset>2019300</wp:posOffset>
                </wp:positionV>
                <wp:extent cx="781050" cy="638175"/>
                <wp:effectExtent l="0" t="0" r="19050" b="2857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C2056" id="Rectangle 203" o:spid="_x0000_s1026" style="position:absolute;margin-left:302.25pt;margin-top:159pt;width:61.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CF2ADC" wp14:editId="77ABF603">
                <wp:simplePos x="0" y="0"/>
                <wp:positionH relativeFrom="column">
                  <wp:posOffset>4743450</wp:posOffset>
                </wp:positionH>
                <wp:positionV relativeFrom="paragraph">
                  <wp:posOffset>1143000</wp:posOffset>
                </wp:positionV>
                <wp:extent cx="561975" cy="714375"/>
                <wp:effectExtent l="0" t="0" r="28575" b="2857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915EC" id="Rectangle 202" o:spid="_x0000_s1026" style="position:absolute;margin-left:373.5pt;margin-top:90pt;width:44.25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2A6114" wp14:editId="64DB1BDF">
                <wp:simplePos x="0" y="0"/>
                <wp:positionH relativeFrom="column">
                  <wp:posOffset>400049</wp:posOffset>
                </wp:positionH>
                <wp:positionV relativeFrom="paragraph">
                  <wp:posOffset>2876550</wp:posOffset>
                </wp:positionV>
                <wp:extent cx="752475" cy="571500"/>
                <wp:effectExtent l="0" t="0" r="28575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C753A" id="Rectangle 192" o:spid="_x0000_s1026" style="position:absolute;margin-left:31.5pt;margin-top:226.5pt;width:59.2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3408B3" wp14:editId="013E9C10">
                <wp:simplePos x="0" y="0"/>
                <wp:positionH relativeFrom="column">
                  <wp:posOffset>2004060</wp:posOffset>
                </wp:positionH>
                <wp:positionV relativeFrom="paragraph">
                  <wp:posOffset>2905760</wp:posOffset>
                </wp:positionV>
                <wp:extent cx="771525" cy="5715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94636" id="Rectangle 27" o:spid="_x0000_s1026" style="position:absolute;margin-left:157.8pt;margin-top:228.8pt;width:60.7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82D901" wp14:editId="18CBDDBF">
                <wp:simplePos x="0" y="0"/>
                <wp:positionH relativeFrom="column">
                  <wp:posOffset>1276350</wp:posOffset>
                </wp:positionH>
                <wp:positionV relativeFrom="paragraph">
                  <wp:posOffset>2781300</wp:posOffset>
                </wp:positionV>
                <wp:extent cx="514350" cy="6477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A4413" id="Rectangle 31" o:spid="_x0000_s1026" style="position:absolute;margin-left:100.5pt;margin-top:219pt;width:40.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DC60A" wp14:editId="2D9347D9">
                <wp:simplePos x="0" y="0"/>
                <wp:positionH relativeFrom="column">
                  <wp:posOffset>1932940</wp:posOffset>
                </wp:positionH>
                <wp:positionV relativeFrom="paragraph">
                  <wp:posOffset>1990725</wp:posOffset>
                </wp:positionV>
                <wp:extent cx="828675" cy="6572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054CA" id="Rectangle 29" o:spid="_x0000_s1026" style="position:absolute;margin-left:152.2pt;margin-top:156.75pt;width:65.2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ADC60A" wp14:editId="2D9347D9">
                <wp:simplePos x="0" y="0"/>
                <wp:positionH relativeFrom="column">
                  <wp:posOffset>295910</wp:posOffset>
                </wp:positionH>
                <wp:positionV relativeFrom="paragraph">
                  <wp:posOffset>1990725</wp:posOffset>
                </wp:positionV>
                <wp:extent cx="781050" cy="6381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57A5" id="Rectangle 30" o:spid="_x0000_s1026" style="position:absolute;margin-left:23.3pt;margin-top:156.75pt;width:61.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408B3" wp14:editId="013E9C10">
                <wp:simplePos x="0" y="0"/>
                <wp:positionH relativeFrom="column">
                  <wp:posOffset>1181100</wp:posOffset>
                </wp:positionH>
                <wp:positionV relativeFrom="paragraph">
                  <wp:posOffset>1171575</wp:posOffset>
                </wp:positionV>
                <wp:extent cx="561975" cy="7143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25597" id="Rectangle 28" o:spid="_x0000_s1026" style="position:absolute;margin-left:93pt;margin-top:92.25pt;width:44.2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" fillcolor="window" strokecolor="#41719c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1992630</wp:posOffset>
                </wp:positionV>
                <wp:extent cx="581025" cy="6667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3F833" id="Rectangle 26" o:spid="_x0000_s1026" style="position:absolute;margin-left:94.25pt;margin-top:156.9pt;width:45.7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" fillcolor="white [3212]" strokecolor="#1f4d78 [1604]" strokeweight="1pt"/>
            </w:pict>
          </mc:Fallback>
        </mc:AlternateContent>
      </w:r>
      <w:r w:rsidR="00C1222F">
        <w:rPr>
          <w:noProof/>
          <w:lang w:val="en-US"/>
        </w:rPr>
        <w:drawing>
          <wp:inline distT="0" distB="0" distL="0" distR="0" wp14:anchorId="0158F0BC" wp14:editId="52896BF2">
            <wp:extent cx="3296531" cy="387672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3716" cy="39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en-US"/>
        </w:rPr>
        <w:drawing>
          <wp:inline distT="0" distB="0" distL="0" distR="0" wp14:anchorId="2D51C265" wp14:editId="349B5C9B">
            <wp:extent cx="3324225" cy="39092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90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C74D77" w:rsidRDefault="00C74D77" w:rsidP="000D3C1A"/>
    <w:tbl>
      <w:tblPr>
        <w:tblStyle w:val="Grilledutableau"/>
        <w:tblW w:w="10011" w:type="dxa"/>
        <w:jc w:val="center"/>
        <w:tblLayout w:type="fixed"/>
        <w:tblLook w:val="04A0" w:firstRow="1" w:lastRow="0" w:firstColumn="1" w:lastColumn="0" w:noHBand="0" w:noVBand="1"/>
      </w:tblPr>
      <w:tblGrid>
        <w:gridCol w:w="1323"/>
        <w:gridCol w:w="1566"/>
        <w:gridCol w:w="1328"/>
        <w:gridCol w:w="1657"/>
        <w:gridCol w:w="1222"/>
        <w:gridCol w:w="1487"/>
        <w:gridCol w:w="1428"/>
      </w:tblGrid>
      <w:tr w:rsidR="001E44DE" w:rsidTr="00C74D77">
        <w:trPr>
          <w:trHeight w:val="1175"/>
          <w:jc w:val="center"/>
        </w:trPr>
        <w:tc>
          <w:tcPr>
            <w:tcW w:w="1323" w:type="dxa"/>
            <w:vAlign w:val="center"/>
          </w:tcPr>
          <w:p w:rsidR="001E44DE" w:rsidRDefault="001E44DE" w:rsidP="001E44DE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8C776D8" wp14:editId="2727267E">
                  <wp:extent cx="553640" cy="5905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59" cy="60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vAlign w:val="center"/>
          </w:tcPr>
          <w:p w:rsidR="001E44DE" w:rsidRDefault="001E44DE" w:rsidP="000D3C1A">
            <w:r>
              <w:rPr>
                <w:noProof/>
                <w:lang w:val="en-US"/>
              </w:rPr>
              <w:drawing>
                <wp:inline distT="0" distB="0" distL="0" distR="0" wp14:anchorId="23FC8A70" wp14:editId="2A57BC49">
                  <wp:extent cx="817683" cy="590550"/>
                  <wp:effectExtent l="0" t="0" r="190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14" cy="60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dxa"/>
            <w:vAlign w:val="center"/>
          </w:tcPr>
          <w:p w:rsidR="001E44DE" w:rsidRDefault="001E44DE" w:rsidP="000D3C1A">
            <w:r>
              <w:rPr>
                <w:noProof/>
                <w:lang w:val="en-US"/>
              </w:rPr>
              <w:drawing>
                <wp:inline distT="0" distB="0" distL="0" distR="0" wp14:anchorId="02DF0EF2" wp14:editId="424D05E6">
                  <wp:extent cx="552450" cy="699377"/>
                  <wp:effectExtent l="0" t="0" r="0" b="571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21" cy="74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vAlign w:val="center"/>
          </w:tcPr>
          <w:p w:rsidR="001E44DE" w:rsidRDefault="001E44DE" w:rsidP="000D3C1A">
            <w:r>
              <w:rPr>
                <w:noProof/>
                <w:lang w:val="en-US"/>
              </w:rPr>
              <w:drawing>
                <wp:inline distT="0" distB="0" distL="0" distR="0" wp14:anchorId="526B0413" wp14:editId="7762E2C8">
                  <wp:extent cx="809625" cy="59726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51" cy="60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  <w:vAlign w:val="center"/>
          </w:tcPr>
          <w:p w:rsidR="001E44DE" w:rsidRDefault="001E44DE" w:rsidP="000D3C1A">
            <w:r>
              <w:rPr>
                <w:noProof/>
                <w:lang w:val="en-US"/>
              </w:rPr>
              <w:drawing>
                <wp:inline distT="0" distB="0" distL="0" distR="0" wp14:anchorId="1FE813F0" wp14:editId="25519E54">
                  <wp:extent cx="581025" cy="689568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93" cy="7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vAlign w:val="center"/>
          </w:tcPr>
          <w:p w:rsidR="001E44DE" w:rsidRDefault="001E44DE" w:rsidP="000D3C1A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293BF2" wp14:editId="08AC8440">
                  <wp:extent cx="781050" cy="565588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02" cy="57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dxa"/>
            <w:vAlign w:val="center"/>
          </w:tcPr>
          <w:p w:rsidR="001E44DE" w:rsidRDefault="001E44DE" w:rsidP="000D3C1A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72A84D" wp14:editId="096DA54B">
                  <wp:extent cx="781050" cy="617401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41" cy="63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569" w:rsidRDefault="00C94569" w:rsidP="000D3C1A"/>
    <w:tbl>
      <w:tblPr>
        <w:tblStyle w:val="Grilledutableau"/>
        <w:tblW w:w="10011" w:type="dxa"/>
        <w:jc w:val="center"/>
        <w:tblLayout w:type="fixed"/>
        <w:tblLook w:val="04A0" w:firstRow="1" w:lastRow="0" w:firstColumn="1" w:lastColumn="0" w:noHBand="0" w:noVBand="1"/>
      </w:tblPr>
      <w:tblGrid>
        <w:gridCol w:w="1323"/>
        <w:gridCol w:w="1566"/>
        <w:gridCol w:w="1328"/>
        <w:gridCol w:w="1657"/>
        <w:gridCol w:w="1222"/>
        <w:gridCol w:w="1487"/>
        <w:gridCol w:w="1428"/>
      </w:tblGrid>
      <w:tr w:rsidR="00C74D77" w:rsidTr="00B167BF">
        <w:trPr>
          <w:trHeight w:val="1175"/>
          <w:jc w:val="center"/>
        </w:trPr>
        <w:tc>
          <w:tcPr>
            <w:tcW w:w="1323" w:type="dxa"/>
            <w:vAlign w:val="center"/>
          </w:tcPr>
          <w:p w:rsidR="00C74D77" w:rsidRDefault="00C74D77" w:rsidP="00B167B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8DD1F2B" wp14:editId="360188D7">
                  <wp:extent cx="553640" cy="5905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59" cy="60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vAlign w:val="center"/>
          </w:tcPr>
          <w:p w:rsidR="00C74D77" w:rsidRDefault="00C74D77" w:rsidP="00B167BF">
            <w:r>
              <w:rPr>
                <w:noProof/>
                <w:lang w:val="en-US"/>
              </w:rPr>
              <w:drawing>
                <wp:inline distT="0" distB="0" distL="0" distR="0" wp14:anchorId="73EB803C" wp14:editId="2CA37FB9">
                  <wp:extent cx="817683" cy="590550"/>
                  <wp:effectExtent l="0" t="0" r="190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14" cy="60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dxa"/>
            <w:vAlign w:val="center"/>
          </w:tcPr>
          <w:p w:rsidR="00C74D77" w:rsidRDefault="00C74D77" w:rsidP="00B167BF">
            <w:r>
              <w:rPr>
                <w:noProof/>
                <w:lang w:val="en-US"/>
              </w:rPr>
              <w:drawing>
                <wp:inline distT="0" distB="0" distL="0" distR="0" wp14:anchorId="1767B4DA" wp14:editId="0091BE1B">
                  <wp:extent cx="552450" cy="699377"/>
                  <wp:effectExtent l="0" t="0" r="0" b="571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21" cy="74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vAlign w:val="center"/>
          </w:tcPr>
          <w:p w:rsidR="00C74D77" w:rsidRDefault="00C74D77" w:rsidP="00B167BF">
            <w:r>
              <w:rPr>
                <w:noProof/>
                <w:lang w:val="en-US"/>
              </w:rPr>
              <w:drawing>
                <wp:inline distT="0" distB="0" distL="0" distR="0" wp14:anchorId="7236BA0B" wp14:editId="388C2698">
                  <wp:extent cx="809625" cy="59726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51" cy="60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  <w:vAlign w:val="center"/>
          </w:tcPr>
          <w:p w:rsidR="00C74D77" w:rsidRDefault="00C74D77" w:rsidP="00B167BF">
            <w:r>
              <w:rPr>
                <w:noProof/>
                <w:lang w:val="en-US"/>
              </w:rPr>
              <w:drawing>
                <wp:inline distT="0" distB="0" distL="0" distR="0" wp14:anchorId="73B15820" wp14:editId="758ECBB1">
                  <wp:extent cx="581025" cy="689568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93" cy="7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vAlign w:val="center"/>
          </w:tcPr>
          <w:p w:rsidR="00C74D77" w:rsidRDefault="00C74D77" w:rsidP="00B167B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29401D" wp14:editId="038D40ED">
                  <wp:extent cx="781050" cy="565588"/>
                  <wp:effectExtent l="0" t="0" r="0" b="635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02" cy="57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dxa"/>
            <w:vAlign w:val="center"/>
          </w:tcPr>
          <w:p w:rsidR="00C74D77" w:rsidRDefault="00C74D77" w:rsidP="00B167B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0073E7" wp14:editId="756B5167">
                  <wp:extent cx="781050" cy="617401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41" cy="63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569" w:rsidRDefault="00C94569" w:rsidP="000D3C1A"/>
    <w:p w:rsidR="00A203C1" w:rsidRDefault="00A203C1" w:rsidP="007171E0">
      <w:pPr>
        <w:rPr>
          <w:b/>
        </w:rPr>
      </w:pPr>
    </w:p>
    <w:p w:rsidR="00A203C1" w:rsidRDefault="00A203C1" w:rsidP="007171E0">
      <w:pPr>
        <w:rPr>
          <w:b/>
        </w:rPr>
      </w:pPr>
    </w:p>
    <w:p w:rsidR="00A203C1" w:rsidRDefault="00A203C1" w:rsidP="007171E0">
      <w:pPr>
        <w:rPr>
          <w:b/>
        </w:rPr>
      </w:pPr>
    </w:p>
    <w:p w:rsidR="00A203C1" w:rsidRDefault="00A203C1" w:rsidP="007171E0">
      <w:pPr>
        <w:rPr>
          <w:b/>
        </w:rPr>
      </w:pPr>
    </w:p>
    <w:p w:rsidR="00A203C1" w:rsidRDefault="00A203C1" w:rsidP="007171E0">
      <w:pPr>
        <w:rPr>
          <w:b/>
        </w:rPr>
      </w:pPr>
    </w:p>
    <w:p w:rsidR="00A203C1" w:rsidRDefault="00A203C1" w:rsidP="007171E0">
      <w:pPr>
        <w:rPr>
          <w:b/>
        </w:rPr>
      </w:pPr>
    </w:p>
    <w:p w:rsidR="00A203C1" w:rsidRDefault="00A203C1" w:rsidP="007171E0">
      <w:pPr>
        <w:rPr>
          <w:b/>
        </w:rPr>
      </w:pPr>
    </w:p>
    <w:p w:rsidR="00A203C1" w:rsidRDefault="00A203C1" w:rsidP="007171E0">
      <w:pPr>
        <w:rPr>
          <w:b/>
        </w:rPr>
      </w:pPr>
    </w:p>
    <w:p w:rsidR="007171E0" w:rsidRDefault="007171E0" w:rsidP="007171E0">
      <w:pPr>
        <w:rPr>
          <w:b/>
        </w:rPr>
      </w:pPr>
      <w:r w:rsidRPr="00C94569">
        <w:rPr>
          <w:b/>
        </w:rPr>
        <w:t xml:space="preserve">Séance </w:t>
      </w:r>
      <w:r>
        <w:rPr>
          <w:b/>
        </w:rPr>
        <w:t>2</w:t>
      </w:r>
    </w:p>
    <w:p w:rsidR="007171E0" w:rsidRDefault="007171E0" w:rsidP="007171E0">
      <w:pPr>
        <w:rPr>
          <w:b/>
        </w:rPr>
      </w:pPr>
    </w:p>
    <w:p w:rsidR="007171E0" w:rsidRDefault="007171E0" w:rsidP="007171E0">
      <w:pPr>
        <w:rPr>
          <w:b/>
        </w:rPr>
      </w:pPr>
    </w:p>
    <w:p w:rsidR="007171E0" w:rsidRPr="00C94569" w:rsidRDefault="007171E0" w:rsidP="007171E0">
      <w:pPr>
        <w:rPr>
          <w:b/>
        </w:rPr>
      </w:pPr>
    </w:p>
    <w:p w:rsidR="007171E0" w:rsidRDefault="007171E0" w:rsidP="000D3C1A"/>
    <w:p w:rsidR="00C94569" w:rsidRDefault="00C94569" w:rsidP="000D3C1A"/>
    <w:sectPr w:rsidR="00C94569" w:rsidSect="00491E2C">
      <w:footerReference w:type="default" r:id="rId2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ED9" w:rsidRDefault="00C60ED9" w:rsidP="00AF45D7">
      <w:pPr>
        <w:spacing w:after="0" w:line="240" w:lineRule="auto"/>
      </w:pPr>
      <w:r>
        <w:separator/>
      </w:r>
    </w:p>
  </w:endnote>
  <w:endnote w:type="continuationSeparator" w:id="0">
    <w:p w:rsidR="00C60ED9" w:rsidRDefault="00C60ED9" w:rsidP="00AF4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5D7" w:rsidRPr="00AF45D7" w:rsidRDefault="00AF45D7">
    <w:pPr>
      <w:pStyle w:val="Pieddepage"/>
      <w:rPr>
        <w:i/>
        <w:sz w:val="18"/>
      </w:rPr>
    </w:pPr>
    <w:r w:rsidRPr="00AF45D7">
      <w:rPr>
        <w:i/>
        <w:sz w:val="18"/>
      </w:rPr>
      <w:t>Serge LEVAUFRE CPAIEN DAKAR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ED9" w:rsidRDefault="00C60ED9" w:rsidP="00AF45D7">
      <w:pPr>
        <w:spacing w:after="0" w:line="240" w:lineRule="auto"/>
      </w:pPr>
      <w:r>
        <w:separator/>
      </w:r>
    </w:p>
  </w:footnote>
  <w:footnote w:type="continuationSeparator" w:id="0">
    <w:p w:rsidR="00C60ED9" w:rsidRDefault="00C60ED9" w:rsidP="00AF4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B0B12"/>
    <w:multiLevelType w:val="hybridMultilevel"/>
    <w:tmpl w:val="B358CCD2"/>
    <w:lvl w:ilvl="0" w:tplc="962EF4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516FC"/>
    <w:multiLevelType w:val="multilevel"/>
    <w:tmpl w:val="CCCA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96357D"/>
    <w:multiLevelType w:val="hybridMultilevel"/>
    <w:tmpl w:val="93DE127C"/>
    <w:lvl w:ilvl="0" w:tplc="8B84E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1A"/>
    <w:rsid w:val="00046970"/>
    <w:rsid w:val="000777B9"/>
    <w:rsid w:val="000D3C1A"/>
    <w:rsid w:val="00104261"/>
    <w:rsid w:val="001508F6"/>
    <w:rsid w:val="00150E25"/>
    <w:rsid w:val="001A197F"/>
    <w:rsid w:val="001E44DE"/>
    <w:rsid w:val="00241182"/>
    <w:rsid w:val="0025713D"/>
    <w:rsid w:val="00333D09"/>
    <w:rsid w:val="003E1F2B"/>
    <w:rsid w:val="004239BD"/>
    <w:rsid w:val="00491E2C"/>
    <w:rsid w:val="004A24AA"/>
    <w:rsid w:val="004B0BAA"/>
    <w:rsid w:val="004D457F"/>
    <w:rsid w:val="00526C97"/>
    <w:rsid w:val="0054624E"/>
    <w:rsid w:val="007171E0"/>
    <w:rsid w:val="00761C5F"/>
    <w:rsid w:val="00891FE9"/>
    <w:rsid w:val="008F371B"/>
    <w:rsid w:val="009179B9"/>
    <w:rsid w:val="00A203C1"/>
    <w:rsid w:val="00AE283C"/>
    <w:rsid w:val="00AF45D7"/>
    <w:rsid w:val="00C1222F"/>
    <w:rsid w:val="00C60ED9"/>
    <w:rsid w:val="00C74D77"/>
    <w:rsid w:val="00C94569"/>
    <w:rsid w:val="00EC7DCA"/>
    <w:rsid w:val="00F6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DB706-90F0-4909-9597-3F992CAF3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1C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F4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45D7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F4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45D7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0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3C1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7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IPEF</dc:creator>
  <cp:keywords/>
  <dc:description/>
  <cp:lastModifiedBy>IPEF</cp:lastModifiedBy>
  <cp:revision>20</cp:revision>
  <cp:lastPrinted>2018-05-11T13:36:00Z</cp:lastPrinted>
  <dcterms:created xsi:type="dcterms:W3CDTF">2018-05-10T13:11:00Z</dcterms:created>
  <dcterms:modified xsi:type="dcterms:W3CDTF">2018-05-11T14:27:00Z</dcterms:modified>
</cp:coreProperties>
</file>