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
        <w:tblW w:w="0" w:type="auto"/>
        <w:tblLook w:val="04A0" w:firstRow="1" w:lastRow="0" w:firstColumn="1" w:lastColumn="0" w:noHBand="0" w:noVBand="1"/>
      </w:tblPr>
      <w:tblGrid>
        <w:gridCol w:w="1216"/>
        <w:gridCol w:w="6262"/>
        <w:gridCol w:w="1578"/>
      </w:tblGrid>
      <w:tr w:rsidR="00753889" w:rsidRPr="003C2835" w14:paraId="369A9261" w14:textId="77777777" w:rsidTr="002468BE">
        <w:trPr>
          <w:trHeight w:val="763"/>
        </w:trPr>
        <w:tc>
          <w:tcPr>
            <w:tcW w:w="1027" w:type="dxa"/>
            <w:vMerge w:val="restart"/>
          </w:tcPr>
          <w:p w14:paraId="1F61BA9C" w14:textId="77777777" w:rsidR="00753889" w:rsidRPr="003C2835" w:rsidRDefault="00753889" w:rsidP="002468BE">
            <w:pPr>
              <w:rPr>
                <w:b/>
                <w:sz w:val="28"/>
              </w:rPr>
            </w:pPr>
            <w:r>
              <w:rPr>
                <w:b/>
                <w:noProof/>
                <w:sz w:val="28"/>
                <w:lang w:eastAsia="zh-CN"/>
              </w:rPr>
              <w:drawing>
                <wp:inline distT="0" distB="0" distL="0" distR="0" wp14:anchorId="57E17D94" wp14:editId="009B80CB">
                  <wp:extent cx="625475" cy="885143"/>
                  <wp:effectExtent l="0" t="0" r="952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n-affiche.pdf"/>
                          <pic:cNvPicPr/>
                        </pic:nvPicPr>
                        <pic:blipFill>
                          <a:blip r:embed="rId4">
                            <a:extLst>
                              <a:ext uri="{28A0092B-C50C-407E-A947-70E740481C1C}">
                                <a14:useLocalDpi xmlns:a14="http://schemas.microsoft.com/office/drawing/2010/main" val="0"/>
                              </a:ext>
                            </a:extLst>
                          </a:blip>
                          <a:stretch>
                            <a:fillRect/>
                          </a:stretch>
                        </pic:blipFill>
                        <pic:spPr>
                          <a:xfrm>
                            <a:off x="0" y="0"/>
                            <a:ext cx="643652" cy="910866"/>
                          </a:xfrm>
                          <a:prstGeom prst="rect">
                            <a:avLst/>
                          </a:prstGeom>
                        </pic:spPr>
                      </pic:pic>
                    </a:graphicData>
                  </a:graphic>
                </wp:inline>
              </w:drawing>
            </w:r>
          </w:p>
        </w:tc>
        <w:tc>
          <w:tcPr>
            <w:tcW w:w="7537" w:type="dxa"/>
            <w:vAlign w:val="center"/>
          </w:tcPr>
          <w:p w14:paraId="0340AC72" w14:textId="77777777" w:rsidR="00753889" w:rsidRDefault="00753889" w:rsidP="002468BE">
            <w:pPr>
              <w:rPr>
                <w:b/>
                <w:i/>
              </w:rPr>
            </w:pPr>
            <w:r>
              <w:rPr>
                <w:b/>
                <w:i/>
              </w:rPr>
              <w:t>LE CHIEN JAUNE DE MONGOLIE</w:t>
            </w:r>
          </w:p>
          <w:p w14:paraId="6324469D" w14:textId="77777777" w:rsidR="00753889" w:rsidRPr="003C2835" w:rsidRDefault="00753889" w:rsidP="002468BE">
            <w:pPr>
              <w:rPr>
                <w:b/>
                <w:i/>
                <w:sz w:val="28"/>
              </w:rPr>
            </w:pPr>
            <w:r>
              <w:rPr>
                <w:b/>
                <w:i/>
              </w:rPr>
              <w:t>Inspection des écoles françaises de l’Afrique de l’Ouest</w:t>
            </w:r>
          </w:p>
        </w:tc>
        <w:tc>
          <w:tcPr>
            <w:tcW w:w="1770" w:type="dxa"/>
            <w:vAlign w:val="center"/>
          </w:tcPr>
          <w:p w14:paraId="01B5CD88" w14:textId="77777777" w:rsidR="00753889" w:rsidRPr="003C2835" w:rsidRDefault="00753889" w:rsidP="002468BE">
            <w:pPr>
              <w:jc w:val="center"/>
              <w:rPr>
                <w:b/>
                <w:sz w:val="28"/>
              </w:rPr>
            </w:pPr>
            <w:r w:rsidRPr="003C2835">
              <w:rPr>
                <w:b/>
                <w:sz w:val="28"/>
              </w:rPr>
              <w:t xml:space="preserve">Fiche n° </w:t>
            </w:r>
            <w:r>
              <w:rPr>
                <w:b/>
                <w:sz w:val="28"/>
              </w:rPr>
              <w:t>1</w:t>
            </w:r>
          </w:p>
        </w:tc>
      </w:tr>
      <w:tr w:rsidR="00753889" w:rsidRPr="003C2835" w14:paraId="78A5D579" w14:textId="77777777" w:rsidTr="002468BE">
        <w:trPr>
          <w:trHeight w:val="569"/>
        </w:trPr>
        <w:tc>
          <w:tcPr>
            <w:tcW w:w="1027" w:type="dxa"/>
            <w:vMerge/>
          </w:tcPr>
          <w:p w14:paraId="62EE6104" w14:textId="77777777" w:rsidR="00753889" w:rsidRPr="003C2835" w:rsidRDefault="00753889" w:rsidP="002468BE">
            <w:pPr>
              <w:rPr>
                <w:noProof/>
                <w:lang w:eastAsia="fr-SN"/>
              </w:rPr>
            </w:pPr>
          </w:p>
        </w:tc>
        <w:tc>
          <w:tcPr>
            <w:tcW w:w="9307" w:type="dxa"/>
            <w:gridSpan w:val="2"/>
            <w:vAlign w:val="center"/>
          </w:tcPr>
          <w:p w14:paraId="6E0CB5C2" w14:textId="77777777" w:rsidR="00753889" w:rsidRPr="003C2835" w:rsidRDefault="00753889" w:rsidP="002468BE">
            <w:pPr>
              <w:jc w:val="center"/>
              <w:rPr>
                <w:b/>
                <w:sz w:val="28"/>
              </w:rPr>
            </w:pPr>
            <w:r>
              <w:rPr>
                <w:b/>
                <w:sz w:val="28"/>
              </w:rPr>
              <w:t>L</w:t>
            </w:r>
            <w:r>
              <w:rPr>
                <w:b/>
                <w:sz w:val="28"/>
              </w:rPr>
              <w:t xml:space="preserve">E CONTE de </w:t>
            </w:r>
            <w:r w:rsidRPr="001C2D2A">
              <w:rPr>
                <w:rFonts w:ascii="Helvetica" w:eastAsia="Times New Roman" w:hAnsi="Helvetica" w:cs="Times New Roman"/>
                <w:sz w:val="30"/>
                <w:szCs w:val="30"/>
                <w:lang w:eastAsia="zh-CN"/>
              </w:rPr>
              <w:t xml:space="preserve"> </w:t>
            </w:r>
            <w:proofErr w:type="spellStart"/>
            <w:r w:rsidRPr="001C2D2A">
              <w:rPr>
                <w:rFonts w:ascii="Helvetica" w:eastAsia="Times New Roman" w:hAnsi="Helvetica" w:cs="Times New Roman"/>
                <w:sz w:val="30"/>
                <w:szCs w:val="30"/>
                <w:lang w:eastAsia="zh-CN"/>
              </w:rPr>
              <w:t>Gantuya</w:t>
            </w:r>
            <w:proofErr w:type="spellEnd"/>
            <w:r w:rsidRPr="001C2D2A">
              <w:rPr>
                <w:rFonts w:ascii="Helvetica" w:eastAsia="Times New Roman" w:hAnsi="Helvetica" w:cs="Times New Roman"/>
                <w:sz w:val="30"/>
                <w:szCs w:val="30"/>
                <w:lang w:eastAsia="zh-CN"/>
              </w:rPr>
              <w:t xml:space="preserve"> </w:t>
            </w:r>
            <w:proofErr w:type="spellStart"/>
            <w:r w:rsidRPr="001C2D2A">
              <w:rPr>
                <w:rFonts w:ascii="Helvetica" w:eastAsia="Times New Roman" w:hAnsi="Helvetica" w:cs="Times New Roman"/>
                <w:sz w:val="30"/>
                <w:szCs w:val="30"/>
                <w:lang w:eastAsia="zh-CN"/>
              </w:rPr>
              <w:t>Lhagva</w:t>
            </w:r>
            <w:proofErr w:type="spellEnd"/>
            <w:r>
              <w:rPr>
                <w:rFonts w:ascii="Helvetica" w:eastAsia="Times New Roman" w:hAnsi="Helvetica" w:cs="Times New Roman"/>
                <w:sz w:val="30"/>
                <w:szCs w:val="30"/>
                <w:lang w:eastAsia="zh-CN"/>
              </w:rPr>
              <w:t> : la cave du chien jaune</w:t>
            </w:r>
          </w:p>
        </w:tc>
      </w:tr>
      <w:tr w:rsidR="00753889" w:rsidRPr="003C2835" w14:paraId="28BE03D0" w14:textId="77777777" w:rsidTr="002468BE">
        <w:trPr>
          <w:trHeight w:val="250"/>
        </w:trPr>
        <w:tc>
          <w:tcPr>
            <w:tcW w:w="10334" w:type="dxa"/>
            <w:gridSpan w:val="3"/>
          </w:tcPr>
          <w:p w14:paraId="0CFB88DB" w14:textId="77777777" w:rsidR="00753889" w:rsidRPr="003C2835" w:rsidRDefault="00753889" w:rsidP="002468BE">
            <w:pPr>
              <w:jc w:val="center"/>
              <w:rPr>
                <w:b/>
                <w:sz w:val="20"/>
              </w:rPr>
            </w:pPr>
            <w:r>
              <w:rPr>
                <w:b/>
                <w:sz w:val="20"/>
              </w:rPr>
              <w:t>LECTURE AVANT LA PROJECTION ET APRES LE TRAVAIL SUR L’AFFICHE</w:t>
            </w:r>
          </w:p>
        </w:tc>
      </w:tr>
    </w:tbl>
    <w:p w14:paraId="1CA51CA1" w14:textId="77777777" w:rsidR="001D5A9F" w:rsidRDefault="00753889"/>
    <w:p w14:paraId="05480CB5" w14:textId="77777777" w:rsidR="001C2D2A" w:rsidRDefault="001C2D2A"/>
    <w:p w14:paraId="381C226B" w14:textId="77777777" w:rsidR="001C2D2A" w:rsidRDefault="001C2D2A">
      <w:bookmarkStart w:id="0" w:name="_GoBack"/>
      <w:bookmarkEnd w:id="0"/>
    </w:p>
    <w:p w14:paraId="2A613239" w14:textId="77777777" w:rsidR="001C2D2A" w:rsidRPr="001C2D2A" w:rsidRDefault="001C2D2A" w:rsidP="001C2D2A">
      <w:pPr>
        <w:rPr>
          <w:rFonts w:ascii="Helvetica" w:eastAsia="Times New Roman" w:hAnsi="Helvetica" w:cs="Times New Roman"/>
          <w:sz w:val="30"/>
          <w:szCs w:val="30"/>
          <w:lang w:eastAsia="zh-CN"/>
        </w:rPr>
      </w:pPr>
    </w:p>
    <w:p w14:paraId="6DD075E4" w14:textId="77777777" w:rsidR="001C2D2A" w:rsidRPr="001C2D2A" w:rsidRDefault="001C2D2A" w:rsidP="001C2D2A">
      <w:pPr>
        <w:rPr>
          <w:rFonts w:ascii="Helvetica" w:eastAsia="Times New Roman" w:hAnsi="Helvetica" w:cs="Times New Roman"/>
          <w:sz w:val="30"/>
          <w:szCs w:val="30"/>
          <w:lang w:eastAsia="zh-CN"/>
        </w:rPr>
      </w:pPr>
      <w:r w:rsidRPr="001C2D2A">
        <w:rPr>
          <w:rFonts w:ascii="Helvetica" w:eastAsia="Times New Roman" w:hAnsi="Helvetica" w:cs="Times New Roman"/>
          <w:sz w:val="30"/>
          <w:szCs w:val="30"/>
          <w:lang w:eastAsia="zh-CN"/>
        </w:rPr>
        <w:t xml:space="preserve">La Cave du chien jaune de </w:t>
      </w:r>
      <w:proofErr w:type="spellStart"/>
      <w:r w:rsidRPr="001C2D2A">
        <w:rPr>
          <w:rFonts w:ascii="Helvetica" w:eastAsia="Times New Roman" w:hAnsi="Helvetica" w:cs="Times New Roman"/>
          <w:sz w:val="30"/>
          <w:szCs w:val="30"/>
          <w:lang w:eastAsia="zh-CN"/>
        </w:rPr>
        <w:t>Gantuya</w:t>
      </w:r>
      <w:proofErr w:type="spellEnd"/>
      <w:r w:rsidRPr="001C2D2A">
        <w:rPr>
          <w:rFonts w:ascii="Helvetica" w:eastAsia="Times New Roman" w:hAnsi="Helvetica" w:cs="Times New Roman"/>
          <w:sz w:val="30"/>
          <w:szCs w:val="30"/>
          <w:lang w:eastAsia="zh-CN"/>
        </w:rPr>
        <w:t xml:space="preserve"> </w:t>
      </w:r>
      <w:proofErr w:type="spellStart"/>
      <w:r w:rsidRPr="001C2D2A">
        <w:rPr>
          <w:rFonts w:ascii="Helvetica" w:eastAsia="Times New Roman" w:hAnsi="Helvetica" w:cs="Times New Roman"/>
          <w:sz w:val="30"/>
          <w:szCs w:val="30"/>
          <w:lang w:eastAsia="zh-CN"/>
        </w:rPr>
        <w:t>Lhagva</w:t>
      </w:r>
      <w:proofErr w:type="spellEnd"/>
    </w:p>
    <w:p w14:paraId="7147AD14" w14:textId="77777777" w:rsidR="001C2D2A" w:rsidRPr="001C2D2A" w:rsidRDefault="001C2D2A" w:rsidP="001C2D2A">
      <w:pPr>
        <w:rPr>
          <w:rFonts w:ascii="Helvetica" w:eastAsia="Times New Roman" w:hAnsi="Helvetica" w:cs="Times New Roman"/>
          <w:sz w:val="30"/>
          <w:szCs w:val="30"/>
          <w:lang w:eastAsia="zh-CN"/>
        </w:rPr>
      </w:pPr>
      <w:r w:rsidRPr="001C2D2A">
        <w:rPr>
          <w:rFonts w:ascii="Helvetica" w:eastAsia="Times New Roman" w:hAnsi="Helvetica" w:cs="Times New Roman"/>
          <w:sz w:val="30"/>
          <w:szCs w:val="30"/>
          <w:lang w:eastAsia="zh-CN"/>
        </w:rPr>
        <w:t xml:space="preserve">« Jadis, une famille très riche vivait dans ce pays. Les parents chérissaient leur enfant, une jeune fille ravissante. Un jour, elle tomba très malade. Aucun médecin ne parvenait à la soigner. Son père demanda conseil à un sorcier, </w:t>
      </w:r>
      <w:proofErr w:type="spellStart"/>
      <w:r w:rsidRPr="001C2D2A">
        <w:rPr>
          <w:rFonts w:ascii="Helvetica" w:eastAsia="Times New Roman" w:hAnsi="Helvetica" w:cs="Times New Roman"/>
          <w:sz w:val="30"/>
          <w:szCs w:val="30"/>
          <w:lang w:eastAsia="zh-CN"/>
        </w:rPr>
        <w:t>quidéclara</w:t>
      </w:r>
      <w:proofErr w:type="spellEnd"/>
      <w:r w:rsidRPr="001C2D2A">
        <w:rPr>
          <w:rFonts w:ascii="Helvetica" w:eastAsia="Times New Roman" w:hAnsi="Helvetica" w:cs="Times New Roman"/>
          <w:sz w:val="30"/>
          <w:szCs w:val="30"/>
          <w:lang w:eastAsia="zh-CN"/>
        </w:rPr>
        <w:t xml:space="preserve"> :</w:t>
      </w:r>
      <w:proofErr w:type="gramStart"/>
      <w:r w:rsidRPr="001C2D2A">
        <w:rPr>
          <w:rFonts w:ascii="Helvetica" w:eastAsia="Times New Roman" w:hAnsi="Helvetica" w:cs="Times New Roman"/>
          <w:sz w:val="30"/>
          <w:szCs w:val="30"/>
          <w:lang w:eastAsia="zh-CN"/>
        </w:rPr>
        <w:t xml:space="preserve"> «Le</w:t>
      </w:r>
      <w:proofErr w:type="gramEnd"/>
      <w:r w:rsidRPr="001C2D2A">
        <w:rPr>
          <w:rFonts w:ascii="Helvetica" w:eastAsia="Times New Roman" w:hAnsi="Helvetica" w:cs="Times New Roman"/>
          <w:sz w:val="30"/>
          <w:szCs w:val="30"/>
          <w:lang w:eastAsia="zh-CN"/>
        </w:rPr>
        <w:t xml:space="preserve"> chien jaune est fâché. Chassez-le de votre maison</w:t>
      </w:r>
      <w:proofErr w:type="gramStart"/>
      <w:r w:rsidRPr="001C2D2A">
        <w:rPr>
          <w:rFonts w:ascii="Helvetica" w:eastAsia="Times New Roman" w:hAnsi="Helvetica" w:cs="Times New Roman"/>
          <w:sz w:val="30"/>
          <w:szCs w:val="30"/>
          <w:lang w:eastAsia="zh-CN"/>
        </w:rPr>
        <w:t>.»</w:t>
      </w:r>
      <w:proofErr w:type="gramEnd"/>
      <w:r w:rsidRPr="001C2D2A">
        <w:rPr>
          <w:rFonts w:ascii="Helvetica" w:eastAsia="Times New Roman" w:hAnsi="Helvetica" w:cs="Times New Roman"/>
          <w:sz w:val="30"/>
          <w:szCs w:val="30"/>
          <w:lang w:eastAsia="zh-CN"/>
        </w:rPr>
        <w:t xml:space="preserve"> Le père, incrédule, répondit :</w:t>
      </w:r>
      <w:proofErr w:type="gramStart"/>
      <w:r w:rsidRPr="001C2D2A">
        <w:rPr>
          <w:rFonts w:ascii="Helvetica" w:eastAsia="Times New Roman" w:hAnsi="Helvetica" w:cs="Times New Roman"/>
          <w:sz w:val="30"/>
          <w:szCs w:val="30"/>
          <w:lang w:eastAsia="zh-CN"/>
        </w:rPr>
        <w:t xml:space="preserve"> «Pourquoi</w:t>
      </w:r>
      <w:proofErr w:type="gramEnd"/>
      <w:r w:rsidRPr="001C2D2A">
        <w:rPr>
          <w:rFonts w:ascii="Helvetica" w:eastAsia="Times New Roman" w:hAnsi="Helvetica" w:cs="Times New Roman"/>
          <w:sz w:val="30"/>
          <w:szCs w:val="30"/>
          <w:lang w:eastAsia="zh-CN"/>
        </w:rPr>
        <w:t xml:space="preserve"> ? Il protège les miens et notre troupeau. Ma fille l’aime tendrement</w:t>
      </w:r>
      <w:proofErr w:type="gramStart"/>
      <w:r w:rsidRPr="001C2D2A">
        <w:rPr>
          <w:rFonts w:ascii="Helvetica" w:eastAsia="Times New Roman" w:hAnsi="Helvetica" w:cs="Times New Roman"/>
          <w:sz w:val="30"/>
          <w:szCs w:val="30"/>
          <w:lang w:eastAsia="zh-CN"/>
        </w:rPr>
        <w:t>.»</w:t>
      </w:r>
      <w:proofErr w:type="gramEnd"/>
      <w:r w:rsidRPr="001C2D2A">
        <w:rPr>
          <w:rFonts w:ascii="Helvetica" w:eastAsia="Times New Roman" w:hAnsi="Helvetica" w:cs="Times New Roman"/>
          <w:sz w:val="30"/>
          <w:szCs w:val="30"/>
          <w:lang w:eastAsia="zh-CN"/>
        </w:rPr>
        <w:t xml:space="preserve"> “J’ai dit ce que j’avais à vous dire, il n’y a point d’autre remède</w:t>
      </w:r>
      <w:proofErr w:type="gramStart"/>
      <w:r w:rsidRPr="001C2D2A">
        <w:rPr>
          <w:rFonts w:ascii="Helvetica" w:eastAsia="Times New Roman" w:hAnsi="Helvetica" w:cs="Times New Roman"/>
          <w:sz w:val="30"/>
          <w:szCs w:val="30"/>
          <w:lang w:eastAsia="zh-CN"/>
        </w:rPr>
        <w:t>.»</w:t>
      </w:r>
      <w:proofErr w:type="gramEnd"/>
      <w:r w:rsidRPr="001C2D2A">
        <w:rPr>
          <w:rFonts w:ascii="Helvetica" w:eastAsia="Times New Roman" w:hAnsi="Helvetica" w:cs="Times New Roman"/>
          <w:sz w:val="30"/>
          <w:szCs w:val="30"/>
          <w:lang w:eastAsia="zh-CN"/>
        </w:rPr>
        <w:t xml:space="preserve"> insista le sorcier. </w:t>
      </w:r>
      <w:proofErr w:type="gramStart"/>
      <w:r w:rsidRPr="001C2D2A">
        <w:rPr>
          <w:rFonts w:ascii="Helvetica" w:eastAsia="Times New Roman" w:hAnsi="Helvetica" w:cs="Times New Roman"/>
          <w:sz w:val="30"/>
          <w:szCs w:val="30"/>
          <w:lang w:eastAsia="zh-CN"/>
        </w:rPr>
        <w:t>«Vous</w:t>
      </w:r>
      <w:proofErr w:type="gramEnd"/>
      <w:r w:rsidRPr="001C2D2A">
        <w:rPr>
          <w:rFonts w:ascii="Helvetica" w:eastAsia="Times New Roman" w:hAnsi="Helvetica" w:cs="Times New Roman"/>
          <w:sz w:val="30"/>
          <w:szCs w:val="30"/>
          <w:lang w:eastAsia="zh-CN"/>
        </w:rPr>
        <w:t xml:space="preserve"> savez </w:t>
      </w:r>
      <w:proofErr w:type="spellStart"/>
      <w:r w:rsidRPr="001C2D2A">
        <w:rPr>
          <w:rFonts w:ascii="Helvetica" w:eastAsia="Times New Roman" w:hAnsi="Helvetica" w:cs="Times New Roman"/>
          <w:sz w:val="30"/>
          <w:szCs w:val="30"/>
          <w:lang w:eastAsia="zh-CN"/>
        </w:rPr>
        <w:t>ceque</w:t>
      </w:r>
      <w:proofErr w:type="spellEnd"/>
      <w:r w:rsidRPr="001C2D2A">
        <w:rPr>
          <w:rFonts w:ascii="Helvetica" w:eastAsia="Times New Roman" w:hAnsi="Helvetica" w:cs="Times New Roman"/>
          <w:sz w:val="30"/>
          <w:szCs w:val="30"/>
          <w:lang w:eastAsia="zh-CN"/>
        </w:rPr>
        <w:t xml:space="preserve"> vous devez faire.» Le père n’eut pas le </w:t>
      </w:r>
      <w:proofErr w:type="spellStart"/>
      <w:r w:rsidRPr="001C2D2A">
        <w:rPr>
          <w:rFonts w:ascii="Helvetica" w:eastAsia="Times New Roman" w:hAnsi="Helvetica" w:cs="Times New Roman"/>
          <w:sz w:val="30"/>
          <w:szCs w:val="30"/>
          <w:lang w:eastAsia="zh-CN"/>
        </w:rPr>
        <w:t>coeur</w:t>
      </w:r>
      <w:proofErr w:type="spellEnd"/>
      <w:r w:rsidRPr="001C2D2A">
        <w:rPr>
          <w:rFonts w:ascii="Helvetica" w:eastAsia="Times New Roman" w:hAnsi="Helvetica" w:cs="Times New Roman"/>
          <w:sz w:val="30"/>
          <w:szCs w:val="30"/>
          <w:lang w:eastAsia="zh-CN"/>
        </w:rPr>
        <w:t xml:space="preserve"> de tuer son chien </w:t>
      </w:r>
      <w:proofErr w:type="spellStart"/>
      <w:proofErr w:type="gramStart"/>
      <w:r w:rsidRPr="001C2D2A">
        <w:rPr>
          <w:rFonts w:ascii="Helvetica" w:eastAsia="Times New Roman" w:hAnsi="Helvetica" w:cs="Times New Roman"/>
          <w:sz w:val="30"/>
          <w:szCs w:val="30"/>
          <w:lang w:eastAsia="zh-CN"/>
        </w:rPr>
        <w:t>jaune.Mais</w:t>
      </w:r>
      <w:proofErr w:type="spellEnd"/>
      <w:proofErr w:type="gramEnd"/>
      <w:r w:rsidRPr="001C2D2A">
        <w:rPr>
          <w:rFonts w:ascii="Helvetica" w:eastAsia="Times New Roman" w:hAnsi="Helvetica" w:cs="Times New Roman"/>
          <w:sz w:val="30"/>
          <w:szCs w:val="30"/>
          <w:lang w:eastAsia="zh-CN"/>
        </w:rPr>
        <w:t xml:space="preserve"> sa fille devait absolument guérir. </w:t>
      </w:r>
    </w:p>
    <w:p w14:paraId="65C7BED7" w14:textId="77777777" w:rsidR="001C2D2A" w:rsidRPr="001C2D2A" w:rsidRDefault="001C2D2A" w:rsidP="001C2D2A">
      <w:pPr>
        <w:rPr>
          <w:rFonts w:ascii="Helvetica" w:eastAsia="Times New Roman" w:hAnsi="Helvetica" w:cs="Times New Roman"/>
          <w:sz w:val="30"/>
          <w:szCs w:val="30"/>
          <w:lang w:eastAsia="zh-CN"/>
        </w:rPr>
      </w:pPr>
      <w:r w:rsidRPr="001C2D2A">
        <w:rPr>
          <w:rFonts w:ascii="Helvetica" w:eastAsia="Times New Roman" w:hAnsi="Helvetica" w:cs="Times New Roman"/>
          <w:sz w:val="30"/>
          <w:szCs w:val="30"/>
          <w:lang w:eastAsia="zh-CN"/>
        </w:rPr>
        <w:t xml:space="preserve">Alors il décida de cacher le chien dans une cave dont il ne pourrait s’échapper, et où nul ne le retrouverait. </w:t>
      </w:r>
    </w:p>
    <w:p w14:paraId="3AF13192" w14:textId="77777777" w:rsidR="001C2D2A" w:rsidRPr="001C2D2A" w:rsidRDefault="001C2D2A" w:rsidP="001C2D2A">
      <w:pPr>
        <w:rPr>
          <w:rFonts w:ascii="Helvetica" w:eastAsia="Times New Roman" w:hAnsi="Helvetica" w:cs="Times New Roman"/>
          <w:sz w:val="30"/>
          <w:szCs w:val="30"/>
          <w:lang w:eastAsia="zh-CN"/>
        </w:rPr>
      </w:pPr>
      <w:r w:rsidRPr="001C2D2A">
        <w:rPr>
          <w:rFonts w:ascii="Helvetica" w:eastAsia="Times New Roman" w:hAnsi="Helvetica" w:cs="Times New Roman"/>
          <w:sz w:val="30"/>
          <w:szCs w:val="30"/>
          <w:lang w:eastAsia="zh-CN"/>
        </w:rPr>
        <w:t>Chaque jour, il quittait la maison pour lui apporter à manger. La santé de sa fille commençait à s’améliorer, chaque jour, elle reprenait des forces</w:t>
      </w:r>
    </w:p>
    <w:p w14:paraId="5207845B" w14:textId="77777777" w:rsidR="001C2D2A" w:rsidRPr="001C2D2A" w:rsidRDefault="001C2D2A" w:rsidP="001C2D2A">
      <w:pPr>
        <w:rPr>
          <w:rFonts w:ascii="Helvetica" w:eastAsia="Times New Roman" w:hAnsi="Helvetica" w:cs="Times New Roman"/>
          <w:sz w:val="30"/>
          <w:szCs w:val="30"/>
          <w:lang w:eastAsia="zh-CN"/>
        </w:rPr>
      </w:pPr>
      <w:r w:rsidRPr="001C2D2A">
        <w:rPr>
          <w:rFonts w:ascii="Helvetica" w:eastAsia="Times New Roman" w:hAnsi="Helvetica" w:cs="Times New Roman"/>
          <w:sz w:val="30"/>
          <w:szCs w:val="30"/>
          <w:lang w:eastAsia="zh-CN"/>
        </w:rPr>
        <w:t xml:space="preserve">. Un matin, lorsque le père arriva devant la cave, le chien avait disparu. </w:t>
      </w:r>
    </w:p>
    <w:p w14:paraId="056D7A7E" w14:textId="77777777" w:rsidR="001C2D2A" w:rsidRDefault="001C2D2A" w:rsidP="001C2D2A">
      <w:pPr>
        <w:rPr>
          <w:rFonts w:ascii="Helvetica" w:eastAsia="Times New Roman" w:hAnsi="Helvetica" w:cs="Times New Roman"/>
          <w:sz w:val="30"/>
          <w:szCs w:val="30"/>
          <w:lang w:eastAsia="zh-CN"/>
        </w:rPr>
      </w:pPr>
      <w:r w:rsidRPr="001C2D2A">
        <w:rPr>
          <w:rFonts w:ascii="Helvetica" w:eastAsia="Times New Roman" w:hAnsi="Helvetica" w:cs="Times New Roman"/>
          <w:sz w:val="30"/>
          <w:szCs w:val="30"/>
          <w:lang w:eastAsia="zh-CN"/>
        </w:rPr>
        <w:t xml:space="preserve">Sa fille se rétablit complètement. Le secret de sa guérison était le suivant : elle était tombée amoureuse d’un jeune homme, qu’elle rencontrait parfois, secrètement. Grâce au chien jaune, qui éloignait son père quotidiennement de la maison, elle put chaque jour retrouver le garçon qu’elle aimait... » </w:t>
      </w:r>
    </w:p>
    <w:p w14:paraId="5400E8AC" w14:textId="77777777" w:rsidR="001C2D2A" w:rsidRPr="001C2D2A" w:rsidRDefault="001C2D2A" w:rsidP="001C2D2A">
      <w:pPr>
        <w:rPr>
          <w:rFonts w:ascii="Helvetica" w:eastAsia="Times New Roman" w:hAnsi="Helvetica" w:cs="Times New Roman"/>
          <w:sz w:val="30"/>
          <w:szCs w:val="30"/>
          <w:lang w:eastAsia="zh-CN"/>
        </w:rPr>
      </w:pPr>
    </w:p>
    <w:p w14:paraId="41EAF177" w14:textId="77777777" w:rsidR="001C2D2A" w:rsidRDefault="001C2D2A"/>
    <w:sectPr w:rsidR="001C2D2A" w:rsidSect="00A91016">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hyphenationZone w:val="425"/>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D2A"/>
    <w:rsid w:val="001C2D2A"/>
    <w:rsid w:val="004E2D76"/>
    <w:rsid w:val="005C3835"/>
    <w:rsid w:val="00753889"/>
    <w:rsid w:val="00A91016"/>
    <w:rsid w:val="00E750FF"/>
    <w:rsid w:val="00FA444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810BD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Grilledutableau1">
    <w:name w:val="Grille du tableau1"/>
    <w:basedOn w:val="TableauNormal"/>
    <w:next w:val="Grilledutableau"/>
    <w:uiPriority w:val="39"/>
    <w:rsid w:val="00753889"/>
    <w:rPr>
      <w:sz w:val="22"/>
      <w:szCs w:val="22"/>
      <w:lang w:val="fr-S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lledutableau">
    <w:name w:val="Table Grid"/>
    <w:basedOn w:val="TableauNormal"/>
    <w:uiPriority w:val="39"/>
    <w:rsid w:val="007538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387470">
      <w:bodyDiv w:val="1"/>
      <w:marLeft w:val="0"/>
      <w:marRight w:val="0"/>
      <w:marTop w:val="0"/>
      <w:marBottom w:val="0"/>
      <w:divBdr>
        <w:top w:val="none" w:sz="0" w:space="0" w:color="auto"/>
        <w:left w:val="none" w:sz="0" w:space="0" w:color="auto"/>
        <w:bottom w:val="none" w:sz="0" w:space="0" w:color="auto"/>
        <w:right w:val="none" w:sz="0" w:space="0" w:color="auto"/>
      </w:divBdr>
      <w:divsChild>
        <w:div w:id="1799954290">
          <w:marLeft w:val="0"/>
          <w:marRight w:val="0"/>
          <w:marTop w:val="0"/>
          <w:marBottom w:val="0"/>
          <w:divBdr>
            <w:top w:val="none" w:sz="0" w:space="0" w:color="auto"/>
            <w:left w:val="none" w:sz="0" w:space="0" w:color="auto"/>
            <w:bottom w:val="none" w:sz="0" w:space="0" w:color="auto"/>
            <w:right w:val="none" w:sz="0" w:space="0" w:color="auto"/>
          </w:divBdr>
          <w:divsChild>
            <w:div w:id="1876774544">
              <w:marLeft w:val="0"/>
              <w:marRight w:val="0"/>
              <w:marTop w:val="0"/>
              <w:marBottom w:val="0"/>
              <w:divBdr>
                <w:top w:val="none" w:sz="0" w:space="0" w:color="auto"/>
                <w:left w:val="none" w:sz="0" w:space="0" w:color="auto"/>
                <w:bottom w:val="none" w:sz="0" w:space="0" w:color="auto"/>
                <w:right w:val="none" w:sz="0" w:space="0" w:color="auto"/>
              </w:divBdr>
            </w:div>
            <w:div w:id="448864143">
              <w:marLeft w:val="0"/>
              <w:marRight w:val="0"/>
              <w:marTop w:val="0"/>
              <w:marBottom w:val="0"/>
              <w:divBdr>
                <w:top w:val="none" w:sz="0" w:space="0" w:color="auto"/>
                <w:left w:val="none" w:sz="0" w:space="0" w:color="auto"/>
                <w:bottom w:val="none" w:sz="0" w:space="0" w:color="auto"/>
                <w:right w:val="none" w:sz="0" w:space="0" w:color="auto"/>
              </w:divBdr>
            </w:div>
            <w:div w:id="847209301">
              <w:marLeft w:val="0"/>
              <w:marRight w:val="0"/>
              <w:marTop w:val="0"/>
              <w:marBottom w:val="0"/>
              <w:divBdr>
                <w:top w:val="none" w:sz="0" w:space="0" w:color="auto"/>
                <w:left w:val="none" w:sz="0" w:space="0" w:color="auto"/>
                <w:bottom w:val="none" w:sz="0" w:space="0" w:color="auto"/>
                <w:right w:val="none" w:sz="0" w:space="0" w:color="auto"/>
              </w:divBdr>
            </w:div>
            <w:div w:id="1575092571">
              <w:marLeft w:val="0"/>
              <w:marRight w:val="0"/>
              <w:marTop w:val="0"/>
              <w:marBottom w:val="0"/>
              <w:divBdr>
                <w:top w:val="none" w:sz="0" w:space="0" w:color="auto"/>
                <w:left w:val="none" w:sz="0" w:space="0" w:color="auto"/>
                <w:bottom w:val="none" w:sz="0" w:space="0" w:color="auto"/>
                <w:right w:val="none" w:sz="0" w:space="0" w:color="auto"/>
              </w:divBdr>
            </w:div>
            <w:div w:id="2061204325">
              <w:marLeft w:val="0"/>
              <w:marRight w:val="0"/>
              <w:marTop w:val="0"/>
              <w:marBottom w:val="0"/>
              <w:divBdr>
                <w:top w:val="none" w:sz="0" w:space="0" w:color="auto"/>
                <w:left w:val="none" w:sz="0" w:space="0" w:color="auto"/>
                <w:bottom w:val="none" w:sz="0" w:space="0" w:color="auto"/>
                <w:right w:val="none" w:sz="0" w:space="0" w:color="auto"/>
              </w:divBdr>
            </w:div>
            <w:div w:id="109008734">
              <w:marLeft w:val="0"/>
              <w:marRight w:val="0"/>
              <w:marTop w:val="0"/>
              <w:marBottom w:val="0"/>
              <w:divBdr>
                <w:top w:val="none" w:sz="0" w:space="0" w:color="auto"/>
                <w:left w:val="none" w:sz="0" w:space="0" w:color="auto"/>
                <w:bottom w:val="none" w:sz="0" w:space="0" w:color="auto"/>
                <w:right w:val="none" w:sz="0" w:space="0" w:color="auto"/>
              </w:divBdr>
            </w:div>
            <w:div w:id="1663196292">
              <w:marLeft w:val="0"/>
              <w:marRight w:val="0"/>
              <w:marTop w:val="0"/>
              <w:marBottom w:val="0"/>
              <w:divBdr>
                <w:top w:val="none" w:sz="0" w:space="0" w:color="auto"/>
                <w:left w:val="none" w:sz="0" w:space="0" w:color="auto"/>
                <w:bottom w:val="none" w:sz="0" w:space="0" w:color="auto"/>
                <w:right w:val="none" w:sz="0" w:space="0" w:color="auto"/>
              </w:divBdr>
            </w:div>
            <w:div w:id="1270547724">
              <w:marLeft w:val="0"/>
              <w:marRight w:val="0"/>
              <w:marTop w:val="0"/>
              <w:marBottom w:val="0"/>
              <w:divBdr>
                <w:top w:val="none" w:sz="0" w:space="0" w:color="auto"/>
                <w:left w:val="none" w:sz="0" w:space="0" w:color="auto"/>
                <w:bottom w:val="none" w:sz="0" w:space="0" w:color="auto"/>
                <w:right w:val="none" w:sz="0" w:space="0" w:color="auto"/>
              </w:divBdr>
            </w:div>
            <w:div w:id="917060198">
              <w:marLeft w:val="0"/>
              <w:marRight w:val="0"/>
              <w:marTop w:val="0"/>
              <w:marBottom w:val="0"/>
              <w:divBdr>
                <w:top w:val="none" w:sz="0" w:space="0" w:color="auto"/>
                <w:left w:val="none" w:sz="0" w:space="0" w:color="auto"/>
                <w:bottom w:val="none" w:sz="0" w:space="0" w:color="auto"/>
                <w:right w:val="none" w:sz="0" w:space="0" w:color="auto"/>
              </w:divBdr>
            </w:div>
            <w:div w:id="2088453228">
              <w:marLeft w:val="0"/>
              <w:marRight w:val="0"/>
              <w:marTop w:val="0"/>
              <w:marBottom w:val="0"/>
              <w:divBdr>
                <w:top w:val="none" w:sz="0" w:space="0" w:color="auto"/>
                <w:left w:val="none" w:sz="0" w:space="0" w:color="auto"/>
                <w:bottom w:val="none" w:sz="0" w:space="0" w:color="auto"/>
                <w:right w:val="none" w:sz="0" w:space="0" w:color="auto"/>
              </w:divBdr>
            </w:div>
            <w:div w:id="1998336520">
              <w:marLeft w:val="0"/>
              <w:marRight w:val="0"/>
              <w:marTop w:val="0"/>
              <w:marBottom w:val="0"/>
              <w:divBdr>
                <w:top w:val="none" w:sz="0" w:space="0" w:color="auto"/>
                <w:left w:val="none" w:sz="0" w:space="0" w:color="auto"/>
                <w:bottom w:val="none" w:sz="0" w:space="0" w:color="auto"/>
                <w:right w:val="none" w:sz="0" w:space="0" w:color="auto"/>
              </w:divBdr>
            </w:div>
            <w:div w:id="2099519452">
              <w:marLeft w:val="0"/>
              <w:marRight w:val="0"/>
              <w:marTop w:val="0"/>
              <w:marBottom w:val="0"/>
              <w:divBdr>
                <w:top w:val="none" w:sz="0" w:space="0" w:color="auto"/>
                <w:left w:val="none" w:sz="0" w:space="0" w:color="auto"/>
                <w:bottom w:val="none" w:sz="0" w:space="0" w:color="auto"/>
                <w:right w:val="none" w:sz="0" w:space="0" w:color="auto"/>
              </w:divBdr>
            </w:div>
            <w:div w:id="962734595">
              <w:marLeft w:val="0"/>
              <w:marRight w:val="0"/>
              <w:marTop w:val="0"/>
              <w:marBottom w:val="0"/>
              <w:divBdr>
                <w:top w:val="none" w:sz="0" w:space="0" w:color="auto"/>
                <w:left w:val="none" w:sz="0" w:space="0" w:color="auto"/>
                <w:bottom w:val="none" w:sz="0" w:space="0" w:color="auto"/>
                <w:right w:val="none" w:sz="0" w:space="0" w:color="auto"/>
              </w:divBdr>
            </w:div>
            <w:div w:id="1516188456">
              <w:marLeft w:val="0"/>
              <w:marRight w:val="0"/>
              <w:marTop w:val="0"/>
              <w:marBottom w:val="0"/>
              <w:divBdr>
                <w:top w:val="none" w:sz="0" w:space="0" w:color="auto"/>
                <w:left w:val="none" w:sz="0" w:space="0" w:color="auto"/>
                <w:bottom w:val="none" w:sz="0" w:space="0" w:color="auto"/>
                <w:right w:val="none" w:sz="0" w:space="0" w:color="auto"/>
              </w:divBdr>
            </w:div>
            <w:div w:id="617294375">
              <w:marLeft w:val="0"/>
              <w:marRight w:val="0"/>
              <w:marTop w:val="0"/>
              <w:marBottom w:val="0"/>
              <w:divBdr>
                <w:top w:val="none" w:sz="0" w:space="0" w:color="auto"/>
                <w:left w:val="none" w:sz="0" w:space="0" w:color="auto"/>
                <w:bottom w:val="none" w:sz="0" w:space="0" w:color="auto"/>
                <w:right w:val="none" w:sz="0" w:space="0" w:color="auto"/>
              </w:divBdr>
            </w:div>
            <w:div w:id="763501875">
              <w:marLeft w:val="0"/>
              <w:marRight w:val="0"/>
              <w:marTop w:val="0"/>
              <w:marBottom w:val="0"/>
              <w:divBdr>
                <w:top w:val="none" w:sz="0" w:space="0" w:color="auto"/>
                <w:left w:val="none" w:sz="0" w:space="0" w:color="auto"/>
                <w:bottom w:val="none" w:sz="0" w:space="0" w:color="auto"/>
                <w:right w:val="none" w:sz="0" w:space="0" w:color="auto"/>
              </w:divBdr>
            </w:div>
            <w:div w:id="1160730453">
              <w:marLeft w:val="0"/>
              <w:marRight w:val="0"/>
              <w:marTop w:val="0"/>
              <w:marBottom w:val="0"/>
              <w:divBdr>
                <w:top w:val="none" w:sz="0" w:space="0" w:color="auto"/>
                <w:left w:val="none" w:sz="0" w:space="0" w:color="auto"/>
                <w:bottom w:val="none" w:sz="0" w:space="0" w:color="auto"/>
                <w:right w:val="none" w:sz="0" w:space="0" w:color="auto"/>
              </w:divBdr>
            </w:div>
            <w:div w:id="1962761051">
              <w:marLeft w:val="0"/>
              <w:marRight w:val="0"/>
              <w:marTop w:val="0"/>
              <w:marBottom w:val="0"/>
              <w:divBdr>
                <w:top w:val="none" w:sz="0" w:space="0" w:color="auto"/>
                <w:left w:val="none" w:sz="0" w:space="0" w:color="auto"/>
                <w:bottom w:val="none" w:sz="0" w:space="0" w:color="auto"/>
                <w:right w:val="none" w:sz="0" w:space="0" w:color="auto"/>
              </w:divBdr>
            </w:div>
            <w:div w:id="1612856399">
              <w:marLeft w:val="0"/>
              <w:marRight w:val="0"/>
              <w:marTop w:val="0"/>
              <w:marBottom w:val="0"/>
              <w:divBdr>
                <w:top w:val="none" w:sz="0" w:space="0" w:color="auto"/>
                <w:left w:val="none" w:sz="0" w:space="0" w:color="auto"/>
                <w:bottom w:val="none" w:sz="0" w:space="0" w:color="auto"/>
                <w:right w:val="none" w:sz="0" w:space="0" w:color="auto"/>
              </w:divBdr>
            </w:div>
            <w:div w:id="827014964">
              <w:marLeft w:val="0"/>
              <w:marRight w:val="0"/>
              <w:marTop w:val="0"/>
              <w:marBottom w:val="0"/>
              <w:divBdr>
                <w:top w:val="none" w:sz="0" w:space="0" w:color="auto"/>
                <w:left w:val="none" w:sz="0" w:space="0" w:color="auto"/>
                <w:bottom w:val="none" w:sz="0" w:space="0" w:color="auto"/>
                <w:right w:val="none" w:sz="0" w:space="0" w:color="auto"/>
              </w:divBdr>
            </w:div>
            <w:div w:id="1157067774">
              <w:marLeft w:val="0"/>
              <w:marRight w:val="0"/>
              <w:marTop w:val="0"/>
              <w:marBottom w:val="0"/>
              <w:divBdr>
                <w:top w:val="none" w:sz="0" w:space="0" w:color="auto"/>
                <w:left w:val="none" w:sz="0" w:space="0" w:color="auto"/>
                <w:bottom w:val="none" w:sz="0" w:space="0" w:color="auto"/>
                <w:right w:val="none" w:sz="0" w:space="0" w:color="auto"/>
              </w:divBdr>
            </w:div>
            <w:div w:id="2035035560">
              <w:marLeft w:val="0"/>
              <w:marRight w:val="0"/>
              <w:marTop w:val="0"/>
              <w:marBottom w:val="0"/>
              <w:divBdr>
                <w:top w:val="none" w:sz="0" w:space="0" w:color="auto"/>
                <w:left w:val="none" w:sz="0" w:space="0" w:color="auto"/>
                <w:bottom w:val="none" w:sz="0" w:space="0" w:color="auto"/>
                <w:right w:val="none" w:sz="0" w:space="0" w:color="auto"/>
              </w:divBdr>
            </w:div>
            <w:div w:id="459953856">
              <w:marLeft w:val="0"/>
              <w:marRight w:val="0"/>
              <w:marTop w:val="0"/>
              <w:marBottom w:val="0"/>
              <w:divBdr>
                <w:top w:val="none" w:sz="0" w:space="0" w:color="auto"/>
                <w:left w:val="none" w:sz="0" w:space="0" w:color="auto"/>
                <w:bottom w:val="none" w:sz="0" w:space="0" w:color="auto"/>
                <w:right w:val="none" w:sz="0" w:space="0" w:color="auto"/>
              </w:divBdr>
            </w:div>
            <w:div w:id="724917625">
              <w:marLeft w:val="0"/>
              <w:marRight w:val="0"/>
              <w:marTop w:val="0"/>
              <w:marBottom w:val="0"/>
              <w:divBdr>
                <w:top w:val="none" w:sz="0" w:space="0" w:color="auto"/>
                <w:left w:val="none" w:sz="0" w:space="0" w:color="auto"/>
                <w:bottom w:val="none" w:sz="0" w:space="0" w:color="auto"/>
                <w:right w:val="none" w:sz="0" w:space="0" w:color="auto"/>
              </w:divBdr>
            </w:div>
            <w:div w:id="161703148">
              <w:marLeft w:val="0"/>
              <w:marRight w:val="0"/>
              <w:marTop w:val="0"/>
              <w:marBottom w:val="0"/>
              <w:divBdr>
                <w:top w:val="none" w:sz="0" w:space="0" w:color="auto"/>
                <w:left w:val="none" w:sz="0" w:space="0" w:color="auto"/>
                <w:bottom w:val="none" w:sz="0" w:space="0" w:color="auto"/>
                <w:right w:val="none" w:sz="0" w:space="0" w:color="auto"/>
              </w:divBdr>
            </w:div>
            <w:div w:id="1512720531">
              <w:marLeft w:val="0"/>
              <w:marRight w:val="0"/>
              <w:marTop w:val="0"/>
              <w:marBottom w:val="0"/>
              <w:divBdr>
                <w:top w:val="none" w:sz="0" w:space="0" w:color="auto"/>
                <w:left w:val="none" w:sz="0" w:space="0" w:color="auto"/>
                <w:bottom w:val="none" w:sz="0" w:space="0" w:color="auto"/>
                <w:right w:val="none" w:sz="0" w:space="0" w:color="auto"/>
              </w:divBdr>
            </w:div>
            <w:div w:id="1189488371">
              <w:marLeft w:val="0"/>
              <w:marRight w:val="0"/>
              <w:marTop w:val="0"/>
              <w:marBottom w:val="0"/>
              <w:divBdr>
                <w:top w:val="none" w:sz="0" w:space="0" w:color="auto"/>
                <w:left w:val="none" w:sz="0" w:space="0" w:color="auto"/>
                <w:bottom w:val="none" w:sz="0" w:space="0" w:color="auto"/>
                <w:right w:val="none" w:sz="0" w:space="0" w:color="auto"/>
              </w:divBdr>
            </w:div>
            <w:div w:id="1586839505">
              <w:marLeft w:val="0"/>
              <w:marRight w:val="0"/>
              <w:marTop w:val="0"/>
              <w:marBottom w:val="0"/>
              <w:divBdr>
                <w:top w:val="none" w:sz="0" w:space="0" w:color="auto"/>
                <w:left w:val="none" w:sz="0" w:space="0" w:color="auto"/>
                <w:bottom w:val="none" w:sz="0" w:space="0" w:color="auto"/>
                <w:right w:val="none" w:sz="0" w:space="0" w:color="auto"/>
              </w:divBdr>
            </w:div>
            <w:div w:id="1085689511">
              <w:marLeft w:val="0"/>
              <w:marRight w:val="0"/>
              <w:marTop w:val="0"/>
              <w:marBottom w:val="0"/>
              <w:divBdr>
                <w:top w:val="none" w:sz="0" w:space="0" w:color="auto"/>
                <w:left w:val="none" w:sz="0" w:space="0" w:color="auto"/>
                <w:bottom w:val="none" w:sz="0" w:space="0" w:color="auto"/>
                <w:right w:val="none" w:sz="0" w:space="0" w:color="auto"/>
              </w:divBdr>
            </w:div>
            <w:div w:id="2012482710">
              <w:marLeft w:val="0"/>
              <w:marRight w:val="0"/>
              <w:marTop w:val="0"/>
              <w:marBottom w:val="0"/>
              <w:divBdr>
                <w:top w:val="none" w:sz="0" w:space="0" w:color="auto"/>
                <w:left w:val="none" w:sz="0" w:space="0" w:color="auto"/>
                <w:bottom w:val="none" w:sz="0" w:space="0" w:color="auto"/>
                <w:right w:val="none" w:sz="0" w:space="0" w:color="auto"/>
              </w:divBdr>
            </w:div>
            <w:div w:id="1485470223">
              <w:marLeft w:val="0"/>
              <w:marRight w:val="0"/>
              <w:marTop w:val="0"/>
              <w:marBottom w:val="0"/>
              <w:divBdr>
                <w:top w:val="none" w:sz="0" w:space="0" w:color="auto"/>
                <w:left w:val="none" w:sz="0" w:space="0" w:color="auto"/>
                <w:bottom w:val="none" w:sz="0" w:space="0" w:color="auto"/>
                <w:right w:val="none" w:sz="0" w:space="0" w:color="auto"/>
              </w:divBdr>
            </w:div>
            <w:div w:id="1164858148">
              <w:marLeft w:val="0"/>
              <w:marRight w:val="0"/>
              <w:marTop w:val="0"/>
              <w:marBottom w:val="0"/>
              <w:divBdr>
                <w:top w:val="none" w:sz="0" w:space="0" w:color="auto"/>
                <w:left w:val="none" w:sz="0" w:space="0" w:color="auto"/>
                <w:bottom w:val="none" w:sz="0" w:space="0" w:color="auto"/>
                <w:right w:val="none" w:sz="0" w:space="0" w:color="auto"/>
              </w:divBdr>
            </w:div>
            <w:div w:id="1055852552">
              <w:marLeft w:val="0"/>
              <w:marRight w:val="0"/>
              <w:marTop w:val="0"/>
              <w:marBottom w:val="0"/>
              <w:divBdr>
                <w:top w:val="none" w:sz="0" w:space="0" w:color="auto"/>
                <w:left w:val="none" w:sz="0" w:space="0" w:color="auto"/>
                <w:bottom w:val="none" w:sz="0" w:space="0" w:color="auto"/>
                <w:right w:val="none" w:sz="0" w:space="0" w:color="auto"/>
              </w:divBdr>
            </w:div>
            <w:div w:id="760832895">
              <w:marLeft w:val="0"/>
              <w:marRight w:val="0"/>
              <w:marTop w:val="0"/>
              <w:marBottom w:val="0"/>
              <w:divBdr>
                <w:top w:val="none" w:sz="0" w:space="0" w:color="auto"/>
                <w:left w:val="none" w:sz="0" w:space="0" w:color="auto"/>
                <w:bottom w:val="none" w:sz="0" w:space="0" w:color="auto"/>
                <w:right w:val="none" w:sz="0" w:space="0" w:color="auto"/>
              </w:divBdr>
            </w:div>
            <w:div w:id="890849855">
              <w:marLeft w:val="0"/>
              <w:marRight w:val="0"/>
              <w:marTop w:val="0"/>
              <w:marBottom w:val="0"/>
              <w:divBdr>
                <w:top w:val="none" w:sz="0" w:space="0" w:color="auto"/>
                <w:left w:val="none" w:sz="0" w:space="0" w:color="auto"/>
                <w:bottom w:val="none" w:sz="0" w:space="0" w:color="auto"/>
                <w:right w:val="none" w:sz="0" w:space="0" w:color="auto"/>
              </w:divBdr>
            </w:div>
            <w:div w:id="1835682950">
              <w:marLeft w:val="0"/>
              <w:marRight w:val="0"/>
              <w:marTop w:val="0"/>
              <w:marBottom w:val="0"/>
              <w:divBdr>
                <w:top w:val="none" w:sz="0" w:space="0" w:color="auto"/>
                <w:left w:val="none" w:sz="0" w:space="0" w:color="auto"/>
                <w:bottom w:val="none" w:sz="0" w:space="0" w:color="auto"/>
                <w:right w:val="none" w:sz="0" w:space="0" w:color="auto"/>
              </w:divBdr>
            </w:div>
            <w:div w:id="1330526945">
              <w:marLeft w:val="0"/>
              <w:marRight w:val="0"/>
              <w:marTop w:val="0"/>
              <w:marBottom w:val="0"/>
              <w:divBdr>
                <w:top w:val="none" w:sz="0" w:space="0" w:color="auto"/>
                <w:left w:val="none" w:sz="0" w:space="0" w:color="auto"/>
                <w:bottom w:val="none" w:sz="0" w:space="0" w:color="auto"/>
                <w:right w:val="none" w:sz="0" w:space="0" w:color="auto"/>
              </w:divBdr>
            </w:div>
            <w:div w:id="1597977674">
              <w:marLeft w:val="0"/>
              <w:marRight w:val="0"/>
              <w:marTop w:val="0"/>
              <w:marBottom w:val="0"/>
              <w:divBdr>
                <w:top w:val="none" w:sz="0" w:space="0" w:color="auto"/>
                <w:left w:val="none" w:sz="0" w:space="0" w:color="auto"/>
                <w:bottom w:val="none" w:sz="0" w:space="0" w:color="auto"/>
                <w:right w:val="none" w:sz="0" w:space="0" w:color="auto"/>
              </w:divBdr>
            </w:div>
            <w:div w:id="445008524">
              <w:marLeft w:val="0"/>
              <w:marRight w:val="0"/>
              <w:marTop w:val="0"/>
              <w:marBottom w:val="0"/>
              <w:divBdr>
                <w:top w:val="none" w:sz="0" w:space="0" w:color="auto"/>
                <w:left w:val="none" w:sz="0" w:space="0" w:color="auto"/>
                <w:bottom w:val="none" w:sz="0" w:space="0" w:color="auto"/>
                <w:right w:val="none" w:sz="0" w:space="0" w:color="auto"/>
              </w:divBdr>
            </w:div>
            <w:div w:id="174460664">
              <w:marLeft w:val="0"/>
              <w:marRight w:val="0"/>
              <w:marTop w:val="0"/>
              <w:marBottom w:val="0"/>
              <w:divBdr>
                <w:top w:val="none" w:sz="0" w:space="0" w:color="auto"/>
                <w:left w:val="none" w:sz="0" w:space="0" w:color="auto"/>
                <w:bottom w:val="none" w:sz="0" w:space="0" w:color="auto"/>
                <w:right w:val="none" w:sz="0" w:space="0" w:color="auto"/>
              </w:divBdr>
            </w:div>
            <w:div w:id="1257713187">
              <w:marLeft w:val="0"/>
              <w:marRight w:val="0"/>
              <w:marTop w:val="0"/>
              <w:marBottom w:val="0"/>
              <w:divBdr>
                <w:top w:val="none" w:sz="0" w:space="0" w:color="auto"/>
                <w:left w:val="none" w:sz="0" w:space="0" w:color="auto"/>
                <w:bottom w:val="none" w:sz="0" w:space="0" w:color="auto"/>
                <w:right w:val="none" w:sz="0" w:space="0" w:color="auto"/>
              </w:divBdr>
            </w:div>
            <w:div w:id="1968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1300</Characters>
  <Application>Microsoft Macintosh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 Cornet</dc:creator>
  <cp:keywords/>
  <dc:description/>
  <cp:lastModifiedBy>Fanny Cornet</cp:lastModifiedBy>
  <cp:revision>1</cp:revision>
  <dcterms:created xsi:type="dcterms:W3CDTF">2017-12-06T13:42:00Z</dcterms:created>
  <dcterms:modified xsi:type="dcterms:W3CDTF">2017-12-06T13:48:00Z</dcterms:modified>
</cp:coreProperties>
</file>