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E697" w14:textId="77777777" w:rsidR="00FD3AF9" w:rsidRDefault="00FD3AF9">
      <w:pPr>
        <w:pStyle w:val="Standard"/>
      </w:pPr>
    </w:p>
    <w:tbl>
      <w:tblPr>
        <w:tblW w:w="147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510"/>
        <w:gridCol w:w="3879"/>
        <w:gridCol w:w="3546"/>
        <w:gridCol w:w="3290"/>
      </w:tblGrid>
      <w:tr w:rsidR="00A579D6" w14:paraId="53E8B799" w14:textId="77777777" w:rsidTr="00BF3AE9">
        <w:trPr>
          <w:trHeight w:val="291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3653" w14:textId="77777777" w:rsidR="00FD3AF9" w:rsidRDefault="00FD3AF9">
            <w:pPr>
              <w:pStyle w:val="Standard"/>
              <w:spacing w:after="0" w:line="240" w:lineRule="auto"/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F793" w14:textId="77777777" w:rsidR="00FD3AF9" w:rsidRDefault="0063177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</w:rPr>
              <w:t>Objectifs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B20C" w14:textId="77777777" w:rsidR="00FD3AF9" w:rsidRDefault="0063177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</w:rPr>
              <w:t>Activités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42B7" w14:textId="77777777" w:rsidR="00FD3AF9" w:rsidRDefault="0063177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</w:rPr>
              <w:t>Variables didactiques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1D7A" w14:textId="77777777" w:rsidR="00FD3AF9" w:rsidRDefault="0063177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8"/>
              </w:rPr>
              <w:t>Evaluation</w:t>
            </w:r>
          </w:p>
        </w:tc>
      </w:tr>
      <w:tr w:rsidR="00A579D6" w:rsidRPr="00BF3AE9" w14:paraId="34008327" w14:textId="77777777" w:rsidTr="00BF3AE9">
        <w:trPr>
          <w:trHeight w:val="176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01A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t>PS</w:t>
            </w:r>
          </w:p>
          <w:p w14:paraId="001FDEEB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t>1 =&gt; 3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9D0F" w14:textId="77777777" w:rsidR="00FD3AF9" w:rsidRDefault="00FD3AF9">
            <w:pPr>
              <w:pStyle w:val="Standard"/>
              <w:spacing w:after="0" w:line="240" w:lineRule="auto"/>
            </w:pPr>
          </w:p>
          <w:p w14:paraId="5C11316D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Réaliser une collection de 3 éléments maximum dont le cardinal est donné.</w:t>
            </w:r>
          </w:p>
          <w:p w14:paraId="1AA1F6D2" w14:textId="77777777" w:rsidR="00FD3AF9" w:rsidRDefault="00FD3AF9">
            <w:pPr>
              <w:pStyle w:val="Standard"/>
              <w:spacing w:after="0" w:line="240" w:lineRule="auto"/>
            </w:pPr>
          </w:p>
          <w:p w14:paraId="5286900F" w14:textId="77777777" w:rsidR="00FD3AF9" w:rsidRDefault="00FD3AF9">
            <w:pPr>
              <w:pStyle w:val="Standard"/>
              <w:spacing w:after="0" w:line="240" w:lineRule="auto"/>
            </w:pPr>
          </w:p>
          <w:p w14:paraId="0F516B04" w14:textId="77777777" w:rsidR="00FD3AF9" w:rsidRDefault="00FD3AF9">
            <w:pPr>
              <w:pStyle w:val="Standard"/>
              <w:spacing w:after="0" w:line="240" w:lineRule="auto"/>
            </w:pPr>
          </w:p>
          <w:p w14:paraId="41832A95" w14:textId="77777777" w:rsidR="00FD3AF9" w:rsidRDefault="00FD3AF9">
            <w:pPr>
              <w:pStyle w:val="Standard"/>
              <w:spacing w:after="0" w:line="240" w:lineRule="auto"/>
            </w:pPr>
          </w:p>
          <w:p w14:paraId="60055D76" w14:textId="77777777" w:rsidR="00FD3AF9" w:rsidRDefault="00FD3AF9">
            <w:pPr>
              <w:pStyle w:val="Standard"/>
              <w:spacing w:after="0" w:line="240" w:lineRule="auto"/>
            </w:pPr>
          </w:p>
          <w:p w14:paraId="48DF4EB5" w14:textId="77777777" w:rsidR="00FD3AF9" w:rsidRDefault="00FD3AF9">
            <w:pPr>
              <w:pStyle w:val="Standard"/>
              <w:spacing w:after="0" w:line="240" w:lineRule="auto"/>
            </w:pPr>
          </w:p>
          <w:p w14:paraId="39DB6399" w14:textId="77777777" w:rsidR="00FD3AF9" w:rsidRDefault="00FD3AF9">
            <w:pPr>
              <w:pStyle w:val="Standard"/>
              <w:spacing w:after="0" w:line="240" w:lineRule="auto"/>
            </w:pPr>
          </w:p>
          <w:p w14:paraId="3088C95D" w14:textId="77777777" w:rsidR="00FD3AF9" w:rsidRDefault="00FD3AF9">
            <w:pPr>
              <w:pStyle w:val="Standard"/>
              <w:spacing w:after="0" w:line="240" w:lineRule="auto"/>
            </w:pPr>
          </w:p>
          <w:p w14:paraId="0AA1B407" w14:textId="77777777" w:rsidR="00FD3AF9" w:rsidRDefault="00FD3AF9">
            <w:pPr>
              <w:pStyle w:val="Standard"/>
              <w:spacing w:after="0" w:line="240" w:lineRule="auto"/>
            </w:pPr>
          </w:p>
          <w:p w14:paraId="78842FB4" w14:textId="77777777" w:rsidR="00FD3AF9" w:rsidRDefault="00FD3AF9">
            <w:pPr>
              <w:pStyle w:val="Standard"/>
              <w:spacing w:after="0" w:line="240" w:lineRule="auto"/>
            </w:pPr>
          </w:p>
          <w:p w14:paraId="02271151" w14:textId="77777777" w:rsidR="00FD3AF9" w:rsidRDefault="00FD3AF9">
            <w:pPr>
              <w:pStyle w:val="Standard"/>
              <w:spacing w:after="0" w:line="240" w:lineRule="auto"/>
            </w:pPr>
          </w:p>
          <w:p w14:paraId="2FD00CE5" w14:textId="77777777" w:rsidR="00FD3AF9" w:rsidRDefault="00FD3AF9">
            <w:pPr>
              <w:pStyle w:val="Standard"/>
              <w:spacing w:after="0" w:line="240" w:lineRule="auto"/>
            </w:pPr>
          </w:p>
          <w:p w14:paraId="5B8B7712" w14:textId="77777777" w:rsidR="00FD3AF9" w:rsidRDefault="00FD3AF9">
            <w:pPr>
              <w:pStyle w:val="Standard"/>
              <w:spacing w:after="0" w:line="240" w:lineRule="auto"/>
            </w:pPr>
          </w:p>
          <w:p w14:paraId="1063E221" w14:textId="77777777" w:rsidR="00FD3AF9" w:rsidRDefault="00FD3AF9">
            <w:pPr>
              <w:pStyle w:val="Standard"/>
              <w:spacing w:after="0" w:line="240" w:lineRule="auto"/>
            </w:pPr>
          </w:p>
          <w:p w14:paraId="62E6D7BD" w14:textId="77777777" w:rsidR="00FD3AF9" w:rsidRDefault="00FD3AF9">
            <w:pPr>
              <w:pStyle w:val="Standard"/>
              <w:spacing w:after="0" w:line="240" w:lineRule="auto"/>
            </w:pPr>
          </w:p>
          <w:p w14:paraId="4CEF6000" w14:textId="77777777" w:rsidR="00FD3AF9" w:rsidRDefault="00FD3AF9">
            <w:pPr>
              <w:pStyle w:val="Standard"/>
              <w:spacing w:after="0" w:line="240" w:lineRule="auto"/>
            </w:pPr>
          </w:p>
          <w:p w14:paraId="1642C0E3" w14:textId="77777777" w:rsidR="00FD3AF9" w:rsidRDefault="00FD3AF9">
            <w:pPr>
              <w:pStyle w:val="Standard"/>
              <w:spacing w:after="0" w:line="240" w:lineRule="auto"/>
            </w:pPr>
          </w:p>
          <w:p w14:paraId="19EE72A0" w14:textId="77777777" w:rsidR="00FD3AF9" w:rsidRDefault="00FD3AF9">
            <w:pPr>
              <w:pStyle w:val="Standard"/>
              <w:spacing w:after="0" w:line="240" w:lineRule="auto"/>
            </w:pPr>
          </w:p>
          <w:p w14:paraId="6BB01367" w14:textId="77777777" w:rsidR="00FD3AF9" w:rsidRDefault="00FD3AF9">
            <w:pPr>
              <w:pStyle w:val="Standard"/>
              <w:spacing w:after="0" w:line="240" w:lineRule="auto"/>
            </w:pPr>
          </w:p>
          <w:p w14:paraId="5CE547DC" w14:textId="77777777" w:rsidR="00FD3AF9" w:rsidRDefault="00FD3AF9">
            <w:pPr>
              <w:pStyle w:val="Standard"/>
              <w:spacing w:after="0" w:line="240" w:lineRule="auto"/>
            </w:pPr>
          </w:p>
          <w:p w14:paraId="63029D0F" w14:textId="77777777" w:rsidR="00FD3AF9" w:rsidRDefault="00FD3AF9">
            <w:pPr>
              <w:pStyle w:val="Standard"/>
              <w:spacing w:after="0" w:line="240" w:lineRule="auto"/>
            </w:pPr>
          </w:p>
          <w:p w14:paraId="765035FE" w14:textId="77777777" w:rsidR="00FD3AF9" w:rsidRDefault="00FD3AF9">
            <w:pPr>
              <w:pStyle w:val="Standard"/>
              <w:spacing w:after="0" w:line="240" w:lineRule="auto"/>
            </w:pPr>
          </w:p>
          <w:p w14:paraId="7E34408A" w14:textId="77777777" w:rsidR="00FD3AF9" w:rsidRDefault="00FD3AF9">
            <w:pPr>
              <w:pStyle w:val="Standard"/>
              <w:spacing w:after="0" w:line="240" w:lineRule="auto"/>
            </w:pPr>
          </w:p>
          <w:p w14:paraId="359CE44C" w14:textId="77777777" w:rsidR="00FD3AF9" w:rsidRDefault="00FD3AF9">
            <w:pPr>
              <w:pStyle w:val="Standard"/>
              <w:spacing w:after="0" w:line="240" w:lineRule="auto"/>
            </w:pPr>
          </w:p>
          <w:p w14:paraId="5EEEFC51" w14:textId="77777777" w:rsidR="00FD3AF9" w:rsidRDefault="00FD3AF9">
            <w:pPr>
              <w:pStyle w:val="Standard"/>
              <w:spacing w:after="0" w:line="240" w:lineRule="auto"/>
            </w:pPr>
          </w:p>
          <w:p w14:paraId="11529EEC" w14:textId="77777777" w:rsidR="00FD3AF9" w:rsidRDefault="00FD3AF9">
            <w:pPr>
              <w:pStyle w:val="Standard"/>
              <w:spacing w:after="0" w:line="240" w:lineRule="auto"/>
            </w:pPr>
          </w:p>
          <w:p w14:paraId="29A78200" w14:textId="77777777" w:rsidR="00FD3AF9" w:rsidRDefault="00FD3AF9">
            <w:pPr>
              <w:pStyle w:val="Standard"/>
              <w:spacing w:after="0" w:line="240" w:lineRule="auto"/>
            </w:pPr>
          </w:p>
          <w:p w14:paraId="1A3311AB" w14:textId="77777777" w:rsidR="00FD3AF9" w:rsidRDefault="00FD3AF9">
            <w:pPr>
              <w:pStyle w:val="Standard"/>
              <w:spacing w:after="0" w:line="240" w:lineRule="auto"/>
            </w:pPr>
          </w:p>
          <w:p w14:paraId="34399487" w14:textId="77777777" w:rsidR="00FD3AF9" w:rsidRDefault="00FD3AF9">
            <w:pPr>
              <w:pStyle w:val="Standard"/>
              <w:spacing w:after="0" w:line="240" w:lineRule="auto"/>
            </w:pPr>
          </w:p>
          <w:p w14:paraId="2003DCDB" w14:textId="77777777" w:rsidR="00FD3AF9" w:rsidRDefault="00FD3AF9">
            <w:pPr>
              <w:pStyle w:val="Standard"/>
              <w:spacing w:after="0" w:line="240" w:lineRule="auto"/>
            </w:pPr>
          </w:p>
          <w:p w14:paraId="4F3C80EB" w14:textId="77777777" w:rsidR="00FD3AF9" w:rsidRDefault="00FD3AF9">
            <w:pPr>
              <w:pStyle w:val="Standard"/>
              <w:spacing w:after="0" w:line="240" w:lineRule="auto"/>
            </w:pPr>
          </w:p>
          <w:p w14:paraId="354F80BB" w14:textId="77777777" w:rsidR="00A579D6" w:rsidRDefault="00A579D6" w:rsidP="00A579D6">
            <w:pPr>
              <w:pStyle w:val="Standard"/>
              <w:spacing w:after="0" w:line="240" w:lineRule="auto"/>
            </w:pPr>
          </w:p>
          <w:p w14:paraId="253FD4F5" w14:textId="77777777" w:rsidR="00A579D6" w:rsidRDefault="00A579D6" w:rsidP="00A579D6">
            <w:pPr>
              <w:pStyle w:val="Standard"/>
              <w:spacing w:after="0" w:line="240" w:lineRule="auto"/>
            </w:pPr>
          </w:p>
          <w:p w14:paraId="1CD98616" w14:textId="77777777" w:rsidR="00A579D6" w:rsidRDefault="00A579D6" w:rsidP="00A579D6">
            <w:pPr>
              <w:pStyle w:val="Standard"/>
              <w:spacing w:after="0" w:line="240" w:lineRule="auto"/>
            </w:pPr>
          </w:p>
          <w:p w14:paraId="5F2A9C86" w14:textId="77777777" w:rsidR="00FD3AF9" w:rsidRDefault="0063177F" w:rsidP="00A579D6">
            <w:pPr>
              <w:pStyle w:val="Standard"/>
              <w:spacing w:after="0" w:line="240" w:lineRule="auto"/>
            </w:pPr>
            <w:r>
              <w:t xml:space="preserve"> Evaluer et comparer des collections d'objets avec des procédures numériques ou non numériques.</w:t>
            </w:r>
          </w:p>
          <w:p w14:paraId="00C3A2C4" w14:textId="77777777" w:rsidR="00FD3AF9" w:rsidRDefault="00FD3AF9">
            <w:pPr>
              <w:pStyle w:val="Standard"/>
              <w:spacing w:after="0" w:line="240" w:lineRule="auto"/>
            </w:pPr>
          </w:p>
          <w:p w14:paraId="6C47E3C3" w14:textId="77777777" w:rsidR="00FD3AF9" w:rsidRDefault="00FD3AF9">
            <w:pPr>
              <w:pStyle w:val="Standard"/>
              <w:spacing w:after="0" w:line="240" w:lineRule="auto"/>
            </w:pPr>
          </w:p>
          <w:p w14:paraId="1CF99047" w14:textId="77777777" w:rsidR="00FD3AF9" w:rsidRDefault="00FD3AF9">
            <w:pPr>
              <w:pStyle w:val="Standard"/>
              <w:spacing w:after="0" w:line="240" w:lineRule="auto"/>
            </w:pPr>
          </w:p>
          <w:p w14:paraId="2D20AA1E" w14:textId="77777777" w:rsidR="00FD3AF9" w:rsidRDefault="00FD3AF9">
            <w:pPr>
              <w:pStyle w:val="Standard"/>
              <w:spacing w:after="0" w:line="240" w:lineRule="auto"/>
            </w:pPr>
          </w:p>
          <w:p w14:paraId="592B0ED3" w14:textId="77777777" w:rsidR="00FD3AF9" w:rsidRDefault="00FD3AF9">
            <w:pPr>
              <w:pStyle w:val="Standard"/>
              <w:spacing w:after="0" w:line="240" w:lineRule="auto"/>
            </w:pPr>
          </w:p>
          <w:p w14:paraId="63E48AE5" w14:textId="77777777" w:rsidR="00FD3AF9" w:rsidRDefault="00FD3AF9">
            <w:pPr>
              <w:pStyle w:val="Standard"/>
              <w:spacing w:after="0" w:line="240" w:lineRule="auto"/>
            </w:pPr>
          </w:p>
          <w:p w14:paraId="51B14FA7" w14:textId="77777777" w:rsidR="00FD3AF9" w:rsidRDefault="00FD3AF9">
            <w:pPr>
              <w:pStyle w:val="Standard"/>
              <w:spacing w:after="0" w:line="240" w:lineRule="auto"/>
            </w:pPr>
          </w:p>
          <w:p w14:paraId="1A49990E" w14:textId="77777777" w:rsidR="00FD3AF9" w:rsidRDefault="00FD3AF9">
            <w:pPr>
              <w:pStyle w:val="Standard"/>
              <w:spacing w:after="0" w:line="240" w:lineRule="auto"/>
            </w:pPr>
          </w:p>
          <w:p w14:paraId="14816A55" w14:textId="77777777" w:rsidR="00FD3AF9" w:rsidRDefault="00FD3AF9">
            <w:pPr>
              <w:pStyle w:val="Standard"/>
              <w:spacing w:after="0" w:line="240" w:lineRule="auto"/>
            </w:pPr>
          </w:p>
          <w:p w14:paraId="43D8F3DA" w14:textId="77777777" w:rsidR="00FD3AF9" w:rsidRDefault="00FD3AF9">
            <w:pPr>
              <w:pStyle w:val="Standard"/>
              <w:spacing w:after="0" w:line="240" w:lineRule="auto"/>
            </w:pPr>
          </w:p>
          <w:p w14:paraId="7C7D4B22" w14:textId="77777777" w:rsidR="00FD3AF9" w:rsidRDefault="00FD3AF9">
            <w:pPr>
              <w:pStyle w:val="Standard"/>
              <w:spacing w:after="0" w:line="240" w:lineRule="auto"/>
            </w:pPr>
          </w:p>
          <w:p w14:paraId="6DB85381" w14:textId="77777777" w:rsidR="00FD3AF9" w:rsidRDefault="00FD3AF9">
            <w:pPr>
              <w:pStyle w:val="Standard"/>
              <w:spacing w:after="0" w:line="240" w:lineRule="auto"/>
            </w:pPr>
          </w:p>
          <w:p w14:paraId="53687B51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Se déplacer sur une piste à l'aide d'une procédure numérique.</w:t>
            </w:r>
          </w:p>
          <w:p w14:paraId="6A4FAB37" w14:textId="77777777" w:rsidR="00FD3AF9" w:rsidRDefault="00FD3AF9">
            <w:pPr>
              <w:pStyle w:val="Standard"/>
              <w:spacing w:after="0" w:line="240" w:lineRule="auto"/>
            </w:pPr>
          </w:p>
          <w:p w14:paraId="0D684030" w14:textId="77777777" w:rsidR="00FD3AF9" w:rsidRDefault="00FD3AF9">
            <w:pPr>
              <w:pStyle w:val="Standard"/>
              <w:spacing w:after="0" w:line="240" w:lineRule="auto"/>
            </w:pPr>
          </w:p>
          <w:p w14:paraId="737337CB" w14:textId="77777777" w:rsidR="00FD3AF9" w:rsidRDefault="00FD3AF9">
            <w:pPr>
              <w:pStyle w:val="Standard"/>
              <w:spacing w:after="0" w:line="240" w:lineRule="auto"/>
            </w:pPr>
          </w:p>
          <w:p w14:paraId="26305617" w14:textId="77777777" w:rsidR="00FD3AF9" w:rsidRDefault="00FD3AF9">
            <w:pPr>
              <w:pStyle w:val="Standard"/>
              <w:spacing w:after="0" w:line="240" w:lineRule="auto"/>
            </w:pPr>
          </w:p>
          <w:p w14:paraId="27638733" w14:textId="77777777" w:rsidR="00FD3AF9" w:rsidRDefault="00FD3AF9">
            <w:pPr>
              <w:pStyle w:val="Standard"/>
              <w:spacing w:after="0" w:line="240" w:lineRule="auto"/>
            </w:pPr>
          </w:p>
          <w:p w14:paraId="30467703" w14:textId="77777777" w:rsidR="00FD3AF9" w:rsidRDefault="00FD3AF9">
            <w:pPr>
              <w:pStyle w:val="Standard"/>
              <w:spacing w:after="0" w:line="240" w:lineRule="auto"/>
            </w:pPr>
          </w:p>
          <w:p w14:paraId="1A506C82" w14:textId="77777777" w:rsidR="00FD3AF9" w:rsidRDefault="00FD3AF9">
            <w:pPr>
              <w:pStyle w:val="Standard"/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7678" w14:textId="77777777" w:rsidR="00FD3AF9" w:rsidRDefault="00FD3AF9">
            <w:pPr>
              <w:pStyle w:val="Standard"/>
              <w:spacing w:after="0" w:line="240" w:lineRule="auto"/>
            </w:pPr>
          </w:p>
          <w:p w14:paraId="5B5098C2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1 : Jeu de dé</w:t>
            </w:r>
          </w:p>
          <w:p w14:paraId="3E012909" w14:textId="77777777" w:rsidR="00FD3AF9" w:rsidRDefault="0063177F">
            <w:pPr>
              <w:pStyle w:val="Standard"/>
              <w:spacing w:after="0" w:line="240" w:lineRule="auto"/>
            </w:pPr>
            <w:r>
              <w:t>Lancer le dé pour réaliser une collection d'objets.</w:t>
            </w:r>
          </w:p>
          <w:p w14:paraId="4D9020F3" w14:textId="77777777" w:rsidR="00FD3AF9" w:rsidRDefault="00FD3AF9">
            <w:pPr>
              <w:pStyle w:val="Standard"/>
              <w:spacing w:after="0" w:line="240" w:lineRule="auto"/>
            </w:pPr>
          </w:p>
          <w:p w14:paraId="2D4CEC96" w14:textId="77777777" w:rsidR="00FD3AF9" w:rsidRDefault="00FD3AF9">
            <w:pPr>
              <w:pStyle w:val="Standard"/>
              <w:spacing w:after="0" w:line="240" w:lineRule="auto"/>
            </w:pPr>
          </w:p>
          <w:p w14:paraId="7B1CF5F4" w14:textId="77777777" w:rsidR="00FD3AF9" w:rsidRDefault="00FD3AF9">
            <w:pPr>
              <w:pStyle w:val="Standard"/>
              <w:spacing w:after="0" w:line="240" w:lineRule="auto"/>
            </w:pPr>
          </w:p>
          <w:p w14:paraId="21148C13" w14:textId="77777777" w:rsidR="00FD3AF9" w:rsidRDefault="00FD3AF9">
            <w:pPr>
              <w:pStyle w:val="Standard"/>
              <w:spacing w:after="0" w:line="240" w:lineRule="auto"/>
            </w:pPr>
          </w:p>
          <w:p w14:paraId="2C4E8740" w14:textId="77777777" w:rsidR="00FD3AF9" w:rsidRDefault="00FD3AF9">
            <w:pPr>
              <w:pStyle w:val="Standard"/>
              <w:spacing w:after="0" w:line="240" w:lineRule="auto"/>
            </w:pPr>
          </w:p>
          <w:p w14:paraId="5BA76DA0" w14:textId="77777777" w:rsidR="00FD3AF9" w:rsidRDefault="00FD3AF9">
            <w:pPr>
              <w:pStyle w:val="Standard"/>
              <w:spacing w:after="0" w:line="240" w:lineRule="auto"/>
            </w:pPr>
          </w:p>
          <w:p w14:paraId="0E1B8043" w14:textId="77777777" w:rsidR="00FD3AF9" w:rsidRDefault="00FD3AF9">
            <w:pPr>
              <w:pStyle w:val="Standard"/>
              <w:spacing w:after="0" w:line="240" w:lineRule="auto"/>
            </w:pPr>
          </w:p>
          <w:p w14:paraId="5014495B" w14:textId="77777777" w:rsidR="00FD3AF9" w:rsidRDefault="00FD3AF9">
            <w:pPr>
              <w:pStyle w:val="Standard"/>
              <w:spacing w:after="0" w:line="240" w:lineRule="auto"/>
            </w:pPr>
          </w:p>
          <w:p w14:paraId="354EF8AF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2 : Jeu de sons / jeu de toucher</w:t>
            </w:r>
          </w:p>
          <w:p w14:paraId="31A71623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7208F7E8" w14:textId="77777777" w:rsidR="00FD3AF9" w:rsidRDefault="0063177F">
            <w:pPr>
              <w:pStyle w:val="Standard"/>
              <w:spacing w:after="0" w:line="240" w:lineRule="auto"/>
            </w:pPr>
            <w:r>
              <w:t>Entendre un nombre de sons tapés et les dénombrer. Associer nom du nombre, configuration...</w:t>
            </w:r>
          </w:p>
          <w:p w14:paraId="5D1B6C27" w14:textId="77777777" w:rsidR="00FD3AF9" w:rsidRDefault="00FD3AF9">
            <w:pPr>
              <w:pStyle w:val="Standard"/>
              <w:spacing w:after="0" w:line="240" w:lineRule="auto"/>
            </w:pPr>
          </w:p>
          <w:p w14:paraId="0010EB2A" w14:textId="77777777" w:rsidR="00FD3AF9" w:rsidRDefault="0063177F">
            <w:pPr>
              <w:pStyle w:val="Standard"/>
              <w:spacing w:after="0" w:line="240" w:lineRule="auto"/>
            </w:pPr>
            <w:r>
              <w:t>Toucher un nombre de doigts (cachés) et associer un nombre, une configuration ...</w:t>
            </w:r>
          </w:p>
          <w:p w14:paraId="241A5951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75549CC5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4A0F1E83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3 : Jeu de boîtes opaques</w:t>
            </w:r>
          </w:p>
          <w:p w14:paraId="411265A0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79D18363" w14:textId="77777777" w:rsidR="00FD3AF9" w:rsidRDefault="0063177F">
            <w:pPr>
              <w:pStyle w:val="Standard"/>
              <w:spacing w:after="0" w:line="240" w:lineRule="auto"/>
            </w:pPr>
            <w:r>
              <w:t>Passage d'une représentation spatiale (séquentiel : suite de jetons dans le gobelet) à une quantification.</w:t>
            </w:r>
          </w:p>
          <w:p w14:paraId="75AA6C1D" w14:textId="77777777" w:rsidR="00FD3AF9" w:rsidRDefault="00FD3AF9">
            <w:pPr>
              <w:pStyle w:val="Standard"/>
              <w:spacing w:after="0" w:line="240" w:lineRule="auto"/>
            </w:pPr>
          </w:p>
          <w:p w14:paraId="26029E2E" w14:textId="77777777" w:rsidR="00FD3AF9" w:rsidRDefault="0063177F">
            <w:pPr>
              <w:pStyle w:val="Standard"/>
              <w:spacing w:after="0" w:line="240" w:lineRule="auto"/>
            </w:pPr>
            <w:r>
              <w:t>Associer cette quantité par l'équivalence d'une collection d'objets ou d'une constellation de doigts ou par le nom du nombre.</w:t>
            </w:r>
          </w:p>
          <w:p w14:paraId="4D7B181D" w14:textId="77777777" w:rsidR="00FD3AF9" w:rsidRDefault="00FD3AF9">
            <w:pPr>
              <w:pStyle w:val="Standard"/>
              <w:spacing w:after="0" w:line="240" w:lineRule="auto"/>
            </w:pPr>
          </w:p>
          <w:p w14:paraId="0658DC5E" w14:textId="77777777" w:rsidR="00FD3AF9" w:rsidRDefault="00FD3AF9">
            <w:pPr>
              <w:pStyle w:val="Standard"/>
              <w:spacing w:after="0" w:line="240" w:lineRule="auto"/>
            </w:pPr>
          </w:p>
          <w:p w14:paraId="1A0AAEBC" w14:textId="77777777" w:rsidR="00FD3AF9" w:rsidRDefault="00FD3AF9">
            <w:pPr>
              <w:pStyle w:val="Standard"/>
              <w:spacing w:after="0" w:line="240" w:lineRule="auto"/>
            </w:pPr>
          </w:p>
          <w:p w14:paraId="64A78EBC" w14:textId="77777777" w:rsidR="00FD3AF9" w:rsidRDefault="00FD3AF9">
            <w:pPr>
              <w:pStyle w:val="Standard"/>
              <w:spacing w:after="0" w:line="240" w:lineRule="auto"/>
            </w:pPr>
          </w:p>
          <w:p w14:paraId="0B1BB6AA" w14:textId="77777777" w:rsidR="00FD3AF9" w:rsidRDefault="00FD3AF9">
            <w:pPr>
              <w:pStyle w:val="Standard"/>
              <w:spacing w:after="0" w:line="240" w:lineRule="auto"/>
            </w:pPr>
          </w:p>
          <w:p w14:paraId="413B4E9B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1: Comparaison de collections issues de lancers de dé</w:t>
            </w:r>
            <w:r>
              <w:t>.</w:t>
            </w:r>
          </w:p>
          <w:p w14:paraId="1B4368A7" w14:textId="77777777" w:rsidR="00FD3AF9" w:rsidRDefault="00FD3AF9">
            <w:pPr>
              <w:pStyle w:val="Standard"/>
              <w:spacing w:after="0" w:line="240" w:lineRule="auto"/>
            </w:pPr>
          </w:p>
          <w:p w14:paraId="04128811" w14:textId="77777777" w:rsidR="00FD3AF9" w:rsidRDefault="0063177F">
            <w:pPr>
              <w:pStyle w:val="Standard"/>
              <w:spacing w:after="0" w:line="240" w:lineRule="auto"/>
            </w:pPr>
            <w:r>
              <w:t>Comparer deux collections :</w:t>
            </w:r>
          </w:p>
          <w:p w14:paraId="55FAACE5" w14:textId="77777777" w:rsidR="00FD3AF9" w:rsidRDefault="0063177F">
            <w:pPr>
              <w:pStyle w:val="Standard"/>
              <w:spacing w:after="0" w:line="240" w:lineRule="auto"/>
            </w:pPr>
            <w:r>
              <w:t>Dire qui en a plus, moins ou autant.</w:t>
            </w:r>
          </w:p>
          <w:p w14:paraId="0EF4A25F" w14:textId="77777777" w:rsidR="00FD3AF9" w:rsidRDefault="00FD3AF9">
            <w:pPr>
              <w:pStyle w:val="Standard"/>
              <w:spacing w:after="0" w:line="240" w:lineRule="auto"/>
            </w:pPr>
          </w:p>
          <w:p w14:paraId="5A05BFB9" w14:textId="77777777" w:rsidR="00FD3AF9" w:rsidRDefault="00FD3AF9">
            <w:pPr>
              <w:pStyle w:val="Standard"/>
              <w:spacing w:after="0" w:line="240" w:lineRule="auto"/>
            </w:pPr>
          </w:p>
          <w:p w14:paraId="2998F24D" w14:textId="77777777" w:rsidR="00FD3AF9" w:rsidRDefault="00FD3AF9">
            <w:pPr>
              <w:pStyle w:val="Standard"/>
              <w:spacing w:after="0" w:line="240" w:lineRule="auto"/>
            </w:pPr>
          </w:p>
          <w:p w14:paraId="6B94427F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2 : Jeu de la bataille</w:t>
            </w:r>
          </w:p>
          <w:p w14:paraId="31C7E9C4" w14:textId="77777777" w:rsidR="00FD3AF9" w:rsidRDefault="0063177F">
            <w:pPr>
              <w:pStyle w:val="Standard"/>
              <w:spacing w:after="0" w:line="240" w:lineRule="auto"/>
            </w:pPr>
            <w:r>
              <w:t>Tirer deux cartes et comparer les collections.</w:t>
            </w:r>
          </w:p>
          <w:p w14:paraId="5D5FBFC5" w14:textId="77777777" w:rsidR="00FD3AF9" w:rsidRDefault="00FD3AF9">
            <w:pPr>
              <w:pStyle w:val="Standard"/>
              <w:spacing w:after="0" w:line="240" w:lineRule="auto"/>
            </w:pPr>
          </w:p>
          <w:p w14:paraId="3D4CD1EB" w14:textId="77777777" w:rsidR="00FD3AF9" w:rsidRDefault="00FD3AF9">
            <w:pPr>
              <w:pStyle w:val="Standard"/>
              <w:spacing w:after="0" w:line="240" w:lineRule="auto"/>
            </w:pPr>
          </w:p>
          <w:p w14:paraId="471DE6AF" w14:textId="77777777" w:rsidR="00FD3AF9" w:rsidRDefault="00FD3AF9">
            <w:pPr>
              <w:pStyle w:val="Standard"/>
              <w:spacing w:after="0" w:line="240" w:lineRule="auto"/>
            </w:pPr>
          </w:p>
          <w:p w14:paraId="2B4502FD" w14:textId="77777777" w:rsidR="00FD3AF9" w:rsidRDefault="00FD3AF9">
            <w:pPr>
              <w:pStyle w:val="Standard"/>
              <w:spacing w:after="0" w:line="240" w:lineRule="auto"/>
            </w:pPr>
          </w:p>
          <w:p w14:paraId="119068EC" w14:textId="77777777" w:rsidR="00FD3AF9" w:rsidRDefault="00FD3AF9">
            <w:pPr>
              <w:pStyle w:val="Standard"/>
              <w:spacing w:after="0" w:line="240" w:lineRule="auto"/>
            </w:pPr>
          </w:p>
          <w:p w14:paraId="6C15E45F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 : Jeu de piste linéaire</w:t>
            </w:r>
          </w:p>
          <w:p w14:paraId="1EE70B06" w14:textId="77777777" w:rsidR="00FD3AF9" w:rsidRDefault="0063177F">
            <w:pPr>
              <w:pStyle w:val="Standard"/>
              <w:spacing w:after="0" w:line="240" w:lineRule="auto"/>
            </w:pPr>
            <w:r>
              <w:t>La souris veut manger son fromage.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980F" w14:textId="77777777" w:rsidR="00FD3AF9" w:rsidRDefault="00FD3AF9">
            <w:pPr>
              <w:pStyle w:val="Standard"/>
              <w:spacing w:after="0" w:line="240" w:lineRule="auto"/>
            </w:pPr>
          </w:p>
          <w:p w14:paraId="7F3C37BC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</w:t>
            </w:r>
            <w:r>
              <w:rPr>
                <w:b/>
                <w:bCs/>
              </w:rPr>
              <w:t>=</w:t>
            </w:r>
            <w:r>
              <w:t xml:space="preserve"> </w:t>
            </w:r>
            <w:r>
              <w:rPr>
                <w:b/>
                <w:bCs/>
              </w:rPr>
              <w:t xml:space="preserve">jouer sur le code </w:t>
            </w:r>
            <w:proofErr w:type="gramStart"/>
            <w:r>
              <w:rPr>
                <w:b/>
                <w:bCs/>
              </w:rPr>
              <w:t>analogique</w:t>
            </w:r>
            <w:r>
              <w:t>(</w:t>
            </w:r>
            <w:proofErr w:type="gramEnd"/>
            <w:r>
              <w:t xml:space="preserve"> soit points soit constellations doigts)</w:t>
            </w:r>
          </w:p>
          <w:p w14:paraId="443321A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789EF555" w14:textId="77777777" w:rsidR="00FD3AF9" w:rsidRDefault="0063177F">
            <w:pPr>
              <w:pStyle w:val="Standard"/>
              <w:spacing w:after="0" w:line="240" w:lineRule="auto"/>
            </w:pPr>
            <w:r>
              <w:t>Non verbal / verbal :</w:t>
            </w:r>
          </w:p>
          <w:p w14:paraId="0536ACC7" w14:textId="77777777" w:rsidR="00FD3AF9" w:rsidRDefault="0063177F">
            <w:pPr>
              <w:pStyle w:val="Standard"/>
              <w:spacing w:after="0" w:line="240" w:lineRule="auto"/>
            </w:pPr>
            <w:r>
              <w:t>Evocation du nombre (car dé caché)</w:t>
            </w:r>
          </w:p>
          <w:p w14:paraId="1D8EFB2D" w14:textId="77777777" w:rsidR="00FD3AF9" w:rsidRDefault="00FD3AF9">
            <w:pPr>
              <w:pStyle w:val="Standard"/>
              <w:spacing w:after="0" w:line="240" w:lineRule="auto"/>
            </w:pPr>
          </w:p>
          <w:p w14:paraId="1146BF9F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6231FB2B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15CC449F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587136E4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0A53AC56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Non verbal</w:t>
            </w:r>
          </w:p>
          <w:p w14:paraId="47071B1C" w14:textId="4E8A0214" w:rsidR="00FD3AF9" w:rsidRDefault="0063177F">
            <w:pPr>
              <w:pStyle w:val="Standard"/>
              <w:spacing w:after="0" w:line="240" w:lineRule="auto"/>
            </w:pPr>
            <w:r>
              <w:t>Fréquence des sons tapés et rapidité</w:t>
            </w:r>
            <w:r w:rsidR="00A579D6">
              <w:t xml:space="preserve"> (</w:t>
            </w:r>
            <w:r w:rsidR="00A579D6" w:rsidRPr="00A579D6">
              <w:rPr>
                <w:i/>
                <w:iCs/>
              </w:rPr>
              <w:t>attention les enfants sont très lents)</w:t>
            </w:r>
          </w:p>
          <w:p w14:paraId="76A7E007" w14:textId="77777777" w:rsidR="00FD3AF9" w:rsidRDefault="00FD3AF9">
            <w:pPr>
              <w:pStyle w:val="Standard"/>
              <w:spacing w:after="0" w:line="240" w:lineRule="auto"/>
            </w:pPr>
          </w:p>
          <w:p w14:paraId="214A6B19" w14:textId="77777777" w:rsidR="00FD3AF9" w:rsidRDefault="00FD3AF9">
            <w:pPr>
              <w:pStyle w:val="Standard"/>
              <w:spacing w:after="0" w:line="240" w:lineRule="auto"/>
            </w:pPr>
          </w:p>
          <w:p w14:paraId="3EFB6FFB" w14:textId="77777777" w:rsidR="00FD3AF9" w:rsidRDefault="00FD3AF9">
            <w:pPr>
              <w:pStyle w:val="Standard"/>
              <w:spacing w:after="0" w:line="240" w:lineRule="auto"/>
            </w:pPr>
          </w:p>
          <w:p w14:paraId="0AD5EDEC" w14:textId="77777777" w:rsidR="00FD3AF9" w:rsidRDefault="00FD3AF9">
            <w:pPr>
              <w:pStyle w:val="Standard"/>
              <w:spacing w:after="0" w:line="240" w:lineRule="auto"/>
            </w:pPr>
          </w:p>
          <w:p w14:paraId="4C153DEA" w14:textId="77777777" w:rsidR="00FD3AF9" w:rsidRDefault="00FD3AF9">
            <w:pPr>
              <w:pStyle w:val="Standard"/>
              <w:spacing w:after="0" w:line="240" w:lineRule="auto"/>
            </w:pPr>
          </w:p>
          <w:p w14:paraId="093D5885" w14:textId="55CD0541" w:rsidR="00FD3AF9" w:rsidRDefault="0063177F" w:rsidP="00A579D6">
            <w:pPr>
              <w:pStyle w:val="Standard"/>
              <w:spacing w:after="0" w:line="240" w:lineRule="auto"/>
            </w:pPr>
            <w:r>
              <w:t>Non verbal</w:t>
            </w:r>
            <w:r w:rsidR="00A579D6">
              <w:t xml:space="preserve"> </w:t>
            </w:r>
            <w:r>
              <w:t>ou Verbal</w:t>
            </w:r>
          </w:p>
          <w:p w14:paraId="1179A3FC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</w:t>
            </w:r>
            <w:r>
              <w:rPr>
                <w:b/>
                <w:bCs/>
              </w:rPr>
              <w:t>=</w:t>
            </w:r>
            <w:r>
              <w:t xml:space="preserve"> </w:t>
            </w:r>
            <w:r>
              <w:rPr>
                <w:b/>
                <w:bCs/>
              </w:rPr>
              <w:t xml:space="preserve">jouer sur le code </w:t>
            </w:r>
            <w:proofErr w:type="gramStart"/>
            <w:r>
              <w:rPr>
                <w:b/>
                <w:bCs/>
              </w:rPr>
              <w:t>analogique</w:t>
            </w:r>
            <w:r>
              <w:t>(</w:t>
            </w:r>
            <w:proofErr w:type="gramEnd"/>
            <w:r>
              <w:t xml:space="preserve"> soit points soit constellations doigts)</w:t>
            </w:r>
          </w:p>
          <w:p w14:paraId="0294C0D5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08866603" w14:textId="77777777" w:rsidR="00A579D6" w:rsidRDefault="00A579D6">
            <w:pPr>
              <w:pStyle w:val="Standard"/>
              <w:spacing w:after="0" w:line="240" w:lineRule="auto"/>
            </w:pPr>
          </w:p>
          <w:p w14:paraId="27042BE0" w14:textId="77777777" w:rsidR="00A579D6" w:rsidRDefault="00A579D6">
            <w:pPr>
              <w:pStyle w:val="Standard"/>
              <w:spacing w:after="0" w:line="240" w:lineRule="auto"/>
            </w:pPr>
          </w:p>
          <w:p w14:paraId="6613FF59" w14:textId="77777777" w:rsidR="00A579D6" w:rsidRDefault="00A579D6">
            <w:pPr>
              <w:pStyle w:val="Standard"/>
              <w:spacing w:after="0" w:line="240" w:lineRule="auto"/>
            </w:pPr>
          </w:p>
          <w:p w14:paraId="2837E468" w14:textId="77777777" w:rsidR="00A579D6" w:rsidRDefault="00A579D6">
            <w:pPr>
              <w:pStyle w:val="Standard"/>
              <w:spacing w:after="0" w:line="240" w:lineRule="auto"/>
            </w:pPr>
          </w:p>
          <w:p w14:paraId="034232EA" w14:textId="77777777" w:rsidR="00A579D6" w:rsidRDefault="00A579D6">
            <w:pPr>
              <w:pStyle w:val="Standard"/>
              <w:spacing w:after="0" w:line="240" w:lineRule="auto"/>
            </w:pPr>
          </w:p>
          <w:p w14:paraId="1DA7F947" w14:textId="77777777" w:rsidR="00A579D6" w:rsidRDefault="00A579D6">
            <w:pPr>
              <w:pStyle w:val="Standard"/>
              <w:spacing w:after="0" w:line="240" w:lineRule="auto"/>
            </w:pPr>
          </w:p>
          <w:p w14:paraId="5012CA19" w14:textId="77777777" w:rsidR="00A579D6" w:rsidRDefault="00A579D6">
            <w:pPr>
              <w:pStyle w:val="Standard"/>
              <w:spacing w:after="0" w:line="240" w:lineRule="auto"/>
            </w:pPr>
          </w:p>
          <w:p w14:paraId="7BDFFF7D" w14:textId="77777777" w:rsidR="00A579D6" w:rsidRDefault="00A579D6">
            <w:pPr>
              <w:pStyle w:val="Standard"/>
              <w:spacing w:after="0" w:line="240" w:lineRule="auto"/>
            </w:pPr>
          </w:p>
          <w:p w14:paraId="5B595984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0DCC0794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674B7E72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563ED8C5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440ED2FC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07C0EA16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0EE10DFC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6AE234AA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030B5FD6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4CE0AD19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625D6748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</w:rPr>
            </w:pPr>
          </w:p>
          <w:p w14:paraId="645D89C4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Cartes à points (configurations conventionnelles et non conventionnelles)</w:t>
            </w:r>
          </w:p>
          <w:p w14:paraId="737B21EE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collections / représentation spatiale.</w:t>
            </w:r>
          </w:p>
          <w:p w14:paraId="7E537EB1" w14:textId="77777777" w:rsidR="00A579D6" w:rsidRDefault="00A579D6">
            <w:pPr>
              <w:pStyle w:val="Standard"/>
              <w:spacing w:after="0" w:line="240" w:lineRule="auto"/>
            </w:pPr>
          </w:p>
          <w:p w14:paraId="40EABAD0" w14:textId="77777777" w:rsidR="00FD3AF9" w:rsidRDefault="00FD3AF9">
            <w:pPr>
              <w:pStyle w:val="Standard"/>
              <w:spacing w:after="0" w:line="240" w:lineRule="auto"/>
            </w:pPr>
          </w:p>
          <w:p w14:paraId="09040735" w14:textId="77777777" w:rsidR="00112F08" w:rsidRDefault="00112F08">
            <w:pPr>
              <w:pStyle w:val="Standard"/>
              <w:spacing w:after="0" w:line="240" w:lineRule="auto"/>
            </w:pPr>
          </w:p>
          <w:p w14:paraId="080D8652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Piste de 10 cases vierges</w:t>
            </w:r>
          </w:p>
          <w:p w14:paraId="09E6B994" w14:textId="77777777" w:rsidR="00FD3AF9" w:rsidRDefault="0063177F">
            <w:pPr>
              <w:pStyle w:val="Standard"/>
              <w:spacing w:after="0" w:line="240" w:lineRule="auto"/>
            </w:pPr>
            <w:r>
              <w:t>Diversifier les dés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28AC" w14:textId="77777777" w:rsidR="00FD3AF9" w:rsidRDefault="00FD3AF9">
            <w:pPr>
              <w:pStyle w:val="Standard"/>
              <w:spacing w:after="0" w:line="240" w:lineRule="auto"/>
            </w:pPr>
          </w:p>
          <w:p w14:paraId="4AA73A61" w14:textId="77777777" w:rsidR="00FD3AF9" w:rsidRDefault="0063177F">
            <w:pPr>
              <w:pStyle w:val="Standard"/>
              <w:spacing w:after="0" w:line="240" w:lineRule="auto"/>
            </w:pPr>
            <w:r>
              <w:t>Grilles d'observation sur un temps donné (demi-période) pour s'assurer des réussites.</w:t>
            </w:r>
          </w:p>
          <w:p w14:paraId="0C778AA9" w14:textId="77777777" w:rsidR="00FD3AF9" w:rsidRDefault="0063177F">
            <w:pPr>
              <w:pStyle w:val="Standard"/>
              <w:spacing w:after="0" w:line="240" w:lineRule="auto"/>
            </w:pPr>
            <w:r>
              <w:t>Evaluation des procédures qu'ils ont utilisées pour la réussite :</w:t>
            </w:r>
          </w:p>
          <w:p w14:paraId="610F2CB1" w14:textId="77777777" w:rsidR="00FD3AF9" w:rsidRDefault="00FD3AF9">
            <w:pPr>
              <w:pStyle w:val="Standard"/>
              <w:spacing w:after="0" w:line="240" w:lineRule="auto"/>
            </w:pPr>
          </w:p>
          <w:p w14:paraId="1E325E17" w14:textId="77777777" w:rsidR="00FD3AF9" w:rsidRDefault="0063177F">
            <w:pPr>
              <w:pStyle w:val="Standard"/>
              <w:spacing w:after="0" w:line="240" w:lineRule="auto"/>
            </w:pPr>
            <w:r>
              <w:t>- Correspondance T à T</w:t>
            </w:r>
          </w:p>
          <w:p w14:paraId="0D505F64" w14:textId="77777777" w:rsidR="00FD3AF9" w:rsidRDefault="0063177F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en séquentiel,</w:t>
            </w:r>
          </w:p>
          <w:p w14:paraId="5F683A4C" w14:textId="77777777" w:rsidR="00FD3AF9" w:rsidRDefault="0063177F">
            <w:pPr>
              <w:pStyle w:val="Standard"/>
              <w:numPr>
                <w:ilvl w:val="0"/>
                <w:numId w:val="2"/>
              </w:numPr>
              <w:spacing w:after="0" w:line="240" w:lineRule="auto"/>
            </w:pPr>
            <w:r>
              <w:t>en simultanéité.</w:t>
            </w:r>
          </w:p>
          <w:p w14:paraId="3C914D93" w14:textId="77777777" w:rsidR="00FD3AF9" w:rsidRDefault="00FD3AF9">
            <w:pPr>
              <w:pStyle w:val="Standard"/>
              <w:spacing w:after="0" w:line="240" w:lineRule="auto"/>
            </w:pPr>
          </w:p>
          <w:p w14:paraId="2D59E3AF" w14:textId="77777777" w:rsidR="00FD3AF9" w:rsidRDefault="00FD3AF9">
            <w:pPr>
              <w:pStyle w:val="Standard"/>
              <w:spacing w:after="0" w:line="240" w:lineRule="auto"/>
            </w:pPr>
          </w:p>
          <w:p w14:paraId="476B4DAE" w14:textId="77777777" w:rsidR="00FD3AF9" w:rsidRDefault="00FD3AF9">
            <w:pPr>
              <w:pStyle w:val="Standard"/>
              <w:spacing w:after="0" w:line="240" w:lineRule="auto"/>
            </w:pPr>
          </w:p>
          <w:p w14:paraId="7A8FE081" w14:textId="77777777" w:rsidR="00FD3AF9" w:rsidRDefault="00FD3AF9">
            <w:pPr>
              <w:pStyle w:val="Standard"/>
              <w:spacing w:after="0" w:line="240" w:lineRule="auto"/>
            </w:pPr>
          </w:p>
          <w:p w14:paraId="7CA49BF6" w14:textId="77777777" w:rsidR="00FD3AF9" w:rsidRDefault="0063177F">
            <w:pPr>
              <w:pStyle w:val="Standard"/>
              <w:spacing w:after="0" w:line="240" w:lineRule="auto"/>
            </w:pPr>
            <w:r>
              <w:t>Passage par les doigts ?</w:t>
            </w:r>
          </w:p>
          <w:p w14:paraId="52002A2C" w14:textId="77777777" w:rsidR="00FD3AF9" w:rsidRDefault="0063177F">
            <w:pPr>
              <w:pStyle w:val="Standard"/>
              <w:spacing w:after="0" w:line="240" w:lineRule="auto"/>
            </w:pPr>
            <w:r>
              <w:t>Nom du nombre ?</w:t>
            </w:r>
          </w:p>
          <w:p w14:paraId="6B5EB2EC" w14:textId="77777777" w:rsidR="00FD3AF9" w:rsidRDefault="00FD3AF9">
            <w:pPr>
              <w:pStyle w:val="Standard"/>
              <w:spacing w:after="0" w:line="240" w:lineRule="auto"/>
            </w:pPr>
          </w:p>
          <w:p w14:paraId="2B02F8E1" w14:textId="77777777" w:rsidR="00FD3AF9" w:rsidRDefault="00FD3AF9">
            <w:pPr>
              <w:pStyle w:val="Standard"/>
              <w:spacing w:after="0" w:line="240" w:lineRule="auto"/>
            </w:pPr>
          </w:p>
          <w:p w14:paraId="2C128E01" w14:textId="77777777" w:rsidR="00FD3AF9" w:rsidRDefault="00FD3AF9">
            <w:pPr>
              <w:pStyle w:val="Standard"/>
              <w:spacing w:after="0" w:line="240" w:lineRule="auto"/>
            </w:pPr>
          </w:p>
          <w:p w14:paraId="5EDE9407" w14:textId="77777777" w:rsidR="00FD3AF9" w:rsidRDefault="00FD3AF9">
            <w:pPr>
              <w:pStyle w:val="Standard"/>
              <w:spacing w:after="0" w:line="240" w:lineRule="auto"/>
            </w:pPr>
          </w:p>
          <w:p w14:paraId="1BE1BE51" w14:textId="77777777" w:rsidR="00FD3AF9" w:rsidRDefault="00FD3AF9">
            <w:pPr>
              <w:pStyle w:val="Standard"/>
              <w:spacing w:after="0" w:line="240" w:lineRule="auto"/>
            </w:pPr>
          </w:p>
          <w:p w14:paraId="3E4EE0E0" w14:textId="77777777" w:rsidR="00FD3AF9" w:rsidRDefault="00FD3AF9">
            <w:pPr>
              <w:pStyle w:val="Standard"/>
              <w:spacing w:after="0" w:line="240" w:lineRule="auto"/>
            </w:pPr>
          </w:p>
          <w:p w14:paraId="7315B4BC" w14:textId="77777777" w:rsidR="00FD3AF9" w:rsidRDefault="00FD3AF9">
            <w:pPr>
              <w:pStyle w:val="Standard"/>
              <w:spacing w:after="0" w:line="240" w:lineRule="auto"/>
            </w:pPr>
          </w:p>
          <w:p w14:paraId="22C37574" w14:textId="77777777" w:rsidR="00FD3AF9" w:rsidRDefault="00FD3AF9">
            <w:pPr>
              <w:pStyle w:val="Standard"/>
              <w:spacing w:after="0" w:line="240" w:lineRule="auto"/>
            </w:pPr>
          </w:p>
          <w:p w14:paraId="3F7D9F02" w14:textId="77777777" w:rsidR="00FD3AF9" w:rsidRDefault="00FD3AF9">
            <w:pPr>
              <w:pStyle w:val="Standard"/>
              <w:spacing w:after="0" w:line="240" w:lineRule="auto"/>
            </w:pPr>
          </w:p>
          <w:p w14:paraId="5149EE96" w14:textId="77777777" w:rsidR="00FD3AF9" w:rsidRDefault="00FD3AF9">
            <w:pPr>
              <w:pStyle w:val="Standard"/>
              <w:spacing w:after="0" w:line="240" w:lineRule="auto"/>
            </w:pPr>
          </w:p>
          <w:p w14:paraId="1C52C8AF" w14:textId="77777777" w:rsidR="00FD3AF9" w:rsidRDefault="00FD3AF9">
            <w:pPr>
              <w:pStyle w:val="Standard"/>
              <w:spacing w:after="0" w:line="240" w:lineRule="auto"/>
            </w:pPr>
          </w:p>
          <w:p w14:paraId="2EE9B366" w14:textId="77777777" w:rsidR="00FD3AF9" w:rsidRDefault="00FD3AF9">
            <w:pPr>
              <w:pStyle w:val="Standard"/>
              <w:spacing w:after="0" w:line="240" w:lineRule="auto"/>
            </w:pPr>
          </w:p>
          <w:p w14:paraId="56941104" w14:textId="77777777" w:rsidR="00FD3AF9" w:rsidRDefault="00FD3AF9">
            <w:pPr>
              <w:pStyle w:val="Standard"/>
              <w:spacing w:after="0" w:line="240" w:lineRule="auto"/>
            </w:pPr>
          </w:p>
          <w:p w14:paraId="095DB2CE" w14:textId="77777777" w:rsidR="00FD3AF9" w:rsidRDefault="00FD3AF9">
            <w:pPr>
              <w:pStyle w:val="Standard"/>
              <w:spacing w:after="0" w:line="240" w:lineRule="auto"/>
            </w:pPr>
          </w:p>
          <w:p w14:paraId="6AA12EF9" w14:textId="77777777" w:rsidR="00FD3AF9" w:rsidRDefault="00FD3AF9">
            <w:pPr>
              <w:pStyle w:val="Standard"/>
              <w:spacing w:after="0" w:line="240" w:lineRule="auto"/>
            </w:pPr>
          </w:p>
          <w:p w14:paraId="4493F1C1" w14:textId="77777777" w:rsidR="00FD3AF9" w:rsidRDefault="00FD3AF9">
            <w:pPr>
              <w:pStyle w:val="Standard"/>
              <w:spacing w:after="0" w:line="240" w:lineRule="auto"/>
            </w:pPr>
          </w:p>
          <w:p w14:paraId="7AAE5725" w14:textId="77777777" w:rsidR="00FD3AF9" w:rsidRDefault="00FD3AF9">
            <w:pPr>
              <w:pStyle w:val="Standard"/>
              <w:spacing w:after="0" w:line="240" w:lineRule="auto"/>
            </w:pPr>
          </w:p>
          <w:p w14:paraId="0D522513" w14:textId="77777777" w:rsidR="00FD3AF9" w:rsidRDefault="00FD3AF9">
            <w:pPr>
              <w:pStyle w:val="Standard"/>
              <w:spacing w:after="0" w:line="240" w:lineRule="auto"/>
            </w:pPr>
          </w:p>
          <w:p w14:paraId="2364FC7B" w14:textId="77777777" w:rsidR="00FD3AF9" w:rsidRDefault="00FD3AF9">
            <w:pPr>
              <w:pStyle w:val="Standard"/>
              <w:spacing w:after="0" w:line="240" w:lineRule="auto"/>
            </w:pPr>
          </w:p>
          <w:p w14:paraId="7436C576" w14:textId="77777777" w:rsidR="00FD3AF9" w:rsidRDefault="00FD3AF9">
            <w:pPr>
              <w:pStyle w:val="Standard"/>
              <w:spacing w:after="0" w:line="240" w:lineRule="auto"/>
            </w:pPr>
          </w:p>
          <w:p w14:paraId="7442245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u w:val="single"/>
              </w:rPr>
              <w:lastRenderedPageBreak/>
              <w:t>Procédure  évaluées :</w:t>
            </w:r>
          </w:p>
          <w:p w14:paraId="28793423" w14:textId="77777777" w:rsidR="00FD3AF9" w:rsidRDefault="0063177F">
            <w:pPr>
              <w:pStyle w:val="Standard"/>
              <w:spacing w:after="0" w:line="240" w:lineRule="auto"/>
            </w:pPr>
            <w:r>
              <w:t>Comptage</w:t>
            </w:r>
          </w:p>
          <w:p w14:paraId="4CD1F968" w14:textId="77777777" w:rsidR="00FD3AF9" w:rsidRDefault="0063177F">
            <w:pPr>
              <w:pStyle w:val="Standard"/>
              <w:spacing w:after="0" w:line="240" w:lineRule="auto"/>
            </w:pPr>
            <w:r>
              <w:t>Passage par les mains</w:t>
            </w:r>
          </w:p>
          <w:p w14:paraId="2E59EAB1" w14:textId="77777777" w:rsidR="00FD3AF9" w:rsidRDefault="0063177F">
            <w:pPr>
              <w:pStyle w:val="Standard"/>
              <w:spacing w:after="0" w:line="240" w:lineRule="auto"/>
            </w:pPr>
            <w:r>
              <w:t>Perception globale</w:t>
            </w:r>
          </w:p>
          <w:p w14:paraId="4A8D4EF5" w14:textId="77777777" w:rsidR="00FD3AF9" w:rsidRDefault="0063177F">
            <w:pPr>
              <w:pStyle w:val="Standard"/>
              <w:spacing w:after="0" w:line="240" w:lineRule="auto"/>
            </w:pPr>
            <w:r>
              <w:t>Dénombrement ?</w:t>
            </w:r>
          </w:p>
          <w:p w14:paraId="2A1AF1DC" w14:textId="77777777" w:rsidR="00FD3AF9" w:rsidRDefault="00FD3AF9">
            <w:pPr>
              <w:pStyle w:val="Standard"/>
              <w:spacing w:after="0" w:line="240" w:lineRule="auto"/>
            </w:pPr>
          </w:p>
          <w:p w14:paraId="66BD4B21" w14:textId="77777777" w:rsidR="00FD3AF9" w:rsidRDefault="00FD3AF9">
            <w:pPr>
              <w:pStyle w:val="Standard"/>
              <w:spacing w:after="0" w:line="240" w:lineRule="auto"/>
            </w:pPr>
          </w:p>
          <w:p w14:paraId="06F81266" w14:textId="77777777" w:rsidR="00FD3AF9" w:rsidRDefault="00FD3AF9">
            <w:pPr>
              <w:pStyle w:val="Standard"/>
              <w:spacing w:after="0" w:line="240" w:lineRule="auto"/>
            </w:pPr>
          </w:p>
          <w:p w14:paraId="75E68B9F" w14:textId="77777777" w:rsidR="00FD3AF9" w:rsidRDefault="00FD3AF9">
            <w:pPr>
              <w:pStyle w:val="Standard"/>
              <w:spacing w:after="0" w:line="240" w:lineRule="auto"/>
            </w:pPr>
          </w:p>
          <w:p w14:paraId="28875849" w14:textId="77777777" w:rsidR="00FD3AF9" w:rsidRDefault="00FD3AF9">
            <w:pPr>
              <w:pStyle w:val="Standard"/>
              <w:spacing w:after="0" w:line="240" w:lineRule="auto"/>
            </w:pPr>
          </w:p>
          <w:p w14:paraId="6B52B65E" w14:textId="77777777" w:rsidR="00FD3AF9" w:rsidRDefault="00FD3AF9">
            <w:pPr>
              <w:pStyle w:val="Standard"/>
              <w:spacing w:after="0" w:line="240" w:lineRule="auto"/>
            </w:pPr>
          </w:p>
          <w:p w14:paraId="5F2B29C9" w14:textId="77777777" w:rsidR="00FD3AF9" w:rsidRDefault="00FD3AF9">
            <w:pPr>
              <w:pStyle w:val="Standard"/>
              <w:spacing w:after="0" w:line="240" w:lineRule="auto"/>
            </w:pPr>
          </w:p>
          <w:p w14:paraId="15EEE4C1" w14:textId="77777777" w:rsidR="00FD3AF9" w:rsidRDefault="00FD3AF9">
            <w:pPr>
              <w:pStyle w:val="Standard"/>
              <w:spacing w:after="0" w:line="240" w:lineRule="auto"/>
            </w:pPr>
          </w:p>
          <w:p w14:paraId="08CA86B3" w14:textId="77777777" w:rsidR="00FD3AF9" w:rsidRDefault="00FD3AF9">
            <w:pPr>
              <w:pStyle w:val="Standard"/>
              <w:spacing w:after="0" w:line="240" w:lineRule="auto"/>
            </w:pPr>
          </w:p>
          <w:p w14:paraId="5C9E388C" w14:textId="77777777" w:rsidR="00FD3AF9" w:rsidRDefault="00FD3AF9">
            <w:pPr>
              <w:pStyle w:val="Standard"/>
              <w:spacing w:after="0" w:line="240" w:lineRule="auto"/>
            </w:pPr>
          </w:p>
          <w:p w14:paraId="3CEC438D" w14:textId="77777777" w:rsidR="00FD3AF9" w:rsidRDefault="00FD3AF9">
            <w:pPr>
              <w:pStyle w:val="Standard"/>
              <w:spacing w:after="0" w:line="240" w:lineRule="auto"/>
            </w:pPr>
          </w:p>
          <w:p w14:paraId="2DBCCE20" w14:textId="77777777" w:rsidR="00A579D6" w:rsidRDefault="00A579D6">
            <w:pPr>
              <w:pStyle w:val="Standard"/>
              <w:spacing w:after="0" w:line="240" w:lineRule="auto"/>
            </w:pPr>
          </w:p>
          <w:p w14:paraId="3F3C5F84" w14:textId="77777777" w:rsidR="00A579D6" w:rsidRDefault="00A579D6">
            <w:pPr>
              <w:pStyle w:val="Standard"/>
              <w:spacing w:after="0" w:line="240" w:lineRule="auto"/>
            </w:pPr>
          </w:p>
          <w:p w14:paraId="43EA7D8D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u w:val="single"/>
              </w:rPr>
              <w:t>Critères à observer </w:t>
            </w:r>
          </w:p>
          <w:p w14:paraId="15DF565A" w14:textId="77777777" w:rsidR="00FD3AF9" w:rsidRDefault="0063177F">
            <w:pPr>
              <w:pStyle w:val="Standard"/>
              <w:spacing w:after="0" w:line="240" w:lineRule="auto"/>
            </w:pPr>
            <w:r>
              <w:t xml:space="preserve">Se déplacer case par </w:t>
            </w:r>
            <w:proofErr w:type="spellStart"/>
            <w:r>
              <w:t>case.Faire</w:t>
            </w:r>
            <w:proofErr w:type="spellEnd"/>
            <w:r>
              <w:t xml:space="preserve"> correspondre un jeton à une </w:t>
            </w:r>
            <w:proofErr w:type="spellStart"/>
            <w:r>
              <w:t>case.Prendre</w:t>
            </w:r>
            <w:proofErr w:type="spellEnd"/>
            <w:r>
              <w:t xml:space="preserve"> le nombre correspondant de jetons.</w:t>
            </w:r>
          </w:p>
        </w:tc>
      </w:tr>
      <w:tr w:rsidR="00A579D6" w:rsidRPr="00BF3AE9" w14:paraId="38B334D3" w14:textId="77777777" w:rsidTr="00BF3AE9">
        <w:trPr>
          <w:trHeight w:val="2574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3B73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lastRenderedPageBreak/>
              <w:t>MS</w:t>
            </w:r>
          </w:p>
          <w:p w14:paraId="27595ACF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t>3 =&gt; 6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7B3C" w14:textId="77777777" w:rsidR="00FD3AF9" w:rsidRDefault="00FD3AF9">
            <w:pPr>
              <w:pStyle w:val="Standard"/>
              <w:spacing w:after="0" w:line="240" w:lineRule="auto"/>
            </w:pPr>
          </w:p>
          <w:p w14:paraId="7C6D83EF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Réaliser une collection de 6 éléments maximum dont le cardinal est donné.</w:t>
            </w:r>
          </w:p>
          <w:p w14:paraId="106B718C" w14:textId="77777777" w:rsidR="00FD3AF9" w:rsidRDefault="00FD3AF9">
            <w:pPr>
              <w:pStyle w:val="Standard"/>
              <w:spacing w:after="0" w:line="240" w:lineRule="auto"/>
            </w:pPr>
          </w:p>
          <w:p w14:paraId="04EFB5F2" w14:textId="77777777" w:rsidR="00FD3AF9" w:rsidRDefault="00FD3AF9">
            <w:pPr>
              <w:pStyle w:val="Standard"/>
              <w:spacing w:after="0" w:line="240" w:lineRule="auto"/>
            </w:pPr>
          </w:p>
          <w:p w14:paraId="7B23AD39" w14:textId="77777777" w:rsidR="00FD3AF9" w:rsidRDefault="00FD3AF9">
            <w:pPr>
              <w:pStyle w:val="Standard"/>
              <w:spacing w:after="0" w:line="240" w:lineRule="auto"/>
            </w:pPr>
          </w:p>
          <w:p w14:paraId="22B95946" w14:textId="77777777" w:rsidR="00FD3AF9" w:rsidRDefault="00FD3AF9">
            <w:pPr>
              <w:pStyle w:val="Standard"/>
              <w:spacing w:after="0" w:line="240" w:lineRule="auto"/>
            </w:pPr>
          </w:p>
          <w:p w14:paraId="3BA285C2" w14:textId="77777777" w:rsidR="00FD3AF9" w:rsidRDefault="00FD3AF9">
            <w:pPr>
              <w:pStyle w:val="Standard"/>
              <w:spacing w:after="0" w:line="240" w:lineRule="auto"/>
            </w:pPr>
          </w:p>
          <w:p w14:paraId="64F22736" w14:textId="77777777" w:rsidR="00FD3AF9" w:rsidRDefault="00FD3AF9">
            <w:pPr>
              <w:pStyle w:val="Standard"/>
              <w:spacing w:after="0" w:line="240" w:lineRule="auto"/>
            </w:pPr>
          </w:p>
          <w:p w14:paraId="38D72440" w14:textId="77777777" w:rsidR="00FD3AF9" w:rsidRDefault="00FD3AF9">
            <w:pPr>
              <w:pStyle w:val="Standard"/>
              <w:spacing w:after="0" w:line="240" w:lineRule="auto"/>
            </w:pPr>
          </w:p>
          <w:p w14:paraId="309678BA" w14:textId="77777777" w:rsidR="00FD3AF9" w:rsidRDefault="00FD3AF9">
            <w:pPr>
              <w:pStyle w:val="Standard"/>
              <w:spacing w:after="0" w:line="240" w:lineRule="auto"/>
            </w:pPr>
          </w:p>
          <w:p w14:paraId="17A24A5E" w14:textId="77777777" w:rsidR="00FD3AF9" w:rsidRDefault="00FD3AF9">
            <w:pPr>
              <w:pStyle w:val="Standard"/>
              <w:spacing w:after="0" w:line="240" w:lineRule="auto"/>
            </w:pPr>
          </w:p>
          <w:p w14:paraId="480BC6F9" w14:textId="77777777" w:rsidR="00FD3AF9" w:rsidRDefault="00FD3AF9">
            <w:pPr>
              <w:pStyle w:val="Standard"/>
              <w:spacing w:after="0" w:line="240" w:lineRule="auto"/>
            </w:pPr>
          </w:p>
          <w:p w14:paraId="06DD1B99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Evaluer et comparer des collections d'objets avec des procédures numériques ou non numériques.</w:t>
            </w:r>
          </w:p>
          <w:p w14:paraId="6B786797" w14:textId="77777777" w:rsidR="00FD3AF9" w:rsidRDefault="00FD3AF9">
            <w:pPr>
              <w:pStyle w:val="Standard"/>
              <w:spacing w:after="0" w:line="240" w:lineRule="auto"/>
            </w:pPr>
          </w:p>
          <w:p w14:paraId="052AEFBD" w14:textId="77777777" w:rsidR="00FD3AF9" w:rsidRDefault="00FD3AF9">
            <w:pPr>
              <w:pStyle w:val="Standard"/>
              <w:spacing w:after="0" w:line="240" w:lineRule="auto"/>
            </w:pPr>
          </w:p>
          <w:p w14:paraId="5B3BDE14" w14:textId="77777777" w:rsidR="00FD3AF9" w:rsidRDefault="00FD3AF9">
            <w:pPr>
              <w:pStyle w:val="Standard"/>
              <w:spacing w:after="0" w:line="240" w:lineRule="auto"/>
            </w:pPr>
          </w:p>
          <w:p w14:paraId="22C39CDA" w14:textId="77777777" w:rsidR="00FD3AF9" w:rsidRDefault="00FD3AF9">
            <w:pPr>
              <w:pStyle w:val="Standard"/>
              <w:spacing w:after="0" w:line="240" w:lineRule="auto"/>
            </w:pPr>
          </w:p>
          <w:p w14:paraId="45652D23" w14:textId="77777777" w:rsidR="00FD3AF9" w:rsidRDefault="00FD3AF9">
            <w:pPr>
              <w:pStyle w:val="Standard"/>
              <w:spacing w:after="0" w:line="240" w:lineRule="auto"/>
            </w:pPr>
          </w:p>
          <w:p w14:paraId="50021A18" w14:textId="77777777" w:rsidR="00FD3AF9" w:rsidRDefault="00FD3AF9">
            <w:pPr>
              <w:pStyle w:val="Standard"/>
              <w:spacing w:after="0" w:line="240" w:lineRule="auto"/>
            </w:pPr>
          </w:p>
          <w:p w14:paraId="7BAFDA24" w14:textId="77777777" w:rsidR="00FD3AF9" w:rsidRDefault="00FD3AF9">
            <w:pPr>
              <w:pStyle w:val="Standard"/>
              <w:spacing w:after="0" w:line="240" w:lineRule="auto"/>
            </w:pPr>
          </w:p>
          <w:p w14:paraId="24508599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Se déplacer sur une piste à l'aide d'une procédure numérique.</w:t>
            </w:r>
          </w:p>
          <w:p w14:paraId="4022156D" w14:textId="77777777" w:rsidR="00FD3AF9" w:rsidRDefault="00FD3AF9">
            <w:pPr>
              <w:pStyle w:val="Standard"/>
              <w:spacing w:after="0" w:line="240" w:lineRule="auto"/>
            </w:pP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BE14" w14:textId="77777777" w:rsidR="00FD3AF9" w:rsidRDefault="00FD3AF9">
            <w:pPr>
              <w:pStyle w:val="Standard"/>
              <w:spacing w:after="0" w:line="240" w:lineRule="auto"/>
            </w:pPr>
          </w:p>
          <w:p w14:paraId="7634EA0B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1 : Jeu de dé</w:t>
            </w:r>
          </w:p>
          <w:p w14:paraId="67038DAC" w14:textId="77777777" w:rsidR="00FD3AF9" w:rsidRDefault="0063177F">
            <w:pPr>
              <w:pStyle w:val="Standard"/>
              <w:spacing w:after="0" w:line="240" w:lineRule="auto"/>
            </w:pPr>
            <w:r>
              <w:t>Lancer le dé pour réaliser une collection d'objets.</w:t>
            </w:r>
          </w:p>
          <w:p w14:paraId="0E5EEC0F" w14:textId="77777777" w:rsidR="00FD3AF9" w:rsidRDefault="00FD3AF9">
            <w:pPr>
              <w:pStyle w:val="Standard"/>
              <w:spacing w:after="0" w:line="240" w:lineRule="auto"/>
            </w:pPr>
          </w:p>
          <w:p w14:paraId="6A92B67E" w14:textId="77777777" w:rsidR="00FD3AF9" w:rsidRDefault="00FD3AF9">
            <w:pPr>
              <w:pStyle w:val="Standard"/>
              <w:spacing w:after="0" w:line="240" w:lineRule="auto"/>
            </w:pPr>
          </w:p>
          <w:p w14:paraId="196FDEB6" w14:textId="77777777" w:rsidR="00FD3AF9" w:rsidRDefault="00FD3AF9">
            <w:pPr>
              <w:pStyle w:val="Standard"/>
              <w:spacing w:after="0" w:line="240" w:lineRule="auto"/>
            </w:pPr>
          </w:p>
          <w:p w14:paraId="73BFA4E9" w14:textId="77777777" w:rsidR="00FD3AF9" w:rsidRDefault="00FD3AF9">
            <w:pPr>
              <w:pStyle w:val="Standard"/>
              <w:spacing w:after="0" w:line="240" w:lineRule="auto"/>
            </w:pPr>
          </w:p>
          <w:p w14:paraId="1A2672B6" w14:textId="77777777" w:rsidR="00FD3AF9" w:rsidRDefault="00FD3AF9">
            <w:pPr>
              <w:pStyle w:val="Standard"/>
              <w:spacing w:after="0" w:line="240" w:lineRule="auto"/>
            </w:pPr>
          </w:p>
          <w:p w14:paraId="500B7187" w14:textId="77777777" w:rsidR="00FD3AF9" w:rsidRDefault="00FD3AF9">
            <w:pPr>
              <w:pStyle w:val="Standard"/>
              <w:spacing w:after="0" w:line="240" w:lineRule="auto"/>
            </w:pPr>
          </w:p>
          <w:p w14:paraId="229784FB" w14:textId="77777777" w:rsidR="00FD3AF9" w:rsidRDefault="00FD3AF9">
            <w:pPr>
              <w:pStyle w:val="Standard"/>
              <w:spacing w:after="0" w:line="240" w:lineRule="auto"/>
            </w:pPr>
          </w:p>
          <w:p w14:paraId="29D54C27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1: Comparaison de collections issues de lancers de dé</w:t>
            </w:r>
            <w:r>
              <w:t>.</w:t>
            </w:r>
          </w:p>
          <w:p w14:paraId="76D74C21" w14:textId="77777777" w:rsidR="00FD3AF9" w:rsidRDefault="00FD3AF9">
            <w:pPr>
              <w:pStyle w:val="Standard"/>
              <w:spacing w:after="0" w:line="240" w:lineRule="auto"/>
            </w:pPr>
          </w:p>
          <w:p w14:paraId="3C9097A2" w14:textId="77777777" w:rsidR="00FD3AF9" w:rsidRDefault="0063177F">
            <w:pPr>
              <w:pStyle w:val="Standard"/>
              <w:spacing w:after="0" w:line="240" w:lineRule="auto"/>
            </w:pPr>
            <w:r>
              <w:t>Comparer deux collections :</w:t>
            </w:r>
          </w:p>
          <w:p w14:paraId="1215EF41" w14:textId="77777777" w:rsidR="00FD3AF9" w:rsidRDefault="0063177F">
            <w:pPr>
              <w:pStyle w:val="Standard"/>
              <w:spacing w:after="0" w:line="240" w:lineRule="auto"/>
            </w:pPr>
            <w:r>
              <w:t>Dire qui en plus que la maîtresse ou moins que la maîtresse.</w:t>
            </w:r>
          </w:p>
          <w:p w14:paraId="6E885C70" w14:textId="77777777" w:rsidR="00FD3AF9" w:rsidRDefault="00FD3AF9">
            <w:pPr>
              <w:pStyle w:val="Standard"/>
              <w:spacing w:after="0" w:line="240" w:lineRule="auto"/>
            </w:pPr>
          </w:p>
          <w:p w14:paraId="004F2E00" w14:textId="77777777" w:rsidR="00FD3AF9" w:rsidRDefault="00FD3AF9">
            <w:pPr>
              <w:pStyle w:val="Standard"/>
              <w:spacing w:after="0" w:line="240" w:lineRule="auto"/>
            </w:pPr>
          </w:p>
          <w:p w14:paraId="78A46C78" w14:textId="77777777" w:rsidR="00FD3AF9" w:rsidRDefault="00FD3AF9">
            <w:pPr>
              <w:pStyle w:val="Standard"/>
              <w:spacing w:after="0" w:line="240" w:lineRule="auto"/>
            </w:pPr>
          </w:p>
          <w:p w14:paraId="3F29CE24" w14:textId="77777777" w:rsidR="00FD3AF9" w:rsidRDefault="00FD3AF9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777B345A" w14:textId="77777777" w:rsidR="00A579D6" w:rsidRDefault="00A579D6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</w:p>
          <w:p w14:paraId="41D6022F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2 : Jeu de la bataille</w:t>
            </w:r>
          </w:p>
          <w:p w14:paraId="4A1EAD60" w14:textId="77777777" w:rsidR="00FD3AF9" w:rsidRDefault="0063177F">
            <w:pPr>
              <w:pStyle w:val="Standard"/>
              <w:spacing w:after="0" w:line="240" w:lineRule="auto"/>
            </w:pPr>
            <w:r>
              <w:t>Tirer deux cartes et comparer les collections.</w:t>
            </w:r>
          </w:p>
          <w:p w14:paraId="15EE0FB9" w14:textId="77777777" w:rsidR="00FD3AF9" w:rsidRDefault="00FD3AF9">
            <w:pPr>
              <w:pStyle w:val="Standard"/>
              <w:spacing w:after="0" w:line="240" w:lineRule="auto"/>
            </w:pPr>
          </w:p>
          <w:p w14:paraId="68DDE97F" w14:textId="77777777" w:rsidR="00FD3AF9" w:rsidRDefault="00FD3AF9">
            <w:pPr>
              <w:pStyle w:val="Standard"/>
              <w:spacing w:after="0" w:line="240" w:lineRule="auto"/>
            </w:pPr>
          </w:p>
          <w:p w14:paraId="24539D4E" w14:textId="77777777" w:rsidR="00FD3AF9" w:rsidRDefault="00FD3AF9">
            <w:pPr>
              <w:pStyle w:val="Standard"/>
              <w:spacing w:after="0" w:line="240" w:lineRule="auto"/>
            </w:pPr>
          </w:p>
          <w:p w14:paraId="36C68FF4" w14:textId="77777777" w:rsidR="00FD3AF9" w:rsidRDefault="00FD3AF9">
            <w:pPr>
              <w:pStyle w:val="Standard"/>
              <w:spacing w:after="0" w:line="240" w:lineRule="auto"/>
            </w:pPr>
          </w:p>
          <w:p w14:paraId="5BB4C14B" w14:textId="77777777" w:rsidR="00A579D6" w:rsidRDefault="00A579D6">
            <w:pPr>
              <w:pStyle w:val="Standard"/>
              <w:spacing w:after="0" w:line="240" w:lineRule="auto"/>
            </w:pPr>
          </w:p>
          <w:p w14:paraId="1C258AE9" w14:textId="77777777" w:rsidR="00FD3AF9" w:rsidRDefault="00FD3AF9">
            <w:pPr>
              <w:pStyle w:val="Standard"/>
              <w:spacing w:after="0" w:line="240" w:lineRule="auto"/>
            </w:pPr>
          </w:p>
          <w:p w14:paraId="674ECAE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 : Jeu de piste linéaire</w:t>
            </w:r>
          </w:p>
          <w:p w14:paraId="54CB244F" w14:textId="77777777" w:rsidR="00FD3AF9" w:rsidRDefault="0063177F">
            <w:pPr>
              <w:pStyle w:val="Standard"/>
              <w:spacing w:after="0" w:line="240" w:lineRule="auto"/>
            </w:pPr>
            <w:r>
              <w:t>La souris veut manger son fromage.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D879" w14:textId="77777777" w:rsidR="00FD3AF9" w:rsidRDefault="00FD3AF9">
            <w:pPr>
              <w:pStyle w:val="Standard"/>
              <w:spacing w:after="0" w:line="240" w:lineRule="auto"/>
            </w:pPr>
          </w:p>
          <w:p w14:paraId="0949516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= </w:t>
            </w:r>
            <w:r>
              <w:rPr>
                <w:b/>
                <w:bCs/>
              </w:rPr>
              <w:t>jouer sur le code analogique</w:t>
            </w:r>
            <w:r>
              <w:t xml:space="preserve"> </w:t>
            </w:r>
            <w:proofErr w:type="gramStart"/>
            <w:r>
              <w:t>( soit</w:t>
            </w:r>
            <w:proofErr w:type="gramEnd"/>
            <w:r>
              <w:t xml:space="preserve"> points soit constellations doigts)</w:t>
            </w:r>
          </w:p>
          <w:p w14:paraId="5CC4C624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03F2383C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Verbal / Non verbal </w:t>
            </w:r>
            <w:r>
              <w:t>: Mémorisation à court terme du résultat du lancer après verbalisation.</w:t>
            </w:r>
          </w:p>
          <w:p w14:paraId="7E641183" w14:textId="77777777" w:rsidR="00FD3AF9" w:rsidRDefault="00FD3AF9">
            <w:pPr>
              <w:pStyle w:val="Standard"/>
              <w:spacing w:after="0" w:line="240" w:lineRule="auto"/>
            </w:pPr>
          </w:p>
          <w:p w14:paraId="6000C5E0" w14:textId="77777777" w:rsidR="00FD3AF9" w:rsidRDefault="00FD3AF9">
            <w:pPr>
              <w:pStyle w:val="Standard"/>
              <w:spacing w:after="0" w:line="240" w:lineRule="auto"/>
            </w:pPr>
          </w:p>
          <w:p w14:paraId="4CDC9045" w14:textId="77777777" w:rsidR="00FD3AF9" w:rsidRDefault="00FD3AF9">
            <w:pPr>
              <w:pStyle w:val="Standard"/>
              <w:spacing w:after="0" w:line="240" w:lineRule="auto"/>
            </w:pPr>
          </w:p>
          <w:p w14:paraId="44979570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</w:t>
            </w:r>
            <w:r>
              <w:rPr>
                <w:b/>
                <w:bCs/>
              </w:rPr>
              <w:t>=</w:t>
            </w:r>
            <w:r>
              <w:t xml:space="preserve"> </w:t>
            </w:r>
            <w:r>
              <w:rPr>
                <w:b/>
                <w:bCs/>
              </w:rPr>
              <w:t xml:space="preserve">jouer sur le code analogique </w:t>
            </w:r>
            <w:proofErr w:type="gramStart"/>
            <w:r>
              <w:t>( soit</w:t>
            </w:r>
            <w:proofErr w:type="gramEnd"/>
            <w:r>
              <w:t xml:space="preserve"> points soit constellations doigts)</w:t>
            </w:r>
          </w:p>
          <w:p w14:paraId="064CB286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47696112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Verbal / Non verbal </w:t>
            </w:r>
            <w:r>
              <w:t>: Mémorisation</w:t>
            </w:r>
            <w:r>
              <w:rPr>
                <w:b/>
                <w:bCs/>
              </w:rPr>
              <w:t xml:space="preserve"> à court terme du résultat du lancer après verbalisation.</w:t>
            </w:r>
          </w:p>
          <w:p w14:paraId="30BDD7B1" w14:textId="77777777" w:rsidR="00FD3AF9" w:rsidRDefault="00FD3AF9">
            <w:pPr>
              <w:pStyle w:val="Standard"/>
              <w:spacing w:after="0" w:line="240" w:lineRule="auto"/>
            </w:pPr>
          </w:p>
          <w:p w14:paraId="7E086735" w14:textId="77777777" w:rsidR="00FD3AF9" w:rsidRDefault="00FD3AF9">
            <w:pPr>
              <w:pStyle w:val="Standard"/>
              <w:spacing w:after="0" w:line="240" w:lineRule="auto"/>
            </w:pPr>
          </w:p>
          <w:p w14:paraId="236C4827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Cartes à points (configurations conventionnelles et non conventionnelles)</w:t>
            </w:r>
          </w:p>
          <w:p w14:paraId="0C18C93A" w14:textId="77777777" w:rsidR="00FD3AF9" w:rsidRDefault="0063177F">
            <w:pPr>
              <w:pStyle w:val="Standard"/>
              <w:spacing w:after="0" w:line="240" w:lineRule="auto"/>
            </w:pPr>
            <w:r>
              <w:t>Jeu de cartes du commerce</w:t>
            </w:r>
          </w:p>
          <w:p w14:paraId="2DEC6D5E" w14:textId="77777777" w:rsidR="00FD3AF9" w:rsidRDefault="00FD3AF9">
            <w:pPr>
              <w:pStyle w:val="Standard"/>
              <w:spacing w:after="0" w:line="240" w:lineRule="auto"/>
            </w:pPr>
          </w:p>
          <w:p w14:paraId="20A912DA" w14:textId="77777777" w:rsidR="00A579D6" w:rsidRDefault="00A579D6">
            <w:pPr>
              <w:pStyle w:val="Standard"/>
              <w:spacing w:after="0" w:line="240" w:lineRule="auto"/>
            </w:pPr>
          </w:p>
          <w:p w14:paraId="1144FFAD" w14:textId="77777777" w:rsidR="00A579D6" w:rsidRDefault="00A579D6">
            <w:pPr>
              <w:pStyle w:val="Standard"/>
              <w:spacing w:after="0" w:line="240" w:lineRule="auto"/>
            </w:pPr>
          </w:p>
          <w:p w14:paraId="1F115875" w14:textId="77777777" w:rsidR="00A579D6" w:rsidRDefault="00A579D6">
            <w:pPr>
              <w:pStyle w:val="Standard"/>
              <w:spacing w:after="0" w:line="240" w:lineRule="auto"/>
            </w:pPr>
          </w:p>
          <w:p w14:paraId="61DAE03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Piste de 20 cases vierges</w:t>
            </w:r>
          </w:p>
          <w:p w14:paraId="24D8A5AD" w14:textId="77777777" w:rsidR="00FD3AF9" w:rsidRDefault="0063177F">
            <w:pPr>
              <w:pStyle w:val="Standard"/>
              <w:spacing w:after="0" w:line="240" w:lineRule="auto"/>
            </w:pPr>
            <w:r>
              <w:t>Diversifier les dés</w:t>
            </w:r>
          </w:p>
          <w:p w14:paraId="2658B5D1" w14:textId="77777777" w:rsidR="00FD3AF9" w:rsidRDefault="00FD3AF9">
            <w:pPr>
              <w:pStyle w:val="Standard"/>
              <w:spacing w:after="0" w:line="240" w:lineRule="auto"/>
            </w:pPr>
          </w:p>
          <w:p w14:paraId="3443CFD8" w14:textId="77777777" w:rsidR="00FD3AF9" w:rsidRDefault="00FD3AF9">
            <w:pPr>
              <w:pStyle w:val="Standard"/>
              <w:spacing w:after="0" w:line="240" w:lineRule="auto"/>
            </w:pPr>
          </w:p>
          <w:p w14:paraId="28895ECC" w14:textId="77777777" w:rsidR="00FD3AF9" w:rsidRDefault="00FD3AF9">
            <w:pPr>
              <w:pStyle w:val="Standard"/>
              <w:spacing w:after="0" w:line="240" w:lineRule="auto"/>
            </w:pP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CF8" w14:textId="77777777" w:rsidR="00FD3AF9" w:rsidRDefault="00FD3AF9">
            <w:pPr>
              <w:pStyle w:val="Standard"/>
              <w:spacing w:after="0" w:line="240" w:lineRule="auto"/>
            </w:pPr>
          </w:p>
          <w:p w14:paraId="48F50D29" w14:textId="77777777" w:rsidR="00FD3AF9" w:rsidRDefault="0063177F">
            <w:pPr>
              <w:pStyle w:val="Standard"/>
              <w:spacing w:after="0" w:line="240" w:lineRule="auto"/>
            </w:pPr>
            <w:r>
              <w:t>Grilles d'observation sur un temps donné (demi-période) pour s'assurer des réussites.</w:t>
            </w:r>
          </w:p>
          <w:p w14:paraId="7C06BA47" w14:textId="77777777" w:rsidR="00FD3AF9" w:rsidRDefault="0063177F">
            <w:pPr>
              <w:pStyle w:val="Standard"/>
              <w:spacing w:after="0" w:line="240" w:lineRule="auto"/>
            </w:pPr>
            <w:r>
              <w:t>Evaluation des procédures qu'ils ont utilisées pour la réussite :</w:t>
            </w:r>
          </w:p>
          <w:p w14:paraId="29253493" w14:textId="77777777" w:rsidR="00FD3AF9" w:rsidRDefault="0063177F">
            <w:pPr>
              <w:pStyle w:val="Standard"/>
              <w:spacing w:after="0" w:line="240" w:lineRule="auto"/>
            </w:pPr>
            <w:r>
              <w:t>De la correspondance T à T</w:t>
            </w:r>
          </w:p>
          <w:p w14:paraId="135EABC5" w14:textId="77777777" w:rsidR="00FD3AF9" w:rsidRDefault="0063177F">
            <w:pPr>
              <w:pStyle w:val="Standard"/>
              <w:spacing w:after="0" w:line="240" w:lineRule="auto"/>
            </w:pPr>
            <w:r>
              <w:t xml:space="preserve"> par évocation, au séquentiel.</w:t>
            </w:r>
          </w:p>
          <w:p w14:paraId="31F0592B" w14:textId="77777777" w:rsidR="00FD3AF9" w:rsidRDefault="00FD3AF9">
            <w:pPr>
              <w:pStyle w:val="Standard"/>
              <w:spacing w:after="0" w:line="240" w:lineRule="auto"/>
            </w:pPr>
          </w:p>
          <w:p w14:paraId="6C998DBA" w14:textId="77777777" w:rsidR="00FD3AF9" w:rsidRDefault="00FD3AF9">
            <w:pPr>
              <w:pStyle w:val="Standard"/>
              <w:spacing w:after="0" w:line="240" w:lineRule="auto"/>
            </w:pPr>
          </w:p>
          <w:p w14:paraId="59DF00DF" w14:textId="77777777" w:rsidR="00FD3AF9" w:rsidRDefault="00FD3AF9">
            <w:pPr>
              <w:pStyle w:val="Standard"/>
              <w:spacing w:after="0" w:line="240" w:lineRule="auto"/>
            </w:pPr>
          </w:p>
          <w:p w14:paraId="5B313EDB" w14:textId="77777777" w:rsidR="00FD3AF9" w:rsidRDefault="00FD3AF9">
            <w:pPr>
              <w:pStyle w:val="Standard"/>
              <w:spacing w:after="0" w:line="240" w:lineRule="auto"/>
            </w:pPr>
          </w:p>
          <w:p w14:paraId="0B453B37" w14:textId="77777777" w:rsidR="00FD3AF9" w:rsidRDefault="00FD3AF9">
            <w:pPr>
              <w:pStyle w:val="Standard"/>
              <w:spacing w:after="0" w:line="240" w:lineRule="auto"/>
            </w:pPr>
          </w:p>
          <w:p w14:paraId="79FD76C8" w14:textId="77777777" w:rsidR="00FD3AF9" w:rsidRDefault="00FD3AF9">
            <w:pPr>
              <w:pStyle w:val="Standard"/>
              <w:spacing w:after="0" w:line="240" w:lineRule="auto"/>
            </w:pPr>
          </w:p>
          <w:p w14:paraId="0BC2D3A4" w14:textId="77777777" w:rsidR="00FD3AF9" w:rsidRDefault="00FD3AF9">
            <w:pPr>
              <w:pStyle w:val="Standard"/>
              <w:spacing w:after="0" w:line="240" w:lineRule="auto"/>
            </w:pPr>
          </w:p>
          <w:p w14:paraId="4C3DED28" w14:textId="77777777" w:rsidR="00FD3AF9" w:rsidRDefault="00FD3AF9">
            <w:pPr>
              <w:pStyle w:val="Standard"/>
              <w:spacing w:after="0" w:line="240" w:lineRule="auto"/>
            </w:pPr>
          </w:p>
          <w:p w14:paraId="7EBFE24E" w14:textId="77777777" w:rsidR="00FD3AF9" w:rsidRDefault="00FD3AF9">
            <w:pPr>
              <w:pStyle w:val="Standard"/>
              <w:spacing w:after="0" w:line="240" w:lineRule="auto"/>
            </w:pPr>
          </w:p>
          <w:p w14:paraId="2259D52E" w14:textId="77777777" w:rsidR="00FD3AF9" w:rsidRDefault="00FD3AF9">
            <w:pPr>
              <w:pStyle w:val="Standard"/>
              <w:spacing w:after="0" w:line="240" w:lineRule="auto"/>
            </w:pPr>
          </w:p>
          <w:p w14:paraId="6B540F83" w14:textId="77777777" w:rsidR="00FD3AF9" w:rsidRDefault="00FD3AF9">
            <w:pPr>
              <w:pStyle w:val="Standard"/>
              <w:spacing w:after="0" w:line="240" w:lineRule="auto"/>
            </w:pPr>
          </w:p>
          <w:p w14:paraId="12E41193" w14:textId="77777777" w:rsidR="00FD3AF9" w:rsidRDefault="00FD3AF9">
            <w:pPr>
              <w:pStyle w:val="Standard"/>
              <w:spacing w:after="0" w:line="240" w:lineRule="auto"/>
            </w:pPr>
          </w:p>
          <w:p w14:paraId="5282E6FA" w14:textId="77777777" w:rsidR="00FD3AF9" w:rsidRDefault="00FD3AF9">
            <w:pPr>
              <w:pStyle w:val="Standard"/>
              <w:spacing w:after="0" w:line="240" w:lineRule="auto"/>
            </w:pPr>
          </w:p>
          <w:p w14:paraId="02E3F5F7" w14:textId="77777777" w:rsidR="00FD3AF9" w:rsidRDefault="00FD3AF9">
            <w:pPr>
              <w:pStyle w:val="Standard"/>
              <w:spacing w:after="0" w:line="240" w:lineRule="auto"/>
            </w:pPr>
          </w:p>
          <w:p w14:paraId="7E5FC2D8" w14:textId="77777777" w:rsidR="00FD3AF9" w:rsidRDefault="00FD3AF9">
            <w:pPr>
              <w:pStyle w:val="Standard"/>
              <w:spacing w:after="0" w:line="240" w:lineRule="auto"/>
            </w:pPr>
          </w:p>
          <w:p w14:paraId="3AC2C891" w14:textId="77777777" w:rsidR="00FD3AF9" w:rsidRDefault="00FD3AF9">
            <w:pPr>
              <w:pStyle w:val="Standard"/>
              <w:spacing w:after="0" w:line="240" w:lineRule="auto"/>
            </w:pPr>
          </w:p>
          <w:p w14:paraId="417ED41B" w14:textId="77777777" w:rsidR="00FD3AF9" w:rsidRDefault="00FD3AF9">
            <w:pPr>
              <w:pStyle w:val="Standard"/>
              <w:spacing w:after="0" w:line="240" w:lineRule="auto"/>
            </w:pPr>
          </w:p>
          <w:p w14:paraId="399BE767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u w:val="single"/>
              </w:rPr>
              <w:t>Critères à observer :</w:t>
            </w:r>
          </w:p>
          <w:p w14:paraId="2D091ADC" w14:textId="77777777" w:rsidR="00FD3AF9" w:rsidRDefault="0063177F">
            <w:pPr>
              <w:pStyle w:val="Standard"/>
              <w:spacing w:after="0" w:line="240" w:lineRule="auto"/>
            </w:pPr>
            <w:r>
              <w:t>Se déplacer case par case.</w:t>
            </w:r>
          </w:p>
          <w:p w14:paraId="5158257D" w14:textId="77777777" w:rsidR="00FD3AF9" w:rsidRDefault="0063177F">
            <w:pPr>
              <w:pStyle w:val="Standard"/>
              <w:spacing w:after="0" w:line="240" w:lineRule="auto"/>
            </w:pPr>
            <w:r>
              <w:t>Faire correspondre un jeton à une case.</w:t>
            </w:r>
          </w:p>
          <w:p w14:paraId="3DA315C3" w14:textId="77777777" w:rsidR="00FD3AF9" w:rsidRDefault="0063177F">
            <w:pPr>
              <w:pStyle w:val="Standard"/>
              <w:spacing w:after="0" w:line="240" w:lineRule="auto"/>
            </w:pPr>
            <w:r>
              <w:t>Prendre le nombre correspondant de jetons.</w:t>
            </w:r>
          </w:p>
          <w:p w14:paraId="34869C27" w14:textId="77777777" w:rsidR="00FD3AF9" w:rsidRDefault="00FD3AF9">
            <w:pPr>
              <w:pStyle w:val="Standard"/>
              <w:spacing w:after="0" w:line="240" w:lineRule="auto"/>
            </w:pPr>
          </w:p>
          <w:p w14:paraId="2B21547E" w14:textId="77777777" w:rsidR="00FD3AF9" w:rsidRDefault="0063177F">
            <w:pPr>
              <w:pStyle w:val="Standard"/>
              <w:spacing w:after="0" w:line="240" w:lineRule="auto"/>
            </w:pPr>
            <w:r>
              <w:t>Savoir rejouer seul sous surveillance de l'ASEM / Tentatives de reformulation avec des mots simples.</w:t>
            </w:r>
          </w:p>
        </w:tc>
      </w:tr>
      <w:tr w:rsidR="00A579D6" w:rsidRPr="00BF3AE9" w14:paraId="293D2ACA" w14:textId="77777777" w:rsidTr="00BF3AE9">
        <w:trPr>
          <w:trHeight w:val="3828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4E54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lastRenderedPageBreak/>
              <w:t>GS</w:t>
            </w:r>
          </w:p>
          <w:p w14:paraId="300FD7E4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sz w:val="24"/>
              </w:rPr>
              <w:t>6 =&gt; 10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0477" w14:textId="77777777" w:rsidR="00FD3AF9" w:rsidRDefault="00FD3AF9">
            <w:pPr>
              <w:pStyle w:val="Standard"/>
              <w:spacing w:after="0" w:line="240" w:lineRule="auto"/>
            </w:pPr>
          </w:p>
          <w:p w14:paraId="48EA43BD" w14:textId="4C945535" w:rsidR="00FD3AF9" w:rsidRDefault="0063177F" w:rsidP="00A579D6">
            <w:pPr>
              <w:pStyle w:val="Standard"/>
              <w:spacing w:after="0" w:line="240" w:lineRule="auto"/>
            </w:pPr>
            <w:r>
              <w:t>Réaliser une collection de 10 éléments maximum dont le cardinal est donné.</w:t>
            </w:r>
          </w:p>
          <w:p w14:paraId="5E3582E6" w14:textId="77777777" w:rsidR="00FD3AF9" w:rsidRDefault="00FD3AF9">
            <w:pPr>
              <w:pStyle w:val="Standard"/>
              <w:spacing w:after="0" w:line="240" w:lineRule="auto"/>
            </w:pPr>
          </w:p>
          <w:p w14:paraId="45EB9835" w14:textId="77777777" w:rsidR="00FD3AF9" w:rsidRDefault="00FD3AF9">
            <w:pPr>
              <w:pStyle w:val="Standard"/>
              <w:spacing w:after="0" w:line="240" w:lineRule="auto"/>
            </w:pPr>
          </w:p>
          <w:p w14:paraId="7A3AFD3F" w14:textId="77777777" w:rsidR="00FD3AF9" w:rsidRDefault="00FD3AF9">
            <w:pPr>
              <w:pStyle w:val="Standard"/>
              <w:spacing w:after="0" w:line="240" w:lineRule="auto"/>
            </w:pPr>
          </w:p>
          <w:p w14:paraId="44124B7A" w14:textId="77777777" w:rsidR="00FD3AF9" w:rsidRDefault="00FD3AF9">
            <w:pPr>
              <w:pStyle w:val="Standard"/>
              <w:spacing w:after="0" w:line="240" w:lineRule="auto"/>
            </w:pPr>
          </w:p>
          <w:p w14:paraId="0CE66F40" w14:textId="77777777" w:rsidR="00FD3AF9" w:rsidRDefault="00FD3AF9">
            <w:pPr>
              <w:pStyle w:val="Standard"/>
              <w:spacing w:after="0" w:line="240" w:lineRule="auto"/>
            </w:pPr>
          </w:p>
          <w:p w14:paraId="7F469B40" w14:textId="77777777" w:rsidR="00FD3AF9" w:rsidRDefault="00FD3AF9">
            <w:pPr>
              <w:pStyle w:val="Standard"/>
              <w:spacing w:after="0" w:line="240" w:lineRule="auto"/>
            </w:pPr>
          </w:p>
          <w:p w14:paraId="52BEDE82" w14:textId="77777777" w:rsidR="00FD3AF9" w:rsidRDefault="00FD3AF9">
            <w:pPr>
              <w:pStyle w:val="Standard"/>
              <w:spacing w:after="0" w:line="240" w:lineRule="auto"/>
            </w:pPr>
          </w:p>
          <w:p w14:paraId="7F6B0F98" w14:textId="77777777" w:rsidR="00FD3AF9" w:rsidRDefault="00FD3AF9">
            <w:pPr>
              <w:pStyle w:val="Standard"/>
              <w:spacing w:after="0" w:line="240" w:lineRule="auto"/>
            </w:pPr>
          </w:p>
          <w:p w14:paraId="49422969" w14:textId="77777777" w:rsidR="00FD3AF9" w:rsidRDefault="00FD3AF9">
            <w:pPr>
              <w:pStyle w:val="Standard"/>
              <w:spacing w:after="0" w:line="240" w:lineRule="auto"/>
            </w:pPr>
          </w:p>
          <w:p w14:paraId="0A3B9044" w14:textId="77777777" w:rsidR="00FD3AF9" w:rsidRDefault="00FD3AF9">
            <w:pPr>
              <w:pStyle w:val="Standard"/>
              <w:spacing w:after="0" w:line="240" w:lineRule="auto"/>
            </w:pPr>
          </w:p>
          <w:p w14:paraId="2A1A427E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Evaluer et comparer des collections d'objets avec des procédures numériques ou non numériques.</w:t>
            </w:r>
          </w:p>
          <w:p w14:paraId="4C75A1AE" w14:textId="77777777" w:rsidR="00FD3AF9" w:rsidRDefault="00FD3AF9">
            <w:pPr>
              <w:pStyle w:val="Standard"/>
              <w:spacing w:after="0" w:line="240" w:lineRule="auto"/>
            </w:pPr>
          </w:p>
          <w:p w14:paraId="57C87C1B" w14:textId="77777777" w:rsidR="00FD3AF9" w:rsidRDefault="00FD3AF9">
            <w:pPr>
              <w:pStyle w:val="Standard"/>
              <w:spacing w:after="0" w:line="240" w:lineRule="auto"/>
            </w:pPr>
          </w:p>
          <w:p w14:paraId="414E073A" w14:textId="77777777" w:rsidR="00FD3AF9" w:rsidRDefault="00FD3AF9">
            <w:pPr>
              <w:pStyle w:val="Standard"/>
              <w:spacing w:after="0" w:line="240" w:lineRule="auto"/>
            </w:pPr>
          </w:p>
          <w:p w14:paraId="697819BA" w14:textId="77777777" w:rsidR="00FD3AF9" w:rsidRDefault="00FD3AF9">
            <w:pPr>
              <w:pStyle w:val="Standard"/>
              <w:spacing w:after="0" w:line="240" w:lineRule="auto"/>
            </w:pPr>
          </w:p>
          <w:p w14:paraId="3F7FF6B9" w14:textId="77777777" w:rsidR="00FD3AF9" w:rsidRDefault="00FD3AF9">
            <w:pPr>
              <w:pStyle w:val="Standard"/>
              <w:spacing w:after="0" w:line="240" w:lineRule="auto"/>
            </w:pPr>
          </w:p>
          <w:p w14:paraId="2B28DE3E" w14:textId="77777777" w:rsidR="00FD3AF9" w:rsidRDefault="00FD3AF9">
            <w:pPr>
              <w:pStyle w:val="Standard"/>
              <w:spacing w:after="0" w:line="240" w:lineRule="auto"/>
            </w:pPr>
          </w:p>
          <w:p w14:paraId="59E2AB7E" w14:textId="77777777" w:rsidR="00FD3AF9" w:rsidRDefault="00FD3AF9">
            <w:pPr>
              <w:pStyle w:val="Standard"/>
              <w:spacing w:after="0" w:line="240" w:lineRule="auto"/>
            </w:pPr>
          </w:p>
          <w:p w14:paraId="448FEBA6" w14:textId="77777777" w:rsidR="00FD3AF9" w:rsidRDefault="00FD3AF9">
            <w:pPr>
              <w:pStyle w:val="Standard"/>
              <w:spacing w:after="0" w:line="240" w:lineRule="auto"/>
            </w:pPr>
          </w:p>
          <w:p w14:paraId="2FC57C36" w14:textId="77777777" w:rsidR="00FD3AF9" w:rsidRDefault="0063177F" w:rsidP="00A579D6">
            <w:pPr>
              <w:pStyle w:val="Standard"/>
              <w:spacing w:after="0" w:line="240" w:lineRule="auto"/>
            </w:pPr>
            <w:r>
              <w:t>Se déplacer sur une piste à l'aide d'une procédure numérique.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F8E3" w14:textId="77777777" w:rsidR="00FD3AF9" w:rsidRDefault="00FD3AF9">
            <w:pPr>
              <w:pStyle w:val="Standard"/>
              <w:spacing w:after="0" w:line="240" w:lineRule="auto"/>
            </w:pPr>
          </w:p>
          <w:p w14:paraId="5F6AEB10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1 : Jeu de dé</w:t>
            </w:r>
          </w:p>
          <w:p w14:paraId="23C8B369" w14:textId="77777777" w:rsidR="00FD3AF9" w:rsidRDefault="0063177F">
            <w:pPr>
              <w:pStyle w:val="Standard"/>
              <w:spacing w:after="0" w:line="240" w:lineRule="auto"/>
            </w:pPr>
            <w:r>
              <w:t>Lancer le dé pour réaliser une collection d'objets.</w:t>
            </w:r>
          </w:p>
          <w:p w14:paraId="65977A84" w14:textId="77777777" w:rsidR="00FD3AF9" w:rsidRDefault="00FD3AF9">
            <w:pPr>
              <w:pStyle w:val="Standard"/>
              <w:spacing w:after="0" w:line="240" w:lineRule="auto"/>
            </w:pPr>
          </w:p>
          <w:p w14:paraId="7F43FCB4" w14:textId="77777777" w:rsidR="00FD3AF9" w:rsidRDefault="00FD3AF9">
            <w:pPr>
              <w:pStyle w:val="Standard"/>
              <w:spacing w:after="0" w:line="240" w:lineRule="auto"/>
            </w:pPr>
          </w:p>
          <w:p w14:paraId="6E429507" w14:textId="77777777" w:rsidR="00FD3AF9" w:rsidRDefault="00FD3AF9">
            <w:pPr>
              <w:pStyle w:val="Standard"/>
              <w:spacing w:after="0" w:line="240" w:lineRule="auto"/>
            </w:pPr>
          </w:p>
          <w:p w14:paraId="0B5C0F54" w14:textId="77777777" w:rsidR="00FD3AF9" w:rsidRDefault="00FD3AF9">
            <w:pPr>
              <w:pStyle w:val="Standard"/>
              <w:spacing w:after="0" w:line="240" w:lineRule="auto"/>
            </w:pPr>
          </w:p>
          <w:p w14:paraId="65C4BEA3" w14:textId="77777777" w:rsidR="00FD3AF9" w:rsidRDefault="00FD3AF9">
            <w:pPr>
              <w:pStyle w:val="Standard"/>
              <w:spacing w:after="0" w:line="240" w:lineRule="auto"/>
            </w:pPr>
          </w:p>
          <w:p w14:paraId="47D26B1A" w14:textId="77777777" w:rsidR="00FD3AF9" w:rsidRDefault="00FD3AF9">
            <w:pPr>
              <w:pStyle w:val="Standard"/>
              <w:spacing w:after="0" w:line="240" w:lineRule="auto"/>
            </w:pPr>
          </w:p>
          <w:p w14:paraId="6E638FE5" w14:textId="77777777" w:rsidR="00FD3AF9" w:rsidRDefault="00FD3AF9">
            <w:pPr>
              <w:pStyle w:val="Standard"/>
              <w:spacing w:after="0" w:line="240" w:lineRule="auto"/>
            </w:pPr>
          </w:p>
          <w:p w14:paraId="7C944105" w14:textId="77777777" w:rsidR="00FD3AF9" w:rsidRDefault="00FD3AF9">
            <w:pPr>
              <w:pStyle w:val="Standard"/>
              <w:spacing w:after="0" w:line="240" w:lineRule="auto"/>
            </w:pPr>
          </w:p>
          <w:p w14:paraId="7E9DF6D8" w14:textId="77777777" w:rsidR="00FD3AF9" w:rsidRDefault="00FD3AF9">
            <w:pPr>
              <w:pStyle w:val="Standard"/>
              <w:spacing w:after="0" w:line="240" w:lineRule="auto"/>
            </w:pPr>
          </w:p>
          <w:p w14:paraId="0D13AEBD" w14:textId="77777777" w:rsidR="00FD3AF9" w:rsidRDefault="00FD3AF9">
            <w:pPr>
              <w:pStyle w:val="Standard"/>
              <w:spacing w:after="0" w:line="240" w:lineRule="auto"/>
            </w:pPr>
          </w:p>
          <w:p w14:paraId="47233C49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 : Comparaison de collections issues de lancers de dé</w:t>
            </w:r>
            <w:r>
              <w:t>.</w:t>
            </w:r>
          </w:p>
          <w:p w14:paraId="2DCC9C21" w14:textId="77777777" w:rsidR="00FD3AF9" w:rsidRDefault="00FD3AF9">
            <w:pPr>
              <w:pStyle w:val="Standard"/>
              <w:spacing w:after="0" w:line="240" w:lineRule="auto"/>
            </w:pPr>
          </w:p>
          <w:p w14:paraId="1D8E6F23" w14:textId="77777777" w:rsidR="00FD3AF9" w:rsidRDefault="0063177F">
            <w:pPr>
              <w:pStyle w:val="Standard"/>
              <w:spacing w:after="0" w:line="240" w:lineRule="auto"/>
            </w:pPr>
            <w:r>
              <w:t>Comparer deux collections :</w:t>
            </w:r>
          </w:p>
          <w:p w14:paraId="7C4A60B0" w14:textId="77777777" w:rsidR="00FD3AF9" w:rsidRDefault="0063177F">
            <w:pPr>
              <w:pStyle w:val="Standard"/>
              <w:spacing w:after="0" w:line="240" w:lineRule="auto"/>
            </w:pPr>
            <w:r>
              <w:t xml:space="preserve">Dire qui en plus que la maîtresse ou moins que la maîtresse ou autant que la </w:t>
            </w:r>
            <w:proofErr w:type="gramStart"/>
            <w:r>
              <w:t>maîtresse .</w:t>
            </w:r>
            <w:proofErr w:type="gramEnd"/>
          </w:p>
          <w:p w14:paraId="2CE11C35" w14:textId="77777777" w:rsidR="00FD3AF9" w:rsidRDefault="00FD3AF9">
            <w:pPr>
              <w:pStyle w:val="Standard"/>
              <w:spacing w:after="0" w:line="240" w:lineRule="auto"/>
            </w:pPr>
          </w:p>
          <w:p w14:paraId="5303EEED" w14:textId="77777777" w:rsidR="00FD3AF9" w:rsidRDefault="00FD3AF9">
            <w:pPr>
              <w:pStyle w:val="Standard"/>
              <w:spacing w:after="0" w:line="240" w:lineRule="auto"/>
            </w:pPr>
          </w:p>
          <w:p w14:paraId="58F1D37C" w14:textId="77777777" w:rsidR="00FD3AF9" w:rsidRDefault="0063177F">
            <w:pPr>
              <w:pStyle w:val="Standard"/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Activité 2 : Jeu de la bataille</w:t>
            </w:r>
          </w:p>
          <w:p w14:paraId="504B30A2" w14:textId="77777777" w:rsidR="00FD3AF9" w:rsidRDefault="0063177F">
            <w:pPr>
              <w:pStyle w:val="Standard"/>
              <w:spacing w:after="0" w:line="240" w:lineRule="auto"/>
            </w:pPr>
            <w:r>
              <w:t>Tirer deux cartes et comparer les collections.</w:t>
            </w:r>
          </w:p>
          <w:p w14:paraId="6F95A8F7" w14:textId="77777777" w:rsidR="00FD3AF9" w:rsidRDefault="00FD3AF9">
            <w:pPr>
              <w:pStyle w:val="Standard"/>
              <w:spacing w:after="0" w:line="240" w:lineRule="auto"/>
            </w:pPr>
          </w:p>
          <w:p w14:paraId="6AFF0BE5" w14:textId="77777777" w:rsidR="00FD3AF9" w:rsidRDefault="00FD3AF9">
            <w:pPr>
              <w:pStyle w:val="Standard"/>
              <w:spacing w:after="0" w:line="240" w:lineRule="auto"/>
            </w:pPr>
          </w:p>
          <w:p w14:paraId="5578526A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  <w:color w:val="FF0000"/>
              </w:rPr>
              <w:t>Activité 1 : Jeu de piste linéaire</w:t>
            </w:r>
          </w:p>
          <w:p w14:paraId="03FEA106" w14:textId="77777777" w:rsidR="00FD3AF9" w:rsidRDefault="0063177F">
            <w:pPr>
              <w:pStyle w:val="Standard"/>
              <w:spacing w:after="0" w:line="240" w:lineRule="auto"/>
            </w:pPr>
            <w:r>
              <w:t>La souris veut manger son fromage.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27F6" w14:textId="77777777" w:rsidR="00FD3AF9" w:rsidRDefault="00FD3AF9">
            <w:pPr>
              <w:pStyle w:val="Standard"/>
              <w:spacing w:after="0" w:line="240" w:lineRule="auto"/>
            </w:pPr>
          </w:p>
          <w:p w14:paraId="352DFED4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</w:t>
            </w:r>
            <w:r>
              <w:rPr>
                <w:b/>
                <w:bCs/>
              </w:rPr>
              <w:t>=</w:t>
            </w:r>
            <w:r>
              <w:t xml:space="preserve"> </w:t>
            </w:r>
            <w:r>
              <w:rPr>
                <w:b/>
                <w:bCs/>
              </w:rPr>
              <w:t xml:space="preserve">jouer sur le code </w:t>
            </w:r>
            <w:proofErr w:type="gramStart"/>
            <w:r>
              <w:rPr>
                <w:b/>
                <w:bCs/>
              </w:rPr>
              <w:t>analogique</w:t>
            </w:r>
            <w:r>
              <w:t>(</w:t>
            </w:r>
            <w:proofErr w:type="gramEnd"/>
            <w:r>
              <w:t xml:space="preserve"> soit points soit constellations doigts)</w:t>
            </w:r>
          </w:p>
          <w:p w14:paraId="4095EB86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=&gt; </w:t>
            </w:r>
            <w:r>
              <w:t>Dé avec chiffres arabes (Fin GS)</w:t>
            </w:r>
          </w:p>
          <w:p w14:paraId="52794BB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125ABC1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Verbal / Non verbal </w:t>
            </w:r>
            <w:r>
              <w:t>: Mémorisation à court terme du résultat du lancer après verbalisation.</w:t>
            </w:r>
          </w:p>
          <w:p w14:paraId="3DEEADED" w14:textId="77777777" w:rsidR="00FD3AF9" w:rsidRDefault="00FD3AF9">
            <w:pPr>
              <w:pStyle w:val="Standard"/>
              <w:spacing w:after="0" w:line="240" w:lineRule="auto"/>
            </w:pPr>
          </w:p>
          <w:p w14:paraId="08932256" w14:textId="77777777" w:rsidR="00FD3AF9" w:rsidRDefault="00FD3AF9">
            <w:pPr>
              <w:pStyle w:val="Standard"/>
              <w:spacing w:after="0" w:line="240" w:lineRule="auto"/>
            </w:pPr>
          </w:p>
          <w:p w14:paraId="0F98EA6D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 xml:space="preserve">: Dé </w:t>
            </w:r>
            <w:r>
              <w:rPr>
                <w:b/>
                <w:bCs/>
              </w:rPr>
              <w:t>=</w:t>
            </w:r>
            <w:r>
              <w:t xml:space="preserve"> </w:t>
            </w:r>
            <w:r>
              <w:rPr>
                <w:b/>
                <w:bCs/>
              </w:rPr>
              <w:t xml:space="preserve">jouer sur le code </w:t>
            </w:r>
            <w:proofErr w:type="gramStart"/>
            <w:r>
              <w:rPr>
                <w:b/>
                <w:bCs/>
              </w:rPr>
              <w:t>analogique</w:t>
            </w:r>
            <w:r>
              <w:t>(</w:t>
            </w:r>
            <w:proofErr w:type="gramEnd"/>
            <w:r>
              <w:t xml:space="preserve"> soit points soit constellations doigts)</w:t>
            </w:r>
          </w:p>
          <w:p w14:paraId="78661F60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=&gt; </w:t>
            </w:r>
            <w:r>
              <w:t>Dé avec chiffres arabes (Fin GS)</w:t>
            </w:r>
          </w:p>
          <w:p w14:paraId="00CEA688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Espace </w:t>
            </w:r>
            <w:r>
              <w:t>: Eloignement des jetons</w:t>
            </w:r>
          </w:p>
          <w:p w14:paraId="69FA622F" w14:textId="7195BD79" w:rsidR="00FD3AF9" w:rsidRDefault="0063177F" w:rsidP="00A579D6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Verbal / Non verbal </w:t>
            </w:r>
            <w:r>
              <w:t>: Mémorisation à court terme du résultat du lancer après verbalisation.</w:t>
            </w:r>
          </w:p>
          <w:p w14:paraId="459587E8" w14:textId="77777777" w:rsidR="00FD3AF9" w:rsidRDefault="00FD3AF9">
            <w:pPr>
              <w:pStyle w:val="Standard"/>
              <w:spacing w:after="0" w:line="240" w:lineRule="auto"/>
            </w:pPr>
          </w:p>
          <w:p w14:paraId="411377AE" w14:textId="77777777" w:rsidR="00A579D6" w:rsidRDefault="00A579D6">
            <w:pPr>
              <w:pStyle w:val="Standard"/>
              <w:spacing w:after="0" w:line="240" w:lineRule="auto"/>
            </w:pPr>
          </w:p>
          <w:p w14:paraId="148B992A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Cartes à points (configurations conventionnelles et non conventionnelles)</w:t>
            </w:r>
          </w:p>
          <w:p w14:paraId="4A7F977B" w14:textId="77777777" w:rsidR="00FD3AF9" w:rsidRDefault="0063177F">
            <w:pPr>
              <w:pStyle w:val="Standard"/>
              <w:spacing w:after="0" w:line="240" w:lineRule="auto"/>
            </w:pPr>
            <w:r>
              <w:t>Jeu de cartes du commerce</w:t>
            </w:r>
          </w:p>
          <w:p w14:paraId="07D69FC9" w14:textId="77777777" w:rsidR="00FD3AF9" w:rsidRDefault="00FD3AF9">
            <w:pPr>
              <w:pStyle w:val="Standard"/>
              <w:spacing w:after="0" w:line="240" w:lineRule="auto"/>
            </w:pPr>
          </w:p>
          <w:p w14:paraId="1892C864" w14:textId="77777777" w:rsidR="00A579D6" w:rsidRDefault="00A579D6">
            <w:pPr>
              <w:pStyle w:val="Standard"/>
              <w:spacing w:after="0" w:line="240" w:lineRule="auto"/>
            </w:pPr>
          </w:p>
          <w:p w14:paraId="7182C6D9" w14:textId="77777777" w:rsidR="00A579D6" w:rsidRDefault="00A579D6">
            <w:pPr>
              <w:pStyle w:val="Standard"/>
              <w:spacing w:after="0" w:line="240" w:lineRule="auto"/>
            </w:pPr>
          </w:p>
          <w:p w14:paraId="4FBC9B1D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Matériel </w:t>
            </w:r>
            <w:r>
              <w:t>: Piste de 30 cases vierges</w:t>
            </w:r>
          </w:p>
          <w:p w14:paraId="1197911D" w14:textId="77777777" w:rsidR="00FD3AF9" w:rsidRDefault="0063177F">
            <w:pPr>
              <w:pStyle w:val="Standard"/>
              <w:spacing w:after="0" w:line="240" w:lineRule="auto"/>
            </w:pPr>
            <w:r>
              <w:t>Diversifier les dés</w:t>
            </w:r>
          </w:p>
          <w:p w14:paraId="7EA6B663" w14:textId="77777777" w:rsidR="00FD3AF9" w:rsidRDefault="0063177F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Verbal / Non verbal :</w:t>
            </w:r>
            <w:r>
              <w:t xml:space="preserve"> Complexifier la tâche en ajoutant des contraintes (cases retrait / ajout)</w:t>
            </w:r>
          </w:p>
          <w:p w14:paraId="5CAFDE49" w14:textId="77777777" w:rsidR="00FD3AF9" w:rsidRDefault="0063177F">
            <w:pPr>
              <w:pStyle w:val="Standard"/>
              <w:spacing w:after="0" w:line="240" w:lineRule="auto"/>
            </w:pPr>
            <w:r>
              <w:t>Abstraction : Pas de manipulation de jeton.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8D21" w14:textId="77777777" w:rsidR="00FD3AF9" w:rsidRDefault="00FD3AF9">
            <w:pPr>
              <w:pStyle w:val="Standard"/>
              <w:spacing w:after="0" w:line="240" w:lineRule="auto"/>
            </w:pPr>
          </w:p>
          <w:p w14:paraId="3E06196F" w14:textId="77777777" w:rsidR="00FD3AF9" w:rsidRDefault="0063177F">
            <w:pPr>
              <w:pStyle w:val="Standard"/>
              <w:spacing w:after="0" w:line="240" w:lineRule="auto"/>
            </w:pPr>
            <w:r>
              <w:t>Grilles d'observation sur un temps donné (demi-période) pour s'assurer des réussites.</w:t>
            </w:r>
          </w:p>
          <w:p w14:paraId="0B0A8720" w14:textId="77777777" w:rsidR="00FD3AF9" w:rsidRDefault="0063177F">
            <w:pPr>
              <w:pStyle w:val="Standard"/>
              <w:spacing w:after="0" w:line="240" w:lineRule="auto"/>
            </w:pPr>
            <w:r>
              <w:t>Evaluation des procédures qu'ils ont utilisées pour la réussite :</w:t>
            </w:r>
          </w:p>
          <w:p w14:paraId="2DEE9B43" w14:textId="77777777" w:rsidR="00FD3AF9" w:rsidRDefault="0063177F">
            <w:pPr>
              <w:pStyle w:val="Standard"/>
              <w:spacing w:after="0" w:line="240" w:lineRule="auto"/>
            </w:pPr>
            <w:r>
              <w:t>De la correspondance T à T</w:t>
            </w:r>
          </w:p>
          <w:p w14:paraId="35C71B81" w14:textId="77777777" w:rsidR="00FD3AF9" w:rsidRDefault="0063177F">
            <w:pPr>
              <w:pStyle w:val="Standard"/>
              <w:spacing w:after="0" w:line="240" w:lineRule="auto"/>
            </w:pPr>
            <w:r>
              <w:t xml:space="preserve"> par évocation, au séquentiel, passage par des collections-témoins ou pas, si ils réussissent au coup d'</w:t>
            </w:r>
            <w:proofErr w:type="spellStart"/>
            <w:r>
              <w:t>oeil</w:t>
            </w:r>
            <w:proofErr w:type="spellEnd"/>
            <w:r>
              <w:t xml:space="preserve"> (configurations).</w:t>
            </w:r>
          </w:p>
          <w:p w14:paraId="3276E640" w14:textId="77777777" w:rsidR="00FD3AF9" w:rsidRDefault="00FD3AF9">
            <w:pPr>
              <w:pStyle w:val="Standard"/>
              <w:spacing w:after="0" w:line="240" w:lineRule="auto"/>
            </w:pPr>
          </w:p>
          <w:p w14:paraId="166BFC8B" w14:textId="77777777" w:rsidR="00FD3AF9" w:rsidRDefault="00FD3AF9">
            <w:pPr>
              <w:pStyle w:val="Standard"/>
              <w:spacing w:after="0" w:line="240" w:lineRule="auto"/>
            </w:pPr>
          </w:p>
          <w:p w14:paraId="47C42B6D" w14:textId="77777777" w:rsidR="00FD3AF9" w:rsidRDefault="00FD3AF9">
            <w:pPr>
              <w:pStyle w:val="Standard"/>
              <w:spacing w:after="0" w:line="240" w:lineRule="auto"/>
            </w:pPr>
          </w:p>
          <w:p w14:paraId="4BC2C0A6" w14:textId="77777777" w:rsidR="00FD3AF9" w:rsidRDefault="00FD3AF9">
            <w:pPr>
              <w:pStyle w:val="Standard"/>
              <w:spacing w:after="0" w:line="240" w:lineRule="auto"/>
            </w:pPr>
          </w:p>
          <w:p w14:paraId="09658829" w14:textId="77777777" w:rsidR="00FD3AF9" w:rsidRDefault="00FD3AF9">
            <w:pPr>
              <w:pStyle w:val="Standard"/>
              <w:spacing w:after="0" w:line="240" w:lineRule="auto"/>
            </w:pPr>
          </w:p>
          <w:p w14:paraId="172536EF" w14:textId="77777777" w:rsidR="00FD3AF9" w:rsidRDefault="00FD3AF9">
            <w:pPr>
              <w:pStyle w:val="Standard"/>
              <w:spacing w:after="0" w:line="240" w:lineRule="auto"/>
            </w:pPr>
          </w:p>
          <w:p w14:paraId="09B91E7B" w14:textId="77777777" w:rsidR="00FD3AF9" w:rsidRDefault="00FD3AF9">
            <w:pPr>
              <w:pStyle w:val="Standard"/>
              <w:spacing w:after="0" w:line="240" w:lineRule="auto"/>
            </w:pPr>
          </w:p>
          <w:p w14:paraId="1DD31C3E" w14:textId="77777777" w:rsidR="00FD3AF9" w:rsidRDefault="00FD3AF9">
            <w:pPr>
              <w:pStyle w:val="Standard"/>
              <w:spacing w:after="0" w:line="240" w:lineRule="auto"/>
            </w:pPr>
          </w:p>
          <w:p w14:paraId="46EF3BE8" w14:textId="77777777" w:rsidR="00FD3AF9" w:rsidRDefault="00FD3AF9">
            <w:pPr>
              <w:pStyle w:val="Standard"/>
              <w:spacing w:after="0" w:line="240" w:lineRule="auto"/>
            </w:pPr>
          </w:p>
          <w:p w14:paraId="62DA14C3" w14:textId="77777777" w:rsidR="00FD3AF9" w:rsidRDefault="0063177F">
            <w:pPr>
              <w:pStyle w:val="Standard"/>
              <w:spacing w:after="0" w:line="240" w:lineRule="auto"/>
            </w:pPr>
            <w:r>
              <w:t>Analyse des procédures</w:t>
            </w:r>
          </w:p>
          <w:p w14:paraId="635B62BE" w14:textId="77777777" w:rsidR="00FD3AF9" w:rsidRDefault="00FD3AF9">
            <w:pPr>
              <w:pStyle w:val="Standard"/>
              <w:spacing w:after="0" w:line="240" w:lineRule="auto"/>
            </w:pPr>
          </w:p>
          <w:p w14:paraId="43E7EE10" w14:textId="77777777" w:rsidR="00FD3AF9" w:rsidRDefault="00FD3AF9">
            <w:pPr>
              <w:pStyle w:val="Standard"/>
              <w:spacing w:after="0" w:line="240" w:lineRule="auto"/>
            </w:pPr>
          </w:p>
          <w:p w14:paraId="33A4A9E4" w14:textId="77777777" w:rsidR="00FD3AF9" w:rsidRDefault="00FD3AF9">
            <w:pPr>
              <w:pStyle w:val="Standard"/>
              <w:spacing w:after="0" w:line="240" w:lineRule="auto"/>
            </w:pPr>
          </w:p>
          <w:p w14:paraId="4F164DA5" w14:textId="77777777" w:rsidR="00FD3AF9" w:rsidRDefault="00FD3AF9">
            <w:pPr>
              <w:pStyle w:val="Standard"/>
              <w:spacing w:after="0" w:line="240" w:lineRule="auto"/>
            </w:pPr>
          </w:p>
          <w:p w14:paraId="25AD872A" w14:textId="77777777" w:rsidR="00FD3AF9" w:rsidRDefault="00FD3AF9">
            <w:pPr>
              <w:pStyle w:val="Standard"/>
              <w:spacing w:after="0" w:line="240" w:lineRule="auto"/>
            </w:pPr>
          </w:p>
          <w:p w14:paraId="0D271008" w14:textId="77777777" w:rsidR="00FD3AF9" w:rsidRDefault="00FD3AF9">
            <w:pPr>
              <w:pStyle w:val="Standard"/>
              <w:spacing w:after="0" w:line="240" w:lineRule="auto"/>
            </w:pPr>
          </w:p>
          <w:p w14:paraId="069D120C" w14:textId="77777777" w:rsidR="00FD3AF9" w:rsidRDefault="00FD3AF9">
            <w:pPr>
              <w:pStyle w:val="Standard"/>
              <w:spacing w:after="0" w:line="240" w:lineRule="auto"/>
            </w:pPr>
            <w:bookmarkStart w:id="0" w:name="_GoBack"/>
            <w:bookmarkEnd w:id="0"/>
          </w:p>
          <w:p w14:paraId="52CA1AB1" w14:textId="77777777" w:rsidR="00FD3AF9" w:rsidRDefault="0063177F">
            <w:pPr>
              <w:pStyle w:val="Standard"/>
              <w:spacing w:after="0" w:line="240" w:lineRule="auto"/>
            </w:pPr>
            <w:r>
              <w:t>Transfert de la tâche sur fiche de travail : Comparaison de deux collections.</w:t>
            </w:r>
          </w:p>
          <w:p w14:paraId="2E6EEB51" w14:textId="77777777" w:rsidR="00FD3AF9" w:rsidRDefault="00FD3AF9">
            <w:pPr>
              <w:pStyle w:val="Standard"/>
              <w:spacing w:after="0" w:line="240" w:lineRule="auto"/>
            </w:pPr>
          </w:p>
          <w:p w14:paraId="7046554B" w14:textId="77777777" w:rsidR="00FD3AF9" w:rsidRDefault="0063177F">
            <w:pPr>
              <w:pStyle w:val="Standard"/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Critères à observer :</w:t>
            </w:r>
          </w:p>
          <w:p w14:paraId="55431A67" w14:textId="77777777" w:rsidR="00FD3AF9" w:rsidRDefault="0063177F">
            <w:pPr>
              <w:pStyle w:val="Standard"/>
              <w:spacing w:after="0" w:line="240" w:lineRule="auto"/>
            </w:pPr>
            <w:r>
              <w:t>Se déplacer case par case.</w:t>
            </w:r>
          </w:p>
          <w:p w14:paraId="0A58BA83" w14:textId="77777777" w:rsidR="00FD3AF9" w:rsidRDefault="0063177F">
            <w:pPr>
              <w:pStyle w:val="Standard"/>
              <w:spacing w:after="0" w:line="240" w:lineRule="auto"/>
            </w:pPr>
            <w:r>
              <w:t>Faire correspondre un jeton à une case.</w:t>
            </w:r>
          </w:p>
          <w:p w14:paraId="08F7E5F2" w14:textId="77777777" w:rsidR="00FD3AF9" w:rsidRDefault="0063177F">
            <w:pPr>
              <w:pStyle w:val="Standard"/>
              <w:spacing w:after="0" w:line="240" w:lineRule="auto"/>
            </w:pPr>
            <w:r>
              <w:t>Prendre le nombre correspondant de jetons.</w:t>
            </w:r>
          </w:p>
        </w:tc>
      </w:tr>
    </w:tbl>
    <w:p w14:paraId="2A9F51DD" w14:textId="77777777" w:rsidR="00FD3AF9" w:rsidRDefault="00FD3AF9">
      <w:pPr>
        <w:pStyle w:val="Standard"/>
      </w:pPr>
    </w:p>
    <w:sectPr w:rsidR="00FD3AF9">
      <w:headerReference w:type="default" r:id="rId7"/>
      <w:pgSz w:w="15840" w:h="12240" w:orient="landscape"/>
      <w:pgMar w:top="380" w:right="380" w:bottom="3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0EAD4" w14:textId="77777777" w:rsidR="003456F1" w:rsidRDefault="003456F1">
      <w:pPr>
        <w:spacing w:after="0" w:line="240" w:lineRule="auto"/>
      </w:pPr>
      <w:r>
        <w:separator/>
      </w:r>
    </w:p>
  </w:endnote>
  <w:endnote w:type="continuationSeparator" w:id="0">
    <w:p w14:paraId="561E4AEF" w14:textId="77777777" w:rsidR="003456F1" w:rsidRDefault="0034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76816" w14:textId="77777777" w:rsidR="003456F1" w:rsidRDefault="003456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576930" w14:textId="77777777" w:rsidR="003456F1" w:rsidRDefault="0034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E80D" w14:textId="77777777" w:rsidR="000F13DF" w:rsidRDefault="0063177F">
    <w:pPr>
      <w:pStyle w:val="En-tte"/>
    </w:pPr>
    <w:r>
      <w:t>Propositions d'activités sur le dénombrement déclinées sur le cycle – DAKAR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A030E"/>
    <w:multiLevelType w:val="multilevel"/>
    <w:tmpl w:val="BB58A1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D623F99"/>
    <w:multiLevelType w:val="multilevel"/>
    <w:tmpl w:val="0F160AF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9"/>
    <w:rsid w:val="00112F08"/>
    <w:rsid w:val="002213E7"/>
    <w:rsid w:val="003456F1"/>
    <w:rsid w:val="005919B6"/>
    <w:rsid w:val="0063177F"/>
    <w:rsid w:val="00A579D6"/>
    <w:rsid w:val="00BF3AE9"/>
    <w:rsid w:val="00D479B9"/>
    <w:rsid w:val="00E76951"/>
    <w:rsid w:val="00F56ACD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ACE"/>
  <w15:docId w15:val="{33637902-8E93-4CA6-BB88-780DBBD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7540"/>
        <w:tab w:val="right" w:pos="150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IPEF</dc:creator>
  <cp:lastModifiedBy>IPEF</cp:lastModifiedBy>
  <cp:revision>7</cp:revision>
  <dcterms:created xsi:type="dcterms:W3CDTF">2017-02-08T14:39:00Z</dcterms:created>
  <dcterms:modified xsi:type="dcterms:W3CDTF">2017-03-05T14:27:00Z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