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9DD" w:rsidRDefault="004C29DD">
      <w:r>
        <w:t xml:space="preserve">Stage langage oral à la maternelle Janvier </w:t>
      </w:r>
    </w:p>
    <w:p w:rsidR="004C29DD" w:rsidRDefault="004C29DD"/>
    <w:p w:rsidR="009A2B69" w:rsidRDefault="004C29DD" w:rsidP="004C29DD">
      <w:pPr>
        <w:jc w:val="center"/>
        <w:rPr>
          <w:sz w:val="32"/>
        </w:rPr>
      </w:pPr>
      <w:r w:rsidRPr="004C29DD">
        <w:rPr>
          <w:b/>
          <w:sz w:val="32"/>
          <w:u w:val="single"/>
        </w:rPr>
        <w:t>Analyse du domaine « Mobiliser le langage dans toutes les dimensions »</w:t>
      </w:r>
    </w:p>
    <w:p w:rsidR="004C29DD" w:rsidRPr="004C29DD" w:rsidRDefault="004C29DD" w:rsidP="004C29DD">
      <w:pPr>
        <w:rPr>
          <w:sz w:val="20"/>
        </w:rPr>
      </w:pPr>
    </w:p>
    <w:p w:rsidR="004C29DD" w:rsidRPr="004C29DD" w:rsidRDefault="004C29DD" w:rsidP="004C29DD">
      <w:pPr>
        <w:rPr>
          <w:b/>
          <w:sz w:val="28"/>
        </w:rPr>
      </w:pPr>
      <w:r w:rsidRPr="004C29DD">
        <w:rPr>
          <w:b/>
          <w:sz w:val="28"/>
        </w:rPr>
        <w:t>Groupe 1 : L’oral</w:t>
      </w:r>
    </w:p>
    <w:p w:rsidR="004C29DD" w:rsidRPr="004C29DD" w:rsidRDefault="004C29DD" w:rsidP="004C29DD">
      <w:r w:rsidRPr="004C29DD">
        <w:t>Progressivité du langage :</w:t>
      </w:r>
    </w:p>
    <w:p w:rsidR="004C29DD" w:rsidRPr="004C29DD" w:rsidRDefault="004C29DD" w:rsidP="004C29DD">
      <w:r w:rsidRPr="004C29DD">
        <w:t>D'abord spontané, il se complexifie avec les apports de l'ADULTE</w:t>
      </w:r>
    </w:p>
    <w:p w:rsidR="004C29DD" w:rsidRPr="004C29DD" w:rsidRDefault="004C29DD" w:rsidP="004C29DD">
      <w:r w:rsidRPr="004C29DD">
        <w:t>-</w:t>
      </w:r>
      <w:r w:rsidRPr="004C29DD">
        <w:tab/>
        <w:t>Accompagne</w:t>
      </w:r>
    </w:p>
    <w:p w:rsidR="004C29DD" w:rsidRPr="004C29DD" w:rsidRDefault="004C29DD" w:rsidP="004C29DD">
      <w:r w:rsidRPr="004C29DD">
        <w:t>-</w:t>
      </w:r>
      <w:r w:rsidRPr="004C29DD">
        <w:tab/>
        <w:t xml:space="preserve"> Reprend</w:t>
      </w:r>
    </w:p>
    <w:p w:rsidR="004C29DD" w:rsidRPr="004C29DD" w:rsidRDefault="004C29DD" w:rsidP="004C29DD">
      <w:r w:rsidRPr="004C29DD">
        <w:t>-</w:t>
      </w:r>
      <w:r w:rsidRPr="004C29DD">
        <w:tab/>
        <w:t>s'adapte aux performances</w:t>
      </w:r>
    </w:p>
    <w:p w:rsidR="004C29DD" w:rsidRPr="004C29DD" w:rsidRDefault="004C29DD" w:rsidP="004C29DD">
      <w:r w:rsidRPr="004C29DD">
        <w:t>-</w:t>
      </w:r>
      <w:r w:rsidRPr="004C29DD">
        <w:tab/>
        <w:t>mobilise l'attention</w:t>
      </w:r>
    </w:p>
    <w:p w:rsidR="004C29DD" w:rsidRPr="004C29DD" w:rsidRDefault="004C29DD" w:rsidP="004C29DD">
      <w:r w:rsidRPr="004C29DD">
        <w:t>-</w:t>
      </w:r>
      <w:r w:rsidRPr="004C29DD">
        <w:tab/>
        <w:t xml:space="preserve">amène à comprendre </w:t>
      </w:r>
    </w:p>
    <w:p w:rsidR="004C29DD" w:rsidRPr="004C29DD" w:rsidRDefault="004C29DD" w:rsidP="004C29DD">
      <w:r w:rsidRPr="004C29DD">
        <w:t>-</w:t>
      </w:r>
      <w:r w:rsidRPr="004C29DD">
        <w:tab/>
        <w:t>met sur le chemin d'une conscience des langues</w:t>
      </w:r>
    </w:p>
    <w:p w:rsidR="004C29DD" w:rsidRPr="004C29DD" w:rsidRDefault="004C29DD" w:rsidP="004C29DD">
      <w:r w:rsidRPr="004C29DD">
        <w:t>-</w:t>
      </w:r>
      <w:r w:rsidRPr="004C29DD">
        <w:tab/>
        <w:t>créé des conditions bienveillantes et sécurisantes</w:t>
      </w:r>
    </w:p>
    <w:p w:rsidR="004C29DD" w:rsidRPr="004C29DD" w:rsidRDefault="004C29DD" w:rsidP="004C29DD">
      <w:r w:rsidRPr="004C29DD">
        <w:t>-</w:t>
      </w:r>
      <w:r w:rsidRPr="004C29DD">
        <w:tab/>
        <w:t>induit du recul et de la réflexion sur les propos tenus par les uns et les autres</w:t>
      </w:r>
    </w:p>
    <w:p w:rsidR="004C29DD" w:rsidRPr="004C29DD" w:rsidRDefault="004C29DD" w:rsidP="004C29DD">
      <w:r w:rsidRPr="004C29DD">
        <w:t>-</w:t>
      </w:r>
      <w:r w:rsidRPr="004C29DD">
        <w:tab/>
        <w:t>accueille les "erreurs positives" et contribue à réduire les écarts langagiers</w:t>
      </w:r>
    </w:p>
    <w:p w:rsidR="004C29DD" w:rsidRPr="004C29DD" w:rsidRDefault="004C29DD" w:rsidP="004C29DD"/>
    <w:p w:rsidR="004C29DD" w:rsidRPr="004C29DD" w:rsidRDefault="004C29DD" w:rsidP="004C29DD">
      <w:r w:rsidRPr="004C29DD">
        <w:t>L'ENFANT</w:t>
      </w:r>
    </w:p>
    <w:p w:rsidR="004C29DD" w:rsidRPr="004C29DD" w:rsidRDefault="004C29DD" w:rsidP="004C29DD">
      <w:r w:rsidRPr="004C29DD">
        <w:t>-</w:t>
      </w:r>
      <w:r w:rsidRPr="004C29DD">
        <w:tab/>
        <w:t>prend conscience de son apprentissage de la langue</w:t>
      </w:r>
    </w:p>
    <w:p w:rsidR="004C29DD" w:rsidRPr="004C29DD" w:rsidRDefault="004C29DD" w:rsidP="004C29DD">
      <w:r w:rsidRPr="004C29DD">
        <w:t>-</w:t>
      </w:r>
      <w:r w:rsidRPr="004C29DD">
        <w:tab/>
        <w:t>apprend à respecter les codes de communication (écoute, prononciation, tours de parole...)</w:t>
      </w:r>
    </w:p>
    <w:p w:rsidR="004C29DD" w:rsidRPr="004C29DD" w:rsidRDefault="004C29DD" w:rsidP="004C29DD">
      <w:r w:rsidRPr="004C29DD">
        <w:t>-</w:t>
      </w:r>
      <w:r w:rsidRPr="004C29DD">
        <w:tab/>
        <w:t>comprend avant d'apprendre</w:t>
      </w:r>
    </w:p>
    <w:p w:rsidR="004C29DD" w:rsidRPr="004C29DD" w:rsidRDefault="004C29DD" w:rsidP="004C29DD">
      <w:r w:rsidRPr="004C29DD">
        <w:t>-</w:t>
      </w:r>
      <w:r w:rsidRPr="004C29DD">
        <w:tab/>
        <w:t>reprend des formulations</w:t>
      </w:r>
    </w:p>
    <w:p w:rsidR="004C29DD" w:rsidRPr="004C29DD" w:rsidRDefault="004C29DD" w:rsidP="004C29DD">
      <w:r w:rsidRPr="004C29DD">
        <w:t>-</w:t>
      </w:r>
      <w:r w:rsidRPr="004C29DD">
        <w:tab/>
        <w:t>apprend à respecter la différence</w:t>
      </w:r>
    </w:p>
    <w:p w:rsidR="004C29DD" w:rsidRPr="004C29DD" w:rsidRDefault="004C29DD" w:rsidP="004C29DD">
      <w:r w:rsidRPr="004C29DD">
        <w:t>-</w:t>
      </w:r>
      <w:r w:rsidRPr="004C29DD">
        <w:tab/>
        <w:t>construit des outils cognitifs</w:t>
      </w:r>
    </w:p>
    <w:p w:rsidR="004C29DD" w:rsidRPr="004C29DD" w:rsidRDefault="004C29DD" w:rsidP="004C29DD"/>
    <w:p w:rsidR="004C29DD" w:rsidRPr="004C29DD" w:rsidRDefault="004C29DD" w:rsidP="004C29DD"/>
    <w:p w:rsidR="004C29DD" w:rsidRPr="004C29DD" w:rsidRDefault="004C29DD" w:rsidP="004C29DD">
      <w:pPr>
        <w:rPr>
          <w:b/>
          <w:sz w:val="28"/>
        </w:rPr>
      </w:pPr>
      <w:r w:rsidRPr="004C29DD">
        <w:rPr>
          <w:b/>
          <w:sz w:val="28"/>
        </w:rPr>
        <w:t>Groupe 2 : L’oral</w:t>
      </w:r>
    </w:p>
    <w:p w:rsidR="004C29DD" w:rsidRPr="004C29DD" w:rsidRDefault="004C29DD" w:rsidP="004C29DD">
      <w:r w:rsidRPr="004C29DD">
        <w:t>Commencer à réfléchir sur la langue et acquérir une conscience phonologique</w:t>
      </w:r>
    </w:p>
    <w:p w:rsidR="004C29DD" w:rsidRPr="004C29DD" w:rsidRDefault="004C29DD" w:rsidP="004C29DD">
      <w:pPr>
        <w:pStyle w:val="Paragraphedeliste"/>
        <w:numPr>
          <w:ilvl w:val="0"/>
          <w:numId w:val="16"/>
        </w:numPr>
      </w:pPr>
      <w:r w:rsidRPr="004C29DD">
        <w:t xml:space="preserve">Deux grandes acquisitions pour pouvoir lire et </w:t>
      </w:r>
      <w:proofErr w:type="gramStart"/>
      <w:r w:rsidRPr="004C29DD">
        <w:t>écrire:</w:t>
      </w:r>
      <w:proofErr w:type="gramEnd"/>
    </w:p>
    <w:p w:rsidR="004C29DD" w:rsidRPr="004C29DD" w:rsidRDefault="004C29DD" w:rsidP="004C29DD">
      <w:r w:rsidRPr="004C29DD">
        <w:t xml:space="preserve">   . </w:t>
      </w:r>
      <w:proofErr w:type="gramStart"/>
      <w:r w:rsidRPr="004C29DD">
        <w:t>conscience</w:t>
      </w:r>
      <w:proofErr w:type="gramEnd"/>
      <w:r w:rsidRPr="004C29DD">
        <w:t xml:space="preserve"> phonologique</w:t>
      </w:r>
    </w:p>
    <w:p w:rsidR="004C29DD" w:rsidRPr="004C29DD" w:rsidRDefault="004C29DD" w:rsidP="004C29DD">
      <w:r w:rsidRPr="004C29DD">
        <w:t xml:space="preserve">   . </w:t>
      </w:r>
      <w:proofErr w:type="gramStart"/>
      <w:r w:rsidRPr="004C29DD">
        <w:t>principe</w:t>
      </w:r>
      <w:proofErr w:type="gramEnd"/>
      <w:r w:rsidRPr="004C29DD">
        <w:t xml:space="preserve"> alphabétique</w:t>
      </w:r>
    </w:p>
    <w:p w:rsidR="004C29DD" w:rsidRPr="004C29DD" w:rsidRDefault="004C29DD" w:rsidP="004C29DD">
      <w:pPr>
        <w:pStyle w:val="Paragraphedeliste"/>
        <w:numPr>
          <w:ilvl w:val="0"/>
          <w:numId w:val="16"/>
        </w:numPr>
      </w:pPr>
      <w:r w:rsidRPr="004C29DD">
        <w:t xml:space="preserve">Apprendre </w:t>
      </w:r>
      <w:proofErr w:type="gramStart"/>
      <w:r w:rsidRPr="004C29DD">
        <w:t>à:</w:t>
      </w:r>
      <w:proofErr w:type="gramEnd"/>
    </w:p>
    <w:p w:rsidR="004C29DD" w:rsidRPr="004C29DD" w:rsidRDefault="004C29DD" w:rsidP="004C29DD">
      <w:r w:rsidRPr="004C29DD">
        <w:t xml:space="preserve">   . </w:t>
      </w:r>
      <w:proofErr w:type="gramStart"/>
      <w:r w:rsidRPr="004C29DD">
        <w:t>manipuler</w:t>
      </w:r>
      <w:proofErr w:type="gramEnd"/>
      <w:r w:rsidRPr="004C29DD">
        <w:t xml:space="preserve"> les sons</w:t>
      </w:r>
    </w:p>
    <w:p w:rsidR="004C29DD" w:rsidRPr="004C29DD" w:rsidRDefault="004C29DD" w:rsidP="004C29DD">
      <w:r w:rsidRPr="004C29DD">
        <w:t xml:space="preserve">   </w:t>
      </w:r>
      <w:proofErr w:type="gramStart"/>
      <w:r w:rsidRPr="004C29DD">
        <w:t>.identifier</w:t>
      </w:r>
      <w:proofErr w:type="gramEnd"/>
      <w:r w:rsidRPr="004C29DD">
        <w:t xml:space="preserve"> les sons et dissocier</w:t>
      </w:r>
    </w:p>
    <w:p w:rsidR="004C29DD" w:rsidRPr="004C29DD" w:rsidRDefault="004C29DD" w:rsidP="004C29DD">
      <w:r w:rsidRPr="004C29DD">
        <w:lastRenderedPageBreak/>
        <w:t xml:space="preserve">   </w:t>
      </w:r>
      <w:proofErr w:type="gramStart"/>
      <w:r w:rsidRPr="004C29DD">
        <w:t>.Repérer</w:t>
      </w:r>
      <w:proofErr w:type="gramEnd"/>
      <w:r w:rsidRPr="004C29DD">
        <w:t xml:space="preserve"> les ressemblances et les </w:t>
      </w:r>
      <w:proofErr w:type="spellStart"/>
      <w:r w:rsidRPr="004C29DD">
        <w:t>les</w:t>
      </w:r>
      <w:proofErr w:type="spellEnd"/>
      <w:r w:rsidRPr="004C29DD">
        <w:t xml:space="preserve"> différences</w:t>
      </w:r>
    </w:p>
    <w:p w:rsidR="004C29DD" w:rsidRPr="004C29DD" w:rsidRDefault="004C29DD" w:rsidP="004C29DD">
      <w:r w:rsidRPr="004C29DD">
        <w:t xml:space="preserve">   </w:t>
      </w:r>
    </w:p>
    <w:p w:rsidR="004C29DD" w:rsidRPr="004C29DD" w:rsidRDefault="004C29DD" w:rsidP="004C29DD">
      <w:r w:rsidRPr="004C29DD">
        <w:t>-</w:t>
      </w:r>
      <w:r>
        <w:t xml:space="preserve"> </w:t>
      </w:r>
      <w:proofErr w:type="gramStart"/>
      <w:r w:rsidRPr="004C29DD">
        <w:t>Nouveauté:</w:t>
      </w:r>
      <w:proofErr w:type="gramEnd"/>
      <w:r w:rsidRPr="004C29DD">
        <w:t xml:space="preserve"> pour s'intéresser aux syllabes et aux phonèmes, il faut que les enfants se détachent du sens des mots (pas de supports matériels ni écrit, ni imagé)</w:t>
      </w:r>
    </w:p>
    <w:p w:rsidR="004C29DD" w:rsidRPr="004C29DD" w:rsidRDefault="004C29DD" w:rsidP="004C29DD">
      <w:r w:rsidRPr="004C29DD">
        <w:t>-</w:t>
      </w:r>
      <w:r>
        <w:t xml:space="preserve"> </w:t>
      </w:r>
      <w:r w:rsidRPr="004C29DD">
        <w:t>Manipuler les sons</w:t>
      </w:r>
    </w:p>
    <w:p w:rsidR="004C29DD" w:rsidRPr="004C29DD" w:rsidRDefault="004C29DD" w:rsidP="004C29DD">
      <w:r w:rsidRPr="004C29DD">
        <w:t xml:space="preserve">  . </w:t>
      </w:r>
      <w:proofErr w:type="gramStart"/>
      <w:r w:rsidRPr="004C29DD">
        <w:t>travailler</w:t>
      </w:r>
      <w:proofErr w:type="gramEnd"/>
      <w:r w:rsidRPr="004C29DD">
        <w:t xml:space="preserve"> sur la syllabe</w:t>
      </w:r>
    </w:p>
    <w:p w:rsidR="004C29DD" w:rsidRPr="004C29DD" w:rsidRDefault="004C29DD" w:rsidP="004C29DD">
      <w:r w:rsidRPr="004C29DD">
        <w:t xml:space="preserve">  </w:t>
      </w:r>
      <w:proofErr w:type="gramStart"/>
      <w:r w:rsidRPr="004C29DD">
        <w:t>.les</w:t>
      </w:r>
      <w:proofErr w:type="gramEnd"/>
      <w:r w:rsidRPr="004C29DD">
        <w:t xml:space="preserve"> sons voyelles</w:t>
      </w:r>
    </w:p>
    <w:p w:rsidR="004C29DD" w:rsidRPr="004C29DD" w:rsidRDefault="004C29DD" w:rsidP="004C29DD">
      <w:r w:rsidRPr="004C29DD">
        <w:t xml:space="preserve">  </w:t>
      </w:r>
      <w:proofErr w:type="gramStart"/>
      <w:r w:rsidRPr="004C29DD">
        <w:t>.quelques</w:t>
      </w:r>
      <w:proofErr w:type="gramEnd"/>
      <w:r w:rsidRPr="004C29DD">
        <w:t xml:space="preserve"> sons consonnes parmi les plus accessibles</w:t>
      </w:r>
    </w:p>
    <w:p w:rsidR="004C29DD" w:rsidRPr="004C29DD" w:rsidRDefault="004C29DD" w:rsidP="004C29DD">
      <w:r w:rsidRPr="004C29DD">
        <w:t xml:space="preserve">  </w:t>
      </w:r>
    </w:p>
    <w:p w:rsidR="004C29DD" w:rsidRPr="004C29DD" w:rsidRDefault="004C29DD" w:rsidP="004C29DD">
      <w:r w:rsidRPr="004C29DD">
        <w:t xml:space="preserve">  Eveil à la diversité linguistique</w:t>
      </w:r>
    </w:p>
    <w:p w:rsidR="004C29DD" w:rsidRPr="004C29DD" w:rsidRDefault="004C29DD" w:rsidP="004C29DD">
      <w:r w:rsidRPr="004C29DD">
        <w:t xml:space="preserve">  -Moyenne </w:t>
      </w:r>
      <w:proofErr w:type="gramStart"/>
      <w:r w:rsidRPr="004C29DD">
        <w:t>section:</w:t>
      </w:r>
      <w:proofErr w:type="gramEnd"/>
      <w:r w:rsidRPr="004C29DD">
        <w:t xml:space="preserve"> découverte d'autres langues par le jeu</w:t>
      </w:r>
    </w:p>
    <w:p w:rsidR="004C29DD" w:rsidRPr="004C29DD" w:rsidRDefault="004C29DD" w:rsidP="004C29DD"/>
    <w:p w:rsidR="004C29DD" w:rsidRPr="004C29DD" w:rsidRDefault="004C29DD" w:rsidP="004C29DD">
      <w:pPr>
        <w:rPr>
          <w:b/>
          <w:sz w:val="28"/>
          <w:u w:val="single"/>
        </w:rPr>
      </w:pPr>
      <w:r w:rsidRPr="004C29DD">
        <w:rPr>
          <w:b/>
          <w:sz w:val="28"/>
          <w:u w:val="single"/>
        </w:rPr>
        <w:t>Groupe 3, 4 : L’écrit</w:t>
      </w:r>
    </w:p>
    <w:p w:rsidR="004C29DD" w:rsidRPr="004C29DD" w:rsidRDefault="004C29DD" w:rsidP="004C29DD">
      <w:r w:rsidRPr="004C29DD">
        <w:t xml:space="preserve">Ecouter de l'écrit et </w:t>
      </w:r>
      <w:proofErr w:type="gramStart"/>
      <w:r w:rsidRPr="004C29DD">
        <w:t>comprendre:</w:t>
      </w:r>
      <w:proofErr w:type="gramEnd"/>
      <w:r w:rsidRPr="004C29DD">
        <w:t xml:space="preserve"> </w:t>
      </w:r>
    </w:p>
    <w:p w:rsidR="004C29DD" w:rsidRPr="004C29DD" w:rsidRDefault="004C29DD" w:rsidP="004C29DD">
      <w:r w:rsidRPr="004C29DD">
        <w:t>•</w:t>
      </w:r>
      <w:r w:rsidRPr="004C29DD">
        <w:tab/>
        <w:t>fréquenter la langue écrite</w:t>
      </w:r>
    </w:p>
    <w:p w:rsidR="004C29DD" w:rsidRPr="004C29DD" w:rsidRDefault="004C29DD" w:rsidP="004C29DD">
      <w:r w:rsidRPr="004C29DD">
        <w:t>•</w:t>
      </w:r>
      <w:r w:rsidRPr="004C29DD">
        <w:tab/>
        <w:t>comprendre le contenu</w:t>
      </w:r>
    </w:p>
    <w:p w:rsidR="004C29DD" w:rsidRPr="004C29DD" w:rsidRDefault="004C29DD" w:rsidP="004C29DD">
      <w:r w:rsidRPr="004C29DD">
        <w:t>•</w:t>
      </w:r>
      <w:r w:rsidRPr="004C29DD">
        <w:tab/>
        <w:t>textes littéraires et documentaires.</w:t>
      </w:r>
    </w:p>
    <w:p w:rsidR="004C29DD" w:rsidRPr="004C29DD" w:rsidRDefault="004C29DD" w:rsidP="004C29DD">
      <w:r w:rsidRPr="004C29DD">
        <w:t xml:space="preserve">Découvrir la fonction de </w:t>
      </w:r>
      <w:proofErr w:type="gramStart"/>
      <w:r w:rsidRPr="004C29DD">
        <w:t>l'écrit:</w:t>
      </w:r>
      <w:proofErr w:type="gramEnd"/>
    </w:p>
    <w:p w:rsidR="004C29DD" w:rsidRPr="004C29DD" w:rsidRDefault="004C29DD" w:rsidP="004C29DD">
      <w:r w:rsidRPr="004C29DD">
        <w:t>•</w:t>
      </w:r>
      <w:r w:rsidRPr="004C29DD">
        <w:tab/>
        <w:t>signes écrits = langage</w:t>
      </w:r>
    </w:p>
    <w:p w:rsidR="004C29DD" w:rsidRPr="004C29DD" w:rsidRDefault="004C29DD" w:rsidP="004C29DD">
      <w:r w:rsidRPr="004C29DD">
        <w:t>•</w:t>
      </w:r>
      <w:r w:rsidRPr="004C29DD">
        <w:tab/>
        <w:t>réception/production/transmission/imagination</w:t>
      </w:r>
    </w:p>
    <w:p w:rsidR="004C29DD" w:rsidRPr="004C29DD" w:rsidRDefault="004C29DD" w:rsidP="004C29DD">
      <w:r w:rsidRPr="004C29DD">
        <w:t>•</w:t>
      </w:r>
      <w:r w:rsidRPr="004C29DD">
        <w:tab/>
        <w:t>supports divers</w:t>
      </w:r>
    </w:p>
    <w:p w:rsidR="004C29DD" w:rsidRPr="004C29DD" w:rsidRDefault="004C29DD" w:rsidP="004C29DD">
      <w:r w:rsidRPr="004C29DD">
        <w:t xml:space="preserve">Commencer à produire des écrits et en découvrir le </w:t>
      </w:r>
      <w:proofErr w:type="gramStart"/>
      <w:r w:rsidRPr="004C29DD">
        <w:t>fonctionnement:</w:t>
      </w:r>
      <w:proofErr w:type="gramEnd"/>
    </w:p>
    <w:p w:rsidR="004C29DD" w:rsidRPr="004C29DD" w:rsidRDefault="004C29DD" w:rsidP="004C29DD">
      <w:r w:rsidRPr="004C29DD">
        <w:t>•</w:t>
      </w:r>
      <w:r w:rsidRPr="004C29DD">
        <w:tab/>
        <w:t xml:space="preserve">phase orale préalable </w:t>
      </w:r>
      <w:proofErr w:type="gramStart"/>
      <w:r w:rsidRPr="004C29DD">
        <w:t>( dictée</w:t>
      </w:r>
      <w:proofErr w:type="gramEnd"/>
      <w:r w:rsidRPr="004C29DD">
        <w:t xml:space="preserve"> à l'adulte )</w:t>
      </w:r>
    </w:p>
    <w:p w:rsidR="004C29DD" w:rsidRPr="004C29DD" w:rsidRDefault="004C29DD" w:rsidP="004C29DD">
      <w:r w:rsidRPr="004C29DD">
        <w:t xml:space="preserve">Découvrir le principe </w:t>
      </w:r>
      <w:proofErr w:type="gramStart"/>
      <w:r w:rsidRPr="004C29DD">
        <w:t>alphabétique:</w:t>
      </w:r>
      <w:proofErr w:type="gramEnd"/>
    </w:p>
    <w:p w:rsidR="004C29DD" w:rsidRPr="004C29DD" w:rsidRDefault="004C29DD" w:rsidP="004C29DD">
      <w:r w:rsidRPr="004C29DD">
        <w:t>•</w:t>
      </w:r>
      <w:r w:rsidRPr="004C29DD">
        <w:tab/>
        <w:t>l'écrit code l'oral</w:t>
      </w:r>
    </w:p>
    <w:p w:rsidR="004C29DD" w:rsidRPr="004C29DD" w:rsidRDefault="004C29DD" w:rsidP="004C29DD">
      <w:r w:rsidRPr="004C29DD">
        <w:t>•</w:t>
      </w:r>
      <w:r w:rsidRPr="004C29DD">
        <w:tab/>
        <w:t>découverte et non apprentissage</w:t>
      </w:r>
    </w:p>
    <w:p w:rsidR="004C29DD" w:rsidRPr="004C29DD" w:rsidRDefault="004C29DD" w:rsidP="004C29DD">
      <w:r w:rsidRPr="004C29DD">
        <w:t>•</w:t>
      </w:r>
      <w:r w:rsidRPr="004C29DD">
        <w:tab/>
        <w:t xml:space="preserve">commencer par </w:t>
      </w:r>
      <w:proofErr w:type="gramStart"/>
      <w:r w:rsidRPr="004C29DD">
        <w:t>l'écriture:</w:t>
      </w:r>
      <w:proofErr w:type="gramEnd"/>
      <w:r w:rsidRPr="004C29DD">
        <w:t xml:space="preserve"> comprendre la transformation</w:t>
      </w:r>
    </w:p>
    <w:p w:rsidR="004C29DD" w:rsidRPr="004C29DD" w:rsidRDefault="004C29DD" w:rsidP="004C29DD">
      <w:r w:rsidRPr="004C29DD">
        <w:t>•</w:t>
      </w:r>
      <w:r w:rsidRPr="004C29DD">
        <w:tab/>
        <w:t>développer la conscience phonologique</w:t>
      </w:r>
    </w:p>
    <w:p w:rsidR="004C29DD" w:rsidRPr="004C29DD" w:rsidRDefault="004C29DD" w:rsidP="004C29DD">
      <w:r w:rsidRPr="004C29DD">
        <w:t>•</w:t>
      </w:r>
      <w:r w:rsidRPr="004C29DD">
        <w:tab/>
        <w:t>aller vers les premières écritures autonomes</w:t>
      </w:r>
    </w:p>
    <w:p w:rsidR="004C29DD" w:rsidRPr="004C29DD" w:rsidRDefault="004C29DD" w:rsidP="004C29DD">
      <w:r w:rsidRPr="004C29DD">
        <w:t>•</w:t>
      </w:r>
      <w:r w:rsidRPr="004C29DD">
        <w:tab/>
      </w:r>
      <w:proofErr w:type="gramStart"/>
      <w:r w:rsidRPr="004C29DD">
        <w:t>MS:</w:t>
      </w:r>
      <w:proofErr w:type="gramEnd"/>
      <w:r w:rsidRPr="004C29DD">
        <w:t xml:space="preserve"> initiation aux tracés de l'écriture. </w:t>
      </w:r>
    </w:p>
    <w:p w:rsidR="004C29DD" w:rsidRDefault="004C29DD" w:rsidP="004C29DD"/>
    <w:p w:rsidR="004C29DD" w:rsidRDefault="004C29DD" w:rsidP="004C29DD"/>
    <w:p w:rsidR="004C29DD" w:rsidRDefault="004C29DD" w:rsidP="004C29DD"/>
    <w:p w:rsidR="004C29DD" w:rsidRPr="004C29DD" w:rsidRDefault="004C29DD" w:rsidP="004C29DD"/>
    <w:p w:rsidR="004C29DD" w:rsidRPr="004C29DD" w:rsidRDefault="004C29DD" w:rsidP="004C29DD">
      <w:pPr>
        <w:rPr>
          <w:b/>
          <w:sz w:val="28"/>
          <w:u w:val="single"/>
        </w:rPr>
      </w:pPr>
      <w:r w:rsidRPr="004C29DD">
        <w:rPr>
          <w:b/>
          <w:sz w:val="28"/>
          <w:u w:val="single"/>
        </w:rPr>
        <w:lastRenderedPageBreak/>
        <w:t>Gr 5,6 : Comment écrire tout seul</w:t>
      </w:r>
    </w:p>
    <w:p w:rsidR="004C29DD" w:rsidRPr="004C29DD" w:rsidRDefault="004C29DD" w:rsidP="004C29DD">
      <w:r w:rsidRPr="004C29DD">
        <w:t xml:space="preserve">1 Nécessite un </w:t>
      </w:r>
      <w:proofErr w:type="gramStart"/>
      <w:r w:rsidRPr="004C29DD">
        <w:t>entrainement  le</w:t>
      </w:r>
      <w:proofErr w:type="gramEnd"/>
      <w:r w:rsidRPr="004C29DD">
        <w:t xml:space="preserve"> geste graphique est différent de l’écriture. </w:t>
      </w:r>
    </w:p>
    <w:p w:rsidR="004C29DD" w:rsidRPr="004C29DD" w:rsidRDefault="004C29DD" w:rsidP="004C29DD">
      <w:proofErr w:type="gramStart"/>
      <w:r w:rsidRPr="004C29DD">
        <w:t>2  tout</w:t>
      </w:r>
      <w:proofErr w:type="gramEnd"/>
      <w:r w:rsidRPr="004C29DD">
        <w:t xml:space="preserve"> au long de la maternelle  acquisition du geste moteur : coordination main œil, motricité des 4 articulations, contrôler le tracer (volontairement</w:t>
      </w:r>
    </w:p>
    <w:p w:rsidR="004C29DD" w:rsidRPr="004C29DD" w:rsidRDefault="004C29DD" w:rsidP="004C29DD">
      <w:r w:rsidRPr="004C29DD">
        <w:t xml:space="preserve">3 PS : maitriser les gestes </w:t>
      </w:r>
      <w:proofErr w:type="gramStart"/>
      <w:r w:rsidRPr="004C29DD">
        <w:t>moteurs,  prendre</w:t>
      </w:r>
      <w:proofErr w:type="gramEnd"/>
      <w:r w:rsidRPr="004C29DD">
        <w:t xml:space="preserve"> des repères dans l’espace de la feuille. </w:t>
      </w:r>
    </w:p>
    <w:p w:rsidR="004C29DD" w:rsidRPr="004C29DD" w:rsidRDefault="004C29DD" w:rsidP="004C29DD">
      <w:r w:rsidRPr="004C29DD">
        <w:t xml:space="preserve">4. MS et GS développe les compétences en motricité fine, dans l’adoption une position confortable, dans la tenue du crayon et la </w:t>
      </w:r>
      <w:proofErr w:type="gramStart"/>
      <w:r w:rsidRPr="004C29DD">
        <w:t>gestion  l’espace</w:t>
      </w:r>
      <w:proofErr w:type="gramEnd"/>
      <w:r w:rsidRPr="004C29DD">
        <w:t xml:space="preserve"> graphique. </w:t>
      </w:r>
    </w:p>
    <w:p w:rsidR="004C29DD" w:rsidRPr="004C29DD" w:rsidRDefault="004C29DD" w:rsidP="004C29DD">
      <w:r w:rsidRPr="004C29DD">
        <w:t xml:space="preserve">L’enseignement montre comment on procède. </w:t>
      </w:r>
    </w:p>
    <w:p w:rsidR="004C29DD" w:rsidRPr="004C29DD" w:rsidRDefault="004C29DD" w:rsidP="004C29DD">
      <w:r w:rsidRPr="004C29DD">
        <w:t xml:space="preserve">Ecriture capitale : on veille au respect de l’ordre des lettres. </w:t>
      </w:r>
    </w:p>
    <w:p w:rsidR="004C29DD" w:rsidRPr="004C29DD" w:rsidRDefault="004C29DD" w:rsidP="004C29DD">
      <w:r w:rsidRPr="004C29DD">
        <w:t>Ecriture cursive : nécessite un entrainement à tracer chaque lettre et l’enchaînement de plusieurs lettres, en faisant attention à la levée du crayon.  C’est possible uniquement si l’élève a acquis une motricité fine. Certains peuvent commencer en fin de MS… mais c’est en deuxième partie de GS qu’il a sa place.</w:t>
      </w:r>
    </w:p>
    <w:p w:rsidR="004C29DD" w:rsidRPr="004C29DD" w:rsidRDefault="004C29DD" w:rsidP="004C29DD">
      <w:r w:rsidRPr="004C29DD">
        <w:t xml:space="preserve">L’écriture du prénom permet de s’entrainer sans avoir d’effort de mémoire à fournir. </w:t>
      </w:r>
    </w:p>
    <w:p w:rsidR="004C29DD" w:rsidRPr="004C29DD" w:rsidRDefault="004C29DD" w:rsidP="004C29DD">
      <w:r w:rsidRPr="004C29DD">
        <w:t>A partir de la MS présentation de la correspondance entre les trois écritures (cursive, script, capitales).</w:t>
      </w:r>
    </w:p>
    <w:p w:rsidR="004C29DD" w:rsidRPr="004C29DD" w:rsidRDefault="004C29DD" w:rsidP="004C29DD">
      <w:r w:rsidRPr="004C29DD">
        <w:t xml:space="preserve">Utilisation de TICE en binôme pour saisir des mots ou des phrases et texte : lecture de la lettre, chercher sur clavier, et vérifier sur l’écran et sur papier. </w:t>
      </w:r>
    </w:p>
    <w:p w:rsidR="004C29DD" w:rsidRPr="004C29DD" w:rsidRDefault="004C29DD" w:rsidP="004C29DD"/>
    <w:p w:rsidR="004C29DD" w:rsidRPr="004C29DD" w:rsidRDefault="004C29DD" w:rsidP="004C29DD">
      <w:r>
        <w:t>Objectif final</w:t>
      </w:r>
      <w:r w:rsidRPr="004C29DD">
        <w:t xml:space="preserve"> : construire la valeur symbolique des </w:t>
      </w:r>
      <w:proofErr w:type="gramStart"/>
      <w:r w:rsidRPr="004C29DD">
        <w:t>lettres  (</w:t>
      </w:r>
      <w:proofErr w:type="gramEnd"/>
      <w:r w:rsidRPr="004C29DD">
        <w:t>trois composantes : sémantique, symbolique motrice)</w:t>
      </w:r>
    </w:p>
    <w:p w:rsidR="004C29DD" w:rsidRPr="004C29DD" w:rsidRDefault="004C29DD" w:rsidP="004C29DD"/>
    <w:p w:rsidR="004C29DD" w:rsidRPr="004C29DD" w:rsidRDefault="004C29DD" w:rsidP="004C29DD">
      <w:r w:rsidRPr="004C29DD">
        <w:t xml:space="preserve">Les essais d’écriture  </w:t>
      </w:r>
    </w:p>
    <w:p w:rsidR="004C29DD" w:rsidRPr="004C29DD" w:rsidRDefault="004C29DD" w:rsidP="004C29DD">
      <w:r w:rsidRPr="004C29DD">
        <w:t xml:space="preserve">L’importance de la valorisation de l’enseignant sur le travail de l’élève. </w:t>
      </w:r>
    </w:p>
    <w:p w:rsidR="004C29DD" w:rsidRPr="004C29DD" w:rsidRDefault="004C29DD" w:rsidP="004C29DD">
      <w:r w:rsidRPr="004C29DD">
        <w:t xml:space="preserve">PS : lignes diverses, et pseudo lettre ; </w:t>
      </w:r>
    </w:p>
    <w:p w:rsidR="004C29DD" w:rsidRPr="004C29DD" w:rsidRDefault="004C29DD" w:rsidP="004C29DD">
      <w:r w:rsidRPr="004C29DD">
        <w:t>MS : écrits des mots simples. L’enseignant écrit devant eux et commente.</w:t>
      </w:r>
    </w:p>
    <w:p w:rsidR="004C29DD" w:rsidRPr="004C29DD" w:rsidRDefault="004C29DD" w:rsidP="004C29DD">
      <w:r w:rsidRPr="004C29DD">
        <w:t xml:space="preserve">Le résultat produit par l’élève est également commenté. </w:t>
      </w:r>
    </w:p>
    <w:p w:rsidR="004C29DD" w:rsidRPr="004C29DD" w:rsidRDefault="004C29DD" w:rsidP="004C29DD"/>
    <w:p w:rsidR="004C29DD" w:rsidRPr="004C29DD" w:rsidRDefault="004C29DD" w:rsidP="004C29DD">
      <w:r w:rsidRPr="004C29DD">
        <w:t xml:space="preserve">GS : l’activité d’essai d’écriture est plus fréquente : </w:t>
      </w:r>
    </w:p>
    <w:p w:rsidR="004C29DD" w:rsidRPr="004C29DD" w:rsidRDefault="004C29DD" w:rsidP="004C29DD"/>
    <w:p w:rsidR="004C29DD" w:rsidRPr="004C29DD" w:rsidRDefault="004C29DD" w:rsidP="004C29DD">
      <w:r w:rsidRPr="004C29DD">
        <w:t xml:space="preserve">Première production autonome d’écrit. </w:t>
      </w:r>
    </w:p>
    <w:p w:rsidR="004C29DD" w:rsidRPr="004C29DD" w:rsidRDefault="004C29DD" w:rsidP="004C29DD">
      <w:r w:rsidRPr="004C29DD">
        <w:t xml:space="preserve">En GS on peut proposer des outils dans lesquels les élèves peuvent puiser pour écrire leur propre texte. </w:t>
      </w:r>
    </w:p>
    <w:p w:rsidR="004C29DD" w:rsidRPr="004C29DD" w:rsidRDefault="004C29DD" w:rsidP="004C29DD">
      <w:r w:rsidRPr="004C29DD">
        <w:t xml:space="preserve">Les Elèves peuvent écrire en cursive et en capitale. </w:t>
      </w:r>
    </w:p>
    <w:p w:rsidR="004C29DD" w:rsidRPr="004C29DD" w:rsidRDefault="004C29DD" w:rsidP="004C29DD"/>
    <w:p w:rsidR="004C29DD" w:rsidRPr="004C29DD" w:rsidRDefault="004C29DD" w:rsidP="004C29DD">
      <w:r w:rsidRPr="004C29DD">
        <w:t xml:space="preserve">Commencer à travailler la séparation des mots qui ne sera pas abouti. </w:t>
      </w:r>
    </w:p>
    <w:p w:rsidR="004C29DD" w:rsidRPr="004C29DD" w:rsidRDefault="004C29DD" w:rsidP="004C29DD">
      <w:r w:rsidRPr="004C29DD">
        <w:t xml:space="preserve">Création d’un coin d’écriture. </w:t>
      </w:r>
    </w:p>
    <w:p w:rsidR="004C29DD" w:rsidRPr="004C29DD" w:rsidRDefault="004C29DD" w:rsidP="004C29DD">
      <w:r w:rsidRPr="004C29DD">
        <w:t xml:space="preserve">Passage au </w:t>
      </w:r>
      <w:proofErr w:type="gramStart"/>
      <w:r w:rsidRPr="004C29DD">
        <w:t>CP ,</w:t>
      </w:r>
      <w:proofErr w:type="gramEnd"/>
      <w:r w:rsidRPr="004C29DD">
        <w:t xml:space="preserve"> les élèves peuvent apporter un dossier de référence dans lequel sont  recueillis les textes écrits.</w:t>
      </w:r>
    </w:p>
    <w:p w:rsidR="009A2B69" w:rsidRDefault="009A2B69">
      <w:bookmarkStart w:id="0" w:name="_GoBack"/>
      <w:bookmarkEnd w:id="0"/>
    </w:p>
    <w:sectPr w:rsidR="009A2B69" w:rsidSect="004C29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103"/>
    <w:multiLevelType w:val="multilevel"/>
    <w:tmpl w:val="C132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4A1BE9"/>
    <w:multiLevelType w:val="multilevel"/>
    <w:tmpl w:val="E03E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4147EF"/>
    <w:multiLevelType w:val="multilevel"/>
    <w:tmpl w:val="DEE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5557DF"/>
    <w:multiLevelType w:val="multilevel"/>
    <w:tmpl w:val="B6E0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C55308"/>
    <w:multiLevelType w:val="multilevel"/>
    <w:tmpl w:val="62FE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52037B"/>
    <w:multiLevelType w:val="multilevel"/>
    <w:tmpl w:val="66AA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847700"/>
    <w:multiLevelType w:val="hybridMultilevel"/>
    <w:tmpl w:val="F7B0DA6E"/>
    <w:lvl w:ilvl="0" w:tplc="B91A98D0">
      <w:start w:val="1500"/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28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7" w15:restartNumberingAfterBreak="0">
    <w:nsid w:val="5E54776B"/>
    <w:multiLevelType w:val="multilevel"/>
    <w:tmpl w:val="216C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681D6B"/>
    <w:multiLevelType w:val="multilevel"/>
    <w:tmpl w:val="B10E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8B2634"/>
    <w:multiLevelType w:val="multilevel"/>
    <w:tmpl w:val="BE7E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7F468E"/>
    <w:multiLevelType w:val="hybridMultilevel"/>
    <w:tmpl w:val="E6922416"/>
    <w:lvl w:ilvl="0" w:tplc="70C4B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27C68"/>
    <w:multiLevelType w:val="hybridMultilevel"/>
    <w:tmpl w:val="6922A844"/>
    <w:lvl w:ilvl="0" w:tplc="5928BD72">
      <w:start w:val="15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90516"/>
    <w:multiLevelType w:val="multilevel"/>
    <w:tmpl w:val="BEEA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0F3F95"/>
    <w:multiLevelType w:val="multilevel"/>
    <w:tmpl w:val="F06E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465D4F"/>
    <w:multiLevelType w:val="multilevel"/>
    <w:tmpl w:val="D8CA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687FA5"/>
    <w:multiLevelType w:val="multilevel"/>
    <w:tmpl w:val="733E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13"/>
  </w:num>
  <w:num w:numId="7">
    <w:abstractNumId w:val="0"/>
  </w:num>
  <w:num w:numId="8">
    <w:abstractNumId w:val="3"/>
  </w:num>
  <w:num w:numId="9">
    <w:abstractNumId w:val="15"/>
  </w:num>
  <w:num w:numId="10">
    <w:abstractNumId w:val="5"/>
  </w:num>
  <w:num w:numId="11">
    <w:abstractNumId w:val="12"/>
  </w:num>
  <w:num w:numId="12">
    <w:abstractNumId w:val="8"/>
  </w:num>
  <w:num w:numId="13">
    <w:abstractNumId w:val="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69"/>
    <w:rsid w:val="004C29DD"/>
    <w:rsid w:val="005415CE"/>
    <w:rsid w:val="005D77AC"/>
    <w:rsid w:val="009A2B69"/>
    <w:rsid w:val="00AD16C4"/>
    <w:rsid w:val="00D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53B5"/>
  <w15:chartTrackingRefBased/>
  <w15:docId w15:val="{A0A0BA33-8541-4513-B51F-CF7DF014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S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thor-g-yba4p45y5x05i0ro">
    <w:name w:val="author-g-yba4p45y5x05i0ro"/>
    <w:basedOn w:val="Policepardfaut"/>
    <w:rsid w:val="009A2B69"/>
  </w:style>
  <w:style w:type="character" w:customStyle="1" w:styleId="author-g-vmwlqkm2ptogsoos">
    <w:name w:val="author-g-vmwlqkm2ptogsoos"/>
    <w:basedOn w:val="Policepardfaut"/>
    <w:rsid w:val="009A2B69"/>
  </w:style>
  <w:style w:type="character" w:customStyle="1" w:styleId="apple-converted-space">
    <w:name w:val="apple-converted-space"/>
    <w:basedOn w:val="Policepardfaut"/>
    <w:rsid w:val="009A2B69"/>
  </w:style>
  <w:style w:type="paragraph" w:styleId="Paragraphedeliste">
    <w:name w:val="List Paragraph"/>
    <w:basedOn w:val="Normal"/>
    <w:uiPriority w:val="34"/>
    <w:qFormat/>
    <w:rsid w:val="00DF2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681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Activation Office</dc:creator>
  <cp:keywords/>
  <dc:description/>
  <cp:lastModifiedBy>Activation Office</cp:lastModifiedBy>
  <cp:revision>3</cp:revision>
  <dcterms:created xsi:type="dcterms:W3CDTF">2016-01-18T11:31:00Z</dcterms:created>
  <dcterms:modified xsi:type="dcterms:W3CDTF">2016-01-18T15:18:00Z</dcterms:modified>
</cp:coreProperties>
</file>