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F" w:rsidRDefault="00CC790F" w:rsidP="00CC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CC790F">
        <w:rPr>
          <w:rFonts w:ascii="Times New Roman" w:hAnsi="Times New Roman" w:cs="Times New Roman"/>
          <w:sz w:val="36"/>
          <w:szCs w:val="36"/>
        </w:rPr>
        <w:t xml:space="preserve">Nom du jeu : </w:t>
      </w:r>
      <w:r w:rsidRPr="00CC790F">
        <w:rPr>
          <w:rFonts w:ascii="Times New Roman" w:hAnsi="Times New Roman" w:cs="Times New Roman"/>
          <w:b/>
          <w:bCs/>
          <w:sz w:val="36"/>
          <w:szCs w:val="36"/>
        </w:rPr>
        <w:t>Les p’tits zooms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3482432" cy="2028578"/>
            <wp:effectExtent l="19050" t="0" r="3718" b="0"/>
            <wp:docPr id="1" name="Image 0" descr="ptit_z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t_zoom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8726" cy="20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a) Domaine :</w:t>
      </w:r>
      <w:r w:rsidRPr="00CC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COPSP </w:t>
      </w:r>
      <w:r w:rsidRPr="00CC790F">
        <w:rPr>
          <w:rFonts w:ascii="Times New Roman" w:hAnsi="Times New Roman" w:cs="Times New Roman"/>
          <w:sz w:val="24"/>
          <w:szCs w:val="24"/>
        </w:rPr>
        <w:t>(les formes et les grandeurs)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b) Niveaux :</w:t>
      </w:r>
      <w:r w:rsidRPr="00CC790F">
        <w:rPr>
          <w:rFonts w:ascii="Times New Roman" w:hAnsi="Times New Roman" w:cs="Times New Roman"/>
          <w:sz w:val="24"/>
          <w:szCs w:val="24"/>
        </w:rPr>
        <w:t xml:space="preserve"> PS, MS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c) Type de jeu</w:t>
      </w:r>
      <w:r w:rsidRPr="00CC790F">
        <w:rPr>
          <w:rFonts w:ascii="Times New Roman" w:hAnsi="Times New Roman" w:cs="Times New Roman"/>
          <w:sz w:val="24"/>
          <w:szCs w:val="24"/>
        </w:rPr>
        <w:t xml:space="preserve"> : sensoriel visuel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d) Caractéristiques :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-matériel : 6 maisons en relief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60 cartes de manipulation (cartes avec les formes : rond, carré, triangle, ovale,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rectangle, losange, dans 3 grandeurs et 6 couleurs)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12 étiquettes inductrices : forme ou grandeur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-durée d’une partie : 10 à 20 mn</w:t>
      </w: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 xml:space="preserve">-éditeur : </w:t>
      </w:r>
      <w:proofErr w:type="spellStart"/>
      <w:r w:rsidRPr="00CC790F">
        <w:rPr>
          <w:rFonts w:ascii="Times New Roman" w:hAnsi="Times New Roman" w:cs="Times New Roman"/>
          <w:sz w:val="24"/>
          <w:szCs w:val="24"/>
        </w:rPr>
        <w:t>Claeys</w:t>
      </w:r>
      <w:proofErr w:type="spellEnd"/>
      <w:r w:rsidRPr="00CC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90F">
        <w:rPr>
          <w:rFonts w:ascii="Times New Roman" w:hAnsi="Times New Roman" w:cs="Times New Roman"/>
          <w:sz w:val="24"/>
          <w:szCs w:val="24"/>
        </w:rPr>
        <w:t xml:space="preserve"> Jeux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e) But du jeu :</w:t>
      </w: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Remplir sa maison en fonction de l’étiquette inductrice. Les cartes sont étalées sur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table et le premier qui a rempli sa maison correctement a gagné.</w:t>
      </w: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C790F">
        <w:rPr>
          <w:rFonts w:ascii="Times New Roman" w:hAnsi="Times New Roman" w:cs="Times New Roman"/>
          <w:b/>
          <w:sz w:val="24"/>
          <w:szCs w:val="24"/>
        </w:rPr>
        <w:t>) Compétences développées :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Mathématiques : reconnaître et nommer les formes, trier, ordonner, comparer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grandeurs, trouver un intrus.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Transversales : attendre son tour, formuler une demande, argumenter.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CC790F">
        <w:rPr>
          <w:rFonts w:ascii="Times New Roman" w:hAnsi="Times New Roman" w:cs="Times New Roman"/>
          <w:b/>
          <w:sz w:val="24"/>
          <w:szCs w:val="24"/>
        </w:rPr>
        <w:t>) Variantes :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Remplir sa maison sans carte inductrice et dire ce que l’on prend : « Je prends le petit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rond vert…. »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Pour remplir sa maison, il faut demander la carte souhaitée à son voisin : « Je voudrais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le grand triangle rouge… »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L’enseignant propose une maison remplie et il faut trouver l’intrus et argumenter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choix.</w:t>
      </w:r>
    </w:p>
    <w:p w:rsid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Il est possible de créer 2 dés : 1 avec formes et 1 avec grandeurs, et on remplira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maison en fonction des indications données par le dé.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0F">
        <w:rPr>
          <w:rFonts w:ascii="Times New Roman" w:hAnsi="Times New Roman" w:cs="Times New Roman"/>
          <w:b/>
          <w:sz w:val="24"/>
          <w:szCs w:val="24"/>
        </w:rPr>
        <w:t>h) Observations :</w:t>
      </w:r>
    </w:p>
    <w:p w:rsidR="00CC790F" w:rsidRPr="00CC790F" w:rsidRDefault="00CC790F" w:rsidP="00CC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Au dos des cartes, il existe un deuxième jeu : observer, décrire une image, découvrir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0F">
        <w:rPr>
          <w:rFonts w:ascii="Times New Roman" w:hAnsi="Times New Roman" w:cs="Times New Roman"/>
          <w:sz w:val="24"/>
          <w:szCs w:val="24"/>
        </w:rPr>
        <w:t>l’écrit.</w:t>
      </w:r>
    </w:p>
    <w:p w:rsidR="006372F2" w:rsidRPr="00CC790F" w:rsidRDefault="00CC790F" w:rsidP="00CC790F">
      <w:pPr>
        <w:jc w:val="both"/>
        <w:rPr>
          <w:sz w:val="24"/>
          <w:szCs w:val="24"/>
        </w:rPr>
      </w:pPr>
      <w:r w:rsidRPr="00CC790F">
        <w:rPr>
          <w:rFonts w:ascii="Times New Roman" w:hAnsi="Times New Roman" w:cs="Times New Roman"/>
          <w:sz w:val="24"/>
          <w:szCs w:val="24"/>
        </w:rPr>
        <w:t>Pour les petits, on peut utiliser le jeu pour travailler les couleurs.</w:t>
      </w:r>
    </w:p>
    <w:sectPr w:rsidR="006372F2" w:rsidRPr="00CC790F" w:rsidSect="00CC790F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C790F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0F05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0D33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27889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90F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9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2016-03-05T08:47:00Z</dcterms:created>
  <dcterms:modified xsi:type="dcterms:W3CDTF">2016-03-16T11:59:00Z</dcterms:modified>
</cp:coreProperties>
</file>