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7537"/>
        <w:gridCol w:w="1770"/>
      </w:tblGrid>
      <w:tr w:rsidR="008D3FAF" w:rsidRPr="008D3FAF" w:rsidTr="00642B57">
        <w:trPr>
          <w:trHeight w:val="763"/>
        </w:trPr>
        <w:tc>
          <w:tcPr>
            <w:tcW w:w="1027" w:type="dxa"/>
            <w:vMerge w:val="restart"/>
          </w:tcPr>
          <w:p w:rsidR="008D3FAF" w:rsidRPr="008D3FAF" w:rsidRDefault="008D3FAF" w:rsidP="008D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vAlign w:val="center"/>
          </w:tcPr>
          <w:p w:rsidR="008D3FAF" w:rsidRPr="008D3FAF" w:rsidRDefault="008D3FAF" w:rsidP="008D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  <w:r w:rsidRPr="008D3FAF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ANIKI BOBO</w:t>
            </w:r>
          </w:p>
          <w:p w:rsidR="008D3FAF" w:rsidRPr="008D3FAF" w:rsidRDefault="008D3FAF" w:rsidP="008D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lang w:eastAsia="fr-FR"/>
              </w:rPr>
            </w:pPr>
            <w:r w:rsidRPr="008D3FAF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Inspection des écoles françaises de l’Afrique de l’Ouest</w:t>
            </w:r>
          </w:p>
        </w:tc>
        <w:tc>
          <w:tcPr>
            <w:tcW w:w="1770" w:type="dxa"/>
            <w:vAlign w:val="center"/>
          </w:tcPr>
          <w:p w:rsidR="008D3FAF" w:rsidRPr="008D3FAF" w:rsidRDefault="008D3FAF" w:rsidP="008D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  <w:t>Fiche n° 1</w:t>
            </w:r>
          </w:p>
        </w:tc>
      </w:tr>
      <w:tr w:rsidR="008D3FAF" w:rsidRPr="008D3FAF" w:rsidTr="00642B57">
        <w:trPr>
          <w:trHeight w:val="569"/>
        </w:trPr>
        <w:tc>
          <w:tcPr>
            <w:tcW w:w="1027" w:type="dxa"/>
            <w:vMerge/>
          </w:tcPr>
          <w:p w:rsidR="008D3FAF" w:rsidRPr="008D3FAF" w:rsidRDefault="008D3FAF" w:rsidP="008D3FA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fr-SN"/>
              </w:rPr>
            </w:pPr>
          </w:p>
        </w:tc>
        <w:tc>
          <w:tcPr>
            <w:tcW w:w="9307" w:type="dxa"/>
            <w:gridSpan w:val="2"/>
            <w:vAlign w:val="center"/>
          </w:tcPr>
          <w:p w:rsidR="008D3FAF" w:rsidRPr="008D3FAF" w:rsidRDefault="008D3FAF" w:rsidP="008D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</w:pPr>
            <w:r w:rsidRPr="008D3FAF"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  <w:t>TRAME DE SEQUENCE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fr-FR"/>
              </w:rPr>
              <w:t> : HISTOIRE DES ARTS</w:t>
            </w:r>
          </w:p>
        </w:tc>
      </w:tr>
      <w:tr w:rsidR="008D3FAF" w:rsidRPr="008D3FAF" w:rsidTr="00642B57">
        <w:trPr>
          <w:trHeight w:val="250"/>
        </w:trPr>
        <w:tc>
          <w:tcPr>
            <w:tcW w:w="10334" w:type="dxa"/>
            <w:gridSpan w:val="3"/>
          </w:tcPr>
          <w:p w:rsidR="008D3FAF" w:rsidRPr="008D3FAF" w:rsidRDefault="008D3FAF" w:rsidP="008D3FAF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D3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L’histoire du cinéma, les films en noir et blanc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– C3</w:t>
            </w:r>
          </w:p>
        </w:tc>
      </w:tr>
    </w:tbl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2808"/>
        <w:gridCol w:w="4819"/>
        <w:gridCol w:w="2381"/>
      </w:tblGrid>
      <w:tr w:rsidR="008D3FAF" w:rsidRPr="008D3FAF" w:rsidTr="008D3FAF">
        <w:trPr>
          <w:trHeight w:val="536"/>
          <w:jc w:val="center"/>
        </w:trPr>
        <w:tc>
          <w:tcPr>
            <w:tcW w:w="448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N° </w:t>
            </w:r>
          </w:p>
        </w:tc>
        <w:tc>
          <w:tcPr>
            <w:tcW w:w="2808" w:type="dxa"/>
            <w:vAlign w:val="center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4819" w:type="dxa"/>
            <w:vAlign w:val="center"/>
          </w:tcPr>
          <w:p w:rsidR="008D3FAF" w:rsidRPr="008D3FAF" w:rsidRDefault="008D3FAF" w:rsidP="008D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Déroulement</w:t>
            </w:r>
          </w:p>
        </w:tc>
        <w:tc>
          <w:tcPr>
            <w:tcW w:w="2381" w:type="dxa"/>
            <w:vAlign w:val="center"/>
          </w:tcPr>
          <w:p w:rsidR="008D3FAF" w:rsidRPr="008D3FAF" w:rsidRDefault="008D3FAF" w:rsidP="008D3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Documents, matériel</w:t>
            </w:r>
          </w:p>
        </w:tc>
      </w:tr>
      <w:tr w:rsidR="008D3FAF" w:rsidRPr="008D3FAF" w:rsidTr="008D3FAF">
        <w:trPr>
          <w:trHeight w:val="1168"/>
          <w:jc w:val="center"/>
        </w:trPr>
        <w:tc>
          <w:tcPr>
            <w:tcW w:w="448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808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Connaître les débuts de l’histoire du cinéma</w:t>
            </w:r>
          </w:p>
        </w:tc>
        <w:tc>
          <w:tcPr>
            <w:tcW w:w="4819" w:type="dxa"/>
          </w:tcPr>
          <w:p w:rsidR="00676740" w:rsidRDefault="00676740" w:rsidP="00642B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8D3FAF" w:rsidRPr="008D3FAF" w:rsidRDefault="008D3FAF" w:rsidP="00642B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Découvrir des films en noir et blanc : les courts métrages, le muet,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visionnage d’extraits</w:t>
            </w:r>
          </w:p>
        </w:tc>
        <w:tc>
          <w:tcPr>
            <w:tcW w:w="2381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« Sortie d’usine »  et « L’arrivée d’un train à La Ciotat » des Frères Lumière, «</w:t>
            </w: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 Trip to the Moon », Georges Méliès</w:t>
            </w:r>
          </w:p>
          <w:p w:rsidR="00676740" w:rsidRPr="008D3FAF" w:rsidRDefault="00676740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D3FAF" w:rsidRPr="008D3FAF" w:rsidTr="008D3FAF">
        <w:trPr>
          <w:trHeight w:val="1168"/>
          <w:jc w:val="center"/>
        </w:trPr>
        <w:tc>
          <w:tcPr>
            <w:tcW w:w="448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808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Découvrir les grandes étapes de l’histoire du cinéma (muet, parlant, noir et blanc – couleur), 3 D</w:t>
            </w:r>
          </w:p>
        </w:tc>
        <w:tc>
          <w:tcPr>
            <w:tcW w:w="4819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Recherche documentaire par les élèves ou lecture de documents fournis par l’enseignant</w:t>
            </w:r>
          </w:p>
        </w:tc>
        <w:tc>
          <w:tcPr>
            <w:tcW w:w="2381" w:type="dxa"/>
          </w:tcPr>
          <w:p w:rsidR="008D3FAF" w:rsidRDefault="008D3FAF" w:rsidP="0064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642B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Textes, questionnaire à remplir</w:t>
            </w:r>
          </w:p>
        </w:tc>
      </w:tr>
      <w:tr w:rsidR="008D3FAF" w:rsidRPr="008D3FAF" w:rsidTr="008D3FAF">
        <w:trPr>
          <w:trHeight w:val="1168"/>
          <w:jc w:val="center"/>
        </w:trPr>
        <w:tc>
          <w:tcPr>
            <w:tcW w:w="448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808" w:type="dxa"/>
          </w:tcPr>
          <w:p w:rsidR="008D3FAF" w:rsidRDefault="008D3FAF" w:rsidP="00642B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8D3FAF" w:rsidRDefault="008D3FAF" w:rsidP="00642B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Découvrir les différentes catégories de films : comique, tragique, aventure, policier, documentaire, science-fiction, comédie musicale, … </w:t>
            </w:r>
          </w:p>
          <w:p w:rsidR="008D3FAF" w:rsidRPr="008D3FAF" w:rsidRDefault="008D3FAF" w:rsidP="00642B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819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Faire un listing à partir de ce que les élèves connaissent et les classer par catégorie.</w:t>
            </w:r>
          </w:p>
        </w:tc>
        <w:tc>
          <w:tcPr>
            <w:tcW w:w="2381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676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tableau pour classer les films, avec la dernière colonne qui permet d’expliquer l’appartenance à telle ou telle catégorie</w:t>
            </w:r>
          </w:p>
        </w:tc>
      </w:tr>
      <w:tr w:rsidR="008D3FAF" w:rsidRPr="008D3FAF" w:rsidTr="008D3FAF">
        <w:trPr>
          <w:trHeight w:val="1168"/>
          <w:jc w:val="center"/>
        </w:trPr>
        <w:tc>
          <w:tcPr>
            <w:tcW w:w="448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808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Présenter </w:t>
            </w:r>
            <w:proofErr w:type="spellStart"/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Aniki</w:t>
            </w:r>
            <w:proofErr w:type="spellEnd"/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Bobo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le Portugal, Porto,  le contexte historique, le réalisateur</w:t>
            </w:r>
          </w:p>
        </w:tc>
        <w:tc>
          <w:tcPr>
            <w:tcW w:w="4819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Lecture de documents</w:t>
            </w:r>
          </w:p>
        </w:tc>
        <w:tc>
          <w:tcPr>
            <w:tcW w:w="2381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carte d’Europe, une carte du Portugal, une biographie du réalisateur + photos et résumé historique proposé par l’enseignant</w:t>
            </w:r>
            <w:bookmarkStart w:id="0" w:name="_GoBack"/>
            <w:bookmarkEnd w:id="0"/>
          </w:p>
        </w:tc>
      </w:tr>
      <w:tr w:rsidR="008D3FAF" w:rsidRPr="008D3FAF" w:rsidTr="008D3FAF">
        <w:trPr>
          <w:trHeight w:val="1168"/>
          <w:jc w:val="center"/>
        </w:trPr>
        <w:tc>
          <w:tcPr>
            <w:tcW w:w="448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3FA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808" w:type="dxa"/>
          </w:tcPr>
          <w:p w:rsid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Visionner le film</w:t>
            </w:r>
          </w:p>
        </w:tc>
        <w:tc>
          <w:tcPr>
            <w:tcW w:w="4819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1" w:type="dxa"/>
          </w:tcPr>
          <w:p w:rsidR="008D3FAF" w:rsidRPr="008D3FAF" w:rsidRDefault="008D3FAF" w:rsidP="008D3F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8D3FAF" w:rsidRPr="008D3FAF" w:rsidRDefault="008D3FAF" w:rsidP="008D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D3FAF" w:rsidRPr="008D3FAF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FAF"/>
    <w:rsid w:val="0034356F"/>
    <w:rsid w:val="004B6934"/>
    <w:rsid w:val="00676740"/>
    <w:rsid w:val="008D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BRISSON Hélène</dc:creator>
  <cp:lastModifiedBy>HP pro3500</cp:lastModifiedBy>
  <cp:revision>2</cp:revision>
  <dcterms:created xsi:type="dcterms:W3CDTF">2017-11-22T15:34:00Z</dcterms:created>
  <dcterms:modified xsi:type="dcterms:W3CDTF">2017-11-27T09:15:00Z</dcterms:modified>
</cp:coreProperties>
</file>