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550"/>
        <w:gridCol w:w="1459"/>
        <w:gridCol w:w="1162"/>
        <w:gridCol w:w="3854"/>
        <w:gridCol w:w="2530"/>
        <w:gridCol w:w="2543"/>
        <w:gridCol w:w="2516"/>
      </w:tblGrid>
      <w:tr w:rsidR="00F64A8D" w:rsidTr="00F64A8D">
        <w:tc>
          <w:tcPr>
            <w:tcW w:w="2589" w:type="dxa"/>
            <w:gridSpan w:val="2"/>
            <w:vAlign w:val="center"/>
          </w:tcPr>
          <w:p w:rsidR="00F64A8D" w:rsidRPr="00DE7E75" w:rsidRDefault="00F64A8D" w:rsidP="00F64A8D">
            <w:pPr>
              <w:jc w:val="center"/>
              <w:rPr>
                <w:b/>
              </w:rPr>
            </w:pPr>
            <w:r w:rsidRPr="00DE7E75">
              <w:rPr>
                <w:b/>
              </w:rPr>
              <w:t xml:space="preserve">Cycle 3  </w:t>
            </w:r>
          </w:p>
        </w:tc>
        <w:tc>
          <w:tcPr>
            <w:tcW w:w="12949" w:type="dxa"/>
            <w:gridSpan w:val="5"/>
            <w:vAlign w:val="center"/>
          </w:tcPr>
          <w:p w:rsidR="00F64A8D" w:rsidRDefault="00F64A8D" w:rsidP="00F64A8D">
            <w:pPr>
              <w:jc w:val="center"/>
            </w:pPr>
            <w:r w:rsidRPr="00DF58C9">
              <w:rPr>
                <w:b/>
                <w:sz w:val="20"/>
              </w:rPr>
              <w:t>Discipline</w:t>
            </w:r>
            <w:r>
              <w:rPr>
                <w:b/>
                <w:sz w:val="32"/>
              </w:rPr>
              <w:t xml:space="preserve">                MATH</w:t>
            </w:r>
            <w:r w:rsidR="00E238E5">
              <w:rPr>
                <w:b/>
                <w:sz w:val="32"/>
              </w:rPr>
              <w:t>EMATIQUES</w:t>
            </w:r>
          </w:p>
        </w:tc>
      </w:tr>
      <w:tr w:rsidR="00F64A8D" w:rsidTr="00F64A8D">
        <w:tc>
          <w:tcPr>
            <w:tcW w:w="15538" w:type="dxa"/>
            <w:gridSpan w:val="7"/>
          </w:tcPr>
          <w:p w:rsidR="00F64A8D" w:rsidRDefault="00F64A8D" w:rsidP="00E238E5">
            <w:pPr>
              <w:jc w:val="center"/>
            </w:pPr>
            <w:r>
              <w:rPr>
                <w:rFonts w:cs="PTSans-Narrow"/>
                <w:b/>
                <w:i/>
                <w:szCs w:val="32"/>
              </w:rPr>
              <w:t>NOMBRES ET CALCULS</w:t>
            </w: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Domaines du socle</w:t>
            </w:r>
          </w:p>
        </w:tc>
        <w:tc>
          <w:tcPr>
            <w:tcW w:w="2683" w:type="dxa"/>
            <w:gridSpan w:val="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Compétences travaillées</w:t>
            </w:r>
          </w:p>
        </w:tc>
        <w:tc>
          <w:tcPr>
            <w:tcW w:w="3974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Compétences et connaissances associées</w:t>
            </w:r>
          </w:p>
        </w:tc>
        <w:tc>
          <w:tcPr>
            <w:tcW w:w="2590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Année 1</w:t>
            </w:r>
          </w:p>
        </w:tc>
        <w:tc>
          <w:tcPr>
            <w:tcW w:w="2590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Année 2</w:t>
            </w:r>
          </w:p>
        </w:tc>
        <w:tc>
          <w:tcPr>
            <w:tcW w:w="2590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Année 3</w:t>
            </w: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E238E5" w:rsidP="00F64A8D">
            <w:pPr>
              <w:rPr>
                <w:rFonts w:ascii="Arial" w:hAnsi="Arial" w:cs="Arial"/>
              </w:rPr>
            </w:pPr>
            <w:r w:rsidRPr="00E21E7D">
              <w:rPr>
                <w:rFonts w:ascii="Arial" w:hAnsi="Arial" w:cs="Arial"/>
              </w:rPr>
              <w:t>Les langages pour communiquer</w:t>
            </w:r>
          </w:p>
        </w:tc>
        <w:tc>
          <w:tcPr>
            <w:tcW w:w="2683" w:type="dxa"/>
            <w:gridSpan w:val="2"/>
          </w:tcPr>
          <w:p w:rsidR="00F64A8D" w:rsidRPr="00E21E7D" w:rsidRDefault="00F64A8D" w:rsidP="00F64A8D">
            <w:pPr>
              <w:rPr>
                <w:rFonts w:ascii="Arial" w:hAnsi="Arial" w:cs="Arial"/>
              </w:rPr>
            </w:pPr>
          </w:p>
        </w:tc>
        <w:tc>
          <w:tcPr>
            <w:tcW w:w="11744" w:type="dxa"/>
            <w:gridSpan w:val="4"/>
          </w:tcPr>
          <w:p w:rsidR="00F64A8D" w:rsidRPr="00E21E7D" w:rsidRDefault="00F64A8D" w:rsidP="00F64A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E7D">
              <w:rPr>
                <w:rFonts w:ascii="Arial" w:hAnsi="Arial" w:cs="Arial"/>
                <w:b/>
                <w:sz w:val="20"/>
                <w:szCs w:val="20"/>
              </w:rPr>
              <w:t>Attendus de fin de cycle</w:t>
            </w:r>
            <w:r w:rsidR="00E21E7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b/>
                <w:spacing w:val="-5"/>
                <w:w w:val="90"/>
                <w:sz w:val="20"/>
                <w:szCs w:val="20"/>
                <w:lang w:eastAsia="en-US"/>
              </w:rPr>
              <w:t>Utiliser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représenter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grands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entiers,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fractions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simples,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b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décimaux.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Calculer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avec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entiers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b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décimaux.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Résoudre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problèmes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utilisant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fractions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simples,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3"/>
                <w:w w:val="90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décimaux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w w:val="90"/>
                <w:sz w:val="20"/>
                <w:szCs w:val="20"/>
                <w:lang w:eastAsia="en-US"/>
              </w:rPr>
              <w:t>le</w:t>
            </w:r>
            <w:r w:rsidRPr="00E21E7D">
              <w:rPr>
                <w:rFonts w:ascii="Arial" w:eastAsia="Times New Roman" w:hAnsi="Arial" w:cs="Arial"/>
                <w:b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b/>
                <w:spacing w:val="-4"/>
                <w:w w:val="90"/>
                <w:sz w:val="20"/>
                <w:szCs w:val="20"/>
                <w:lang w:eastAsia="en-US"/>
              </w:rPr>
              <w:t>calcul.</w:t>
            </w:r>
            <w:r w:rsidRPr="00E21E7D">
              <w:rPr>
                <w:rFonts w:ascii="Arial" w:hAnsi="Arial" w:cs="Arial"/>
                <w:b/>
                <w:sz w:val="24"/>
              </w:rPr>
              <w:t xml:space="preserve">                                   </w:t>
            </w:r>
          </w:p>
        </w:tc>
      </w:tr>
      <w:tr w:rsidR="00E21E7D" w:rsidRPr="00E21E7D" w:rsidTr="00E238E5">
        <w:trPr>
          <w:trHeight w:val="314"/>
        </w:trPr>
        <w:tc>
          <w:tcPr>
            <w:tcW w:w="1111" w:type="dxa"/>
            <w:shd w:val="clear" w:color="auto" w:fill="41FE77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7" w:line="177" w:lineRule="auto"/>
              <w:ind w:left="108" w:right="57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 xml:space="preserve">Composer, </w:t>
            </w:r>
            <w:r w:rsidRPr="00E21E7D">
              <w:rPr>
                <w:rFonts w:ascii="Arial" w:eastAsia="Times New Roman" w:hAnsi="Arial" w:cs="Arial"/>
                <w:spacing w:val="-3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décomposer</w:t>
            </w:r>
            <w:r w:rsidRPr="00E21E7D">
              <w:rPr>
                <w:rFonts w:ascii="Arial" w:eastAsia="Times New Roman" w:hAnsi="Arial" w:cs="Arial"/>
                <w:spacing w:val="-3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spacing w:val="-30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grands nombres entiers, en utilisant des regroupements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par</w:t>
            </w:r>
            <w:r w:rsidRPr="00E21E7D">
              <w:rPr>
                <w:rFonts w:ascii="Arial" w:eastAsia="Times New Roman" w:hAnsi="Arial" w:cs="Arial"/>
                <w:spacing w:val="-5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milliers.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before="57" w:after="0" w:line="177" w:lineRule="auto"/>
              <w:ind w:right="75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Unités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numération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(unités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simples,</w:t>
            </w:r>
            <w:r w:rsidRPr="00E21E7D">
              <w:rPr>
                <w:rFonts w:ascii="Arial" w:eastAsia="Times New Roman" w:hAnsi="Arial" w:cs="Arial"/>
                <w:spacing w:val="-3"/>
                <w:w w:val="84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dizaines, centaines, milliers,</w:t>
            </w:r>
            <w:r w:rsidRPr="00E21E7D">
              <w:rPr>
                <w:rFonts w:ascii="Arial" w:eastAsia="Times New Roman" w:hAnsi="Arial" w:cs="Arial"/>
                <w:spacing w:val="-3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millions,</w:t>
            </w:r>
            <w:r w:rsidRPr="00E21E7D">
              <w:rPr>
                <w:rFonts w:ascii="Arial" w:eastAsia="Times New Roman" w:hAnsi="Arial" w:cs="Arial"/>
                <w:spacing w:val="-3"/>
                <w:w w:val="8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milliards)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leurs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relations.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Jusqu’à 999 999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(ordre de grandeur, conversions d’unité de numération, unité de masses, de longueurs et leur </w:t>
            </w:r>
            <w:proofErr w:type="gramStart"/>
            <w:r w:rsidRPr="00E21E7D">
              <w:rPr>
                <w:rFonts w:ascii="Arial" w:hAnsi="Arial" w:cs="Arial"/>
                <w:sz w:val="20"/>
                <w:szCs w:val="20"/>
              </w:rPr>
              <w:t>relation…)</w:t>
            </w:r>
            <w:proofErr w:type="gramEnd"/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Les millions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ordre de grandeur, conversions d’unité de numération, unité de masses, de longueurs et leur </w:t>
            </w:r>
            <w:proofErr w:type="gramStart"/>
            <w:r w:rsidRPr="00E21E7D">
              <w:rPr>
                <w:rFonts w:ascii="Arial" w:hAnsi="Arial" w:cs="Arial"/>
                <w:sz w:val="20"/>
                <w:szCs w:val="20"/>
              </w:rPr>
              <w:t>relation…)</w:t>
            </w:r>
            <w:proofErr w:type="gramEnd"/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les milliards 12 chiffres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ordre de grandeur, conversions d’unité de numération, unité de masses, de longueurs et leur </w:t>
            </w:r>
            <w:proofErr w:type="gramStart"/>
            <w:r w:rsidRPr="00E21E7D">
              <w:rPr>
                <w:rFonts w:ascii="Arial" w:hAnsi="Arial" w:cs="Arial"/>
                <w:sz w:val="20"/>
                <w:szCs w:val="20"/>
              </w:rPr>
              <w:t>relation…)</w:t>
            </w:r>
            <w:proofErr w:type="gramEnd"/>
          </w:p>
        </w:tc>
      </w:tr>
      <w:tr w:rsidR="00E21E7D" w:rsidRPr="00E21E7D" w:rsidTr="00E238E5">
        <w:trPr>
          <w:trHeight w:val="314"/>
        </w:trPr>
        <w:tc>
          <w:tcPr>
            <w:tcW w:w="1111" w:type="dxa"/>
            <w:shd w:val="clear" w:color="auto" w:fill="3AD4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314"/>
        </w:trPr>
        <w:tc>
          <w:tcPr>
            <w:tcW w:w="1111" w:type="dxa"/>
            <w:shd w:val="clear" w:color="auto" w:fill="FFFFFF" w:themeFill="background1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14"/>
        </w:trPr>
        <w:tc>
          <w:tcPr>
            <w:tcW w:w="1111" w:type="dxa"/>
            <w:shd w:val="clear" w:color="auto" w:fill="0000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70"/>
        </w:trPr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90"/>
        </w:trPr>
        <w:tc>
          <w:tcPr>
            <w:tcW w:w="1111" w:type="dxa"/>
            <w:shd w:val="clear" w:color="auto" w:fill="23FF8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57" w:line="177" w:lineRule="auto"/>
              <w:ind w:left="108" w:right="507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Comprendre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appliquer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règles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5"/>
                <w:w w:val="82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numération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aux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grands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(jusqu’à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12</w:t>
            </w:r>
            <w:r w:rsidRPr="00E21E7D">
              <w:rPr>
                <w:rFonts w:ascii="Arial" w:eastAsia="Times New Roman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chiffres).</w:t>
            </w:r>
          </w:p>
          <w:p w:rsidR="00F64A8D" w:rsidRPr="00E21E7D" w:rsidRDefault="00F64A8D" w:rsidP="00E21E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E21E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Comparer, ranger, encadrer des grands nombres entiers, les repérer et les déplacer sur une ligne droite graduée adaptée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Jusqu’à 999 999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Les millions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les milliards 12 chiffres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91"/>
        </w:trPr>
        <w:tc>
          <w:tcPr>
            <w:tcW w:w="1111" w:type="dxa"/>
            <w:shd w:val="clear" w:color="auto" w:fill="2DD3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391"/>
        </w:trPr>
        <w:tc>
          <w:tcPr>
            <w:tcW w:w="1111" w:type="dxa"/>
            <w:shd w:val="clear" w:color="auto" w:fill="FFFFFF" w:themeFill="background1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91"/>
        </w:trPr>
        <w:tc>
          <w:tcPr>
            <w:tcW w:w="1111" w:type="dxa"/>
            <w:shd w:val="clear" w:color="auto" w:fill="0000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91"/>
        </w:trPr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582"/>
        </w:trPr>
        <w:tc>
          <w:tcPr>
            <w:tcW w:w="1111" w:type="dxa"/>
            <w:shd w:val="clear" w:color="auto" w:fill="26FF72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7" w:line="177" w:lineRule="auto"/>
              <w:ind w:left="108" w:right="473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Comprendre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utiliser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notion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fractions</w:t>
            </w:r>
            <w:r w:rsidRPr="00E21E7D">
              <w:rPr>
                <w:rFonts w:ascii="Arial" w:eastAsia="Times New Roman" w:hAnsi="Arial" w:cs="Arial"/>
                <w:spacing w:val="-5"/>
                <w:w w:val="86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simples.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84" w:lineRule="exac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Écritures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fractionnaires.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before="50" w:after="0" w:line="177" w:lineRule="auto"/>
              <w:ind w:right="41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Diverses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désignations 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fractions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(orales,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écrites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et 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décompositions).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Demi, tiers, quart, huitième, dixième, centième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Manipulation ; écriture fractionnaire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Demi, tiers, tiers quart, huitième, dixième, centième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Manipulation ; écriture fractionnaire + égalités (5/10 = ½) ; 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Dénominateur qui n’est pas un multiple de 2 (cinquième, </w:t>
            </w:r>
            <w:proofErr w:type="gramStart"/>
            <w:r w:rsidRPr="00E21E7D">
              <w:rPr>
                <w:rFonts w:ascii="Arial" w:hAnsi="Arial" w:cs="Arial"/>
                <w:sz w:val="20"/>
                <w:szCs w:val="20"/>
              </w:rPr>
              <w:t>septième…)</w:t>
            </w:r>
            <w:proofErr w:type="gramEnd"/>
            <w:r w:rsidRPr="00E21E7D">
              <w:rPr>
                <w:rFonts w:ascii="Arial" w:hAnsi="Arial" w:cs="Arial"/>
                <w:sz w:val="20"/>
                <w:szCs w:val="20"/>
              </w:rPr>
              <w:t xml:space="preserve"> + dixième, centième + égalités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Ecrire une fraction sous forme de somme, sous la forme d’un entier + une fraction inférieure à 1</w:t>
            </w:r>
          </w:p>
          <w:p w:rsidR="00F64A8D" w:rsidRPr="00E21E7D" w:rsidRDefault="00F64A8D" w:rsidP="00F64A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+ sommes de fractions</w:t>
            </w:r>
          </w:p>
        </w:tc>
      </w:tr>
      <w:tr w:rsidR="00E21E7D" w:rsidRPr="00E21E7D" w:rsidTr="00E238E5">
        <w:trPr>
          <w:trHeight w:val="583"/>
        </w:trPr>
        <w:tc>
          <w:tcPr>
            <w:tcW w:w="1111" w:type="dxa"/>
            <w:shd w:val="clear" w:color="auto" w:fill="2BD3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583"/>
        </w:trPr>
        <w:tc>
          <w:tcPr>
            <w:tcW w:w="1111" w:type="dxa"/>
            <w:shd w:val="clear" w:color="auto" w:fill="FFFFFF" w:themeFill="background1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583"/>
        </w:trPr>
        <w:tc>
          <w:tcPr>
            <w:tcW w:w="1111" w:type="dxa"/>
            <w:shd w:val="clear" w:color="auto" w:fill="0000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583"/>
        </w:trPr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68"/>
        </w:trPr>
        <w:tc>
          <w:tcPr>
            <w:tcW w:w="1111" w:type="dxa"/>
            <w:shd w:val="clear" w:color="auto" w:fill="26FF7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CHERCHER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57" w:line="177" w:lineRule="auto"/>
              <w:ind w:left="108" w:right="49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Repérer</w:t>
            </w:r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placer</w:t>
            </w:r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fractions</w:t>
            </w:r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sur</w:t>
            </w:r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une</w:t>
            </w:r>
            <w:proofErr w:type="gramEnd"/>
            <w:r w:rsidRPr="00E21E7D">
              <w:rPr>
                <w:rFonts w:ascii="Arial" w:eastAsia="Times New Roman" w:hAnsi="Arial" w:cs="Arial"/>
                <w:spacing w:val="-2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demi-</w:t>
            </w:r>
            <w:r w:rsidRPr="00E21E7D">
              <w:rPr>
                <w:rFonts w:ascii="Arial" w:eastAsia="Times New Roman" w:hAnsi="Arial" w:cs="Arial"/>
                <w:spacing w:val="-5"/>
                <w:w w:val="8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droite graduée</w:t>
            </w:r>
            <w:r w:rsidRPr="00E21E7D">
              <w:rPr>
                <w:rFonts w:ascii="Arial" w:eastAsia="Times New Roman" w:hAnsi="Arial" w:cs="Arial"/>
                <w:spacing w:val="21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adaptée.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Une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première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extension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relation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d’ordre.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Demi, tiers, quart, huitième, dixième, centième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Demi, tiers, tiers quart, huitième, dixième, centième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Dénominateur qui n’est pas un multiple de 2 (cinquième, </w:t>
            </w:r>
            <w:proofErr w:type="gramStart"/>
            <w:r w:rsidRPr="00E21E7D">
              <w:rPr>
                <w:rFonts w:ascii="Arial" w:hAnsi="Arial" w:cs="Arial"/>
                <w:sz w:val="20"/>
                <w:szCs w:val="20"/>
              </w:rPr>
              <w:t>septième…)</w:t>
            </w:r>
            <w:proofErr w:type="gramEnd"/>
            <w:r w:rsidRPr="00E21E7D">
              <w:rPr>
                <w:rFonts w:ascii="Arial" w:hAnsi="Arial" w:cs="Arial"/>
                <w:sz w:val="20"/>
                <w:szCs w:val="20"/>
              </w:rPr>
              <w:t xml:space="preserve"> + dixième, centième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68"/>
        </w:trPr>
        <w:tc>
          <w:tcPr>
            <w:tcW w:w="1111" w:type="dxa"/>
            <w:shd w:val="clear" w:color="auto" w:fill="3AD4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368"/>
        </w:trPr>
        <w:tc>
          <w:tcPr>
            <w:tcW w:w="1111" w:type="dxa"/>
            <w:shd w:val="clear" w:color="auto" w:fill="FFFFFF" w:themeFill="background1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68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68"/>
        </w:trPr>
        <w:tc>
          <w:tcPr>
            <w:tcW w:w="1111" w:type="dxa"/>
            <w:shd w:val="clear" w:color="auto" w:fill="FFFF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26FF72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CHERCHER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Encadrer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une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fraction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par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deux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entiers</w:t>
            </w:r>
            <w:r w:rsidRPr="00E21E7D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consécutifs.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Sur une droite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Sur une droite  + par décomposition 1 + …</w:t>
            </w:r>
          </w:p>
        </w:tc>
      </w:tr>
      <w:tr w:rsidR="00E21E7D" w:rsidRPr="00E21E7D" w:rsidTr="00E238E5">
        <w:tc>
          <w:tcPr>
            <w:tcW w:w="1111" w:type="dxa"/>
            <w:shd w:val="clear" w:color="auto" w:fill="3AD4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  <w:shd w:val="clear" w:color="auto" w:fill="FFFFFF" w:themeFill="background1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0000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26FF72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8" w:line="177" w:lineRule="auto"/>
              <w:ind w:left="108" w:right="523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Comprendre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utiliser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notion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nombre</w:t>
            </w:r>
            <w:r w:rsidRPr="00E21E7D">
              <w:rPr>
                <w:rFonts w:ascii="Arial" w:eastAsia="Times New Roman" w:hAnsi="Arial" w:cs="Arial"/>
                <w:w w:val="82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décimal.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Spécificités 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décimaux.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Dixièmes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Dixièmes, centièmes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Jusqu’aux millièmes et dix millièmes</w:t>
            </w:r>
          </w:p>
        </w:tc>
      </w:tr>
      <w:tr w:rsidR="00E21E7D" w:rsidRPr="00E21E7D" w:rsidTr="00E238E5">
        <w:tc>
          <w:tcPr>
            <w:tcW w:w="1111" w:type="dxa"/>
            <w:shd w:val="clear" w:color="auto" w:fill="3AD4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  <w:shd w:val="clear" w:color="auto" w:fill="FFFFFF" w:themeFill="background1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582"/>
        </w:trPr>
        <w:tc>
          <w:tcPr>
            <w:tcW w:w="1111" w:type="dxa"/>
            <w:shd w:val="clear" w:color="auto" w:fill="26FF7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7" w:line="276" w:lineRule="exact"/>
              <w:ind w:left="108" w:right="295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Associer</w:t>
            </w:r>
            <w:r w:rsidRPr="00E21E7D">
              <w:rPr>
                <w:rFonts w:ascii="Arial" w:eastAsia="Times New Roman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85"/>
                <w:sz w:val="20"/>
                <w:szCs w:val="20"/>
                <w:lang w:eastAsia="en-US"/>
              </w:rPr>
              <w:t xml:space="preserve">diverses 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désignations d’un</w:t>
            </w:r>
            <w:r w:rsidRPr="00E21E7D">
              <w:rPr>
                <w:rFonts w:ascii="Arial" w:eastAsia="Times New Roman" w:hAnsi="Arial" w:cs="Arial"/>
                <w:spacing w:val="1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nombre</w:t>
            </w:r>
          </w:p>
          <w:p w:rsidR="00F64A8D" w:rsidRPr="00E21E7D" w:rsidRDefault="00F64A8D" w:rsidP="00F64A8D">
            <w:pPr>
              <w:widowControl w:val="0"/>
              <w:spacing w:line="177" w:lineRule="auto"/>
              <w:ind w:left="108" w:right="295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Décimal </w:t>
            </w:r>
            <w:r w:rsidRPr="00E21E7D">
              <w:rPr>
                <w:rFonts w:ascii="Arial" w:eastAsia="Times New Roman" w:hAnsi="Arial" w:cs="Arial"/>
                <w:spacing w:val="-2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(fractions</w:t>
            </w:r>
            <w:r w:rsidRPr="00E21E7D">
              <w:rPr>
                <w:rFonts w:ascii="Arial" w:eastAsia="Times New Roman" w:hAnsi="Arial" w:cs="Arial"/>
                <w:spacing w:val="-2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décimales,</w:t>
            </w:r>
            <w:r w:rsidRPr="00E21E7D">
              <w:rPr>
                <w:rFonts w:ascii="Arial" w:eastAsia="Times New Roman" w:hAnsi="Arial" w:cs="Arial"/>
                <w:spacing w:val="-2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écritures</w:t>
            </w:r>
            <w:r w:rsidRPr="00E21E7D">
              <w:rPr>
                <w:rFonts w:ascii="Arial" w:eastAsia="Times New Roman" w:hAnsi="Arial" w:cs="Arial"/>
                <w:spacing w:val="-2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spacing w:val="-2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virgule</w:t>
            </w:r>
            <w:r w:rsidRPr="00E21E7D">
              <w:rPr>
                <w:rFonts w:ascii="Arial" w:eastAsia="Times New Roman" w:hAnsi="Arial" w:cs="Arial"/>
                <w:spacing w:val="-5"/>
                <w:w w:val="82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et </w:t>
            </w:r>
            <w:r w:rsidRPr="00E21E7D">
              <w:rPr>
                <w:rFonts w:ascii="Arial" w:eastAsia="Times New Roman" w:hAnsi="Arial" w:cs="Arial"/>
                <w:spacing w:val="15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décompositions).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before="57" w:after="0" w:line="177" w:lineRule="auto"/>
              <w:ind w:right="33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Règles</w:t>
            </w:r>
            <w:r w:rsidRPr="00E21E7D">
              <w:rPr>
                <w:rFonts w:ascii="Arial" w:eastAsia="Times New Roman" w:hAnsi="Arial" w:cs="Arial"/>
                <w:spacing w:val="-1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1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fonctionnement</w:t>
            </w:r>
            <w:r w:rsidRPr="00E21E7D">
              <w:rPr>
                <w:rFonts w:ascii="Arial" w:eastAsia="Times New Roman" w:hAnsi="Arial" w:cs="Arial"/>
                <w:spacing w:val="-1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1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systèmes</w:t>
            </w:r>
            <w:r w:rsidRPr="00E21E7D">
              <w:rPr>
                <w:rFonts w:ascii="Arial" w:eastAsia="Times New Roman" w:hAnsi="Arial" w:cs="Arial"/>
                <w:spacing w:val="-1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3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numération 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dans 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le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champ 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des </w:t>
            </w:r>
            <w:r w:rsidRPr="00E21E7D">
              <w:rPr>
                <w:rFonts w:ascii="Arial" w:eastAsia="Times New Roman" w:hAnsi="Arial" w:cs="Arial"/>
                <w:spacing w:val="-30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-3"/>
                <w:w w:val="79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décimaux,</w:t>
            </w:r>
            <w:r w:rsidRPr="00E21E7D">
              <w:rPr>
                <w:rFonts w:ascii="Arial" w:eastAsia="Times New Roman" w:hAnsi="Arial" w:cs="Arial"/>
                <w:spacing w:val="-1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relations</w:t>
            </w:r>
            <w:r w:rsidRPr="00E21E7D">
              <w:rPr>
                <w:rFonts w:ascii="Arial" w:eastAsia="Times New Roman" w:hAnsi="Arial" w:cs="Arial"/>
                <w:spacing w:val="-1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entre</w:t>
            </w:r>
            <w:r w:rsidRPr="00E21E7D">
              <w:rPr>
                <w:rFonts w:ascii="Arial" w:eastAsia="Times New Roman" w:hAnsi="Arial" w:cs="Arial"/>
                <w:spacing w:val="-1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unités</w:t>
            </w:r>
            <w:r w:rsidRPr="00E21E7D">
              <w:rPr>
                <w:rFonts w:ascii="Arial" w:eastAsia="Times New Roman" w:hAnsi="Arial" w:cs="Arial"/>
                <w:spacing w:val="-1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3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numération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(point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vue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décimal),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valeurs</w:t>
            </w:r>
            <w:r w:rsidRPr="00E21E7D">
              <w:rPr>
                <w:rFonts w:ascii="Arial" w:eastAsia="Times New Roman" w:hAnsi="Arial" w:cs="Arial"/>
                <w:spacing w:val="-3"/>
                <w:w w:val="82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chiffres 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fonction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leur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rang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dans</w:t>
            </w:r>
            <w:r w:rsidRPr="00E21E7D">
              <w:rPr>
                <w:rFonts w:ascii="Arial" w:eastAsia="Times New Roman" w:hAnsi="Arial" w:cs="Arial"/>
                <w:spacing w:val="-3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l’écriture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virgule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d’un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nombre</w:t>
            </w:r>
            <w:r w:rsidRPr="00E21E7D">
              <w:rPr>
                <w:rFonts w:ascii="Arial" w:eastAsia="Times New Roman" w:hAnsi="Arial" w:cs="Arial"/>
                <w:spacing w:val="-31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décimal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(point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vue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positionnel).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Dixièmes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(construire la notion d’unité concrète : euros, longueur, masses) par manipulation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Dixièmes, centièmes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(construire la notion d’unité institutionnalisées : longueurs, masses,  centimes d’euros, contenances : comparer des contenances, manipuler : litres et sous multiples du litre)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Jusqu’aux millièmes et dix millièmes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(construire la notion d’unité)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longueurs, masses,  mesure de contenances jusqu’au décimètre cube, volume d’un pavé droit et d’un cube.)</w:t>
            </w:r>
          </w:p>
        </w:tc>
      </w:tr>
      <w:tr w:rsidR="00E21E7D" w:rsidRPr="00E21E7D" w:rsidTr="00E238E5">
        <w:trPr>
          <w:trHeight w:val="583"/>
        </w:trPr>
        <w:tc>
          <w:tcPr>
            <w:tcW w:w="1111" w:type="dxa"/>
            <w:shd w:val="clear" w:color="auto" w:fill="3AD4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583"/>
        </w:trPr>
        <w:tc>
          <w:tcPr>
            <w:tcW w:w="1111" w:type="dxa"/>
            <w:shd w:val="clear" w:color="auto" w:fill="FFFFFF" w:themeFill="background1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583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583"/>
        </w:trPr>
        <w:tc>
          <w:tcPr>
            <w:tcW w:w="1111" w:type="dxa"/>
            <w:shd w:val="clear" w:color="auto" w:fill="FFFF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26FF72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57" w:line="177" w:lineRule="auto"/>
              <w:ind w:left="108" w:right="41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Repérer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placer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décimaux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sur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une</w:t>
            </w:r>
            <w:proofErr w:type="gramEnd"/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demi-</w:t>
            </w:r>
            <w:r w:rsidRPr="00E21E7D">
              <w:rPr>
                <w:rFonts w:ascii="Arial" w:eastAsia="Times New Roman" w:hAnsi="Arial" w:cs="Arial"/>
                <w:spacing w:val="-5"/>
                <w:w w:val="8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droite graduée</w:t>
            </w:r>
            <w:r w:rsidRPr="00E21E7D">
              <w:rPr>
                <w:rFonts w:ascii="Arial" w:eastAsia="Times New Roman" w:hAnsi="Arial" w:cs="Arial"/>
                <w:spacing w:val="21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adaptée.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E7D">
              <w:rPr>
                <w:rFonts w:ascii="Arial" w:hAnsi="Arial" w:cs="Arial"/>
                <w:sz w:val="20"/>
                <w:szCs w:val="20"/>
              </w:rPr>
              <w:t>Dixieme</w:t>
            </w:r>
            <w:proofErr w:type="spellEnd"/>
          </w:p>
          <w:p w:rsidR="00F64A8D" w:rsidRPr="00E21E7D" w:rsidRDefault="00F64A8D" w:rsidP="00F64A8D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(nombre écrit sous l'axe et le nom du point correspondant au-dessus)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Dixièmes, centièmes, 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(nombre écrit sous l'axe et le nom du point correspondant au-dessus)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Jusqu’aux millièmes et dix millièmes</w:t>
            </w: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FFFF00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446"/>
        </w:trPr>
        <w:tc>
          <w:tcPr>
            <w:tcW w:w="1111" w:type="dxa"/>
            <w:shd w:val="clear" w:color="auto" w:fill="26FF7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REPRESENTER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57" w:line="177" w:lineRule="auto"/>
              <w:ind w:left="108" w:right="72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8"/>
                <w:w w:val="90"/>
                <w:sz w:val="20"/>
                <w:szCs w:val="20"/>
                <w:lang w:eastAsia="en-US"/>
              </w:rPr>
              <w:t>Comparer,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8"/>
                <w:w w:val="90"/>
                <w:sz w:val="20"/>
                <w:szCs w:val="20"/>
                <w:lang w:eastAsia="en-US"/>
              </w:rPr>
              <w:t>ranger,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8"/>
                <w:w w:val="90"/>
                <w:sz w:val="20"/>
                <w:szCs w:val="20"/>
                <w:lang w:eastAsia="en-US"/>
              </w:rPr>
              <w:t>encadrer,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intercaler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5"/>
                <w:w w:val="81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décimaux.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Ordre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sur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décimaux.</w:t>
            </w:r>
          </w:p>
          <w:p w:rsidR="00F64A8D" w:rsidRPr="00E21E7D" w:rsidRDefault="00F64A8D" w:rsidP="00F64A8D">
            <w:pPr>
              <w:tabs>
                <w:tab w:val="left" w:pos="1302"/>
              </w:tabs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F64A8D" w:rsidRPr="00E21E7D" w:rsidRDefault="00F64A8D" w:rsidP="00F64A8D">
            <w:pPr>
              <w:tabs>
                <w:tab w:val="left" w:pos="130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Dixièmes, centièmes, 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Jusqu’aux millièmes et dix millièmes</w:t>
            </w:r>
          </w:p>
        </w:tc>
      </w:tr>
      <w:tr w:rsidR="00E21E7D" w:rsidRPr="00E21E7D" w:rsidTr="004D2265">
        <w:trPr>
          <w:trHeight w:val="396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4D2265">
        <w:trPr>
          <w:trHeight w:val="360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4D2265">
        <w:trPr>
          <w:trHeight w:val="452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674"/>
        </w:trPr>
        <w:tc>
          <w:tcPr>
            <w:tcW w:w="1111" w:type="dxa"/>
            <w:shd w:val="clear" w:color="auto" w:fill="FFFF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851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7" w:line="177" w:lineRule="auto"/>
              <w:ind w:left="108" w:right="993"/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Mémoriser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faits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numériques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5"/>
                <w:w w:val="81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 xml:space="preserve">procédures élémentaires </w:t>
            </w:r>
            <w:r w:rsidRPr="00E21E7D">
              <w:rPr>
                <w:rFonts w:ascii="Arial" w:eastAsia="Times New Roman" w:hAnsi="Arial" w:cs="Arial"/>
                <w:spacing w:val="-4"/>
                <w:w w:val="85"/>
                <w:sz w:val="20"/>
                <w:szCs w:val="20"/>
                <w:lang w:eastAsia="en-US"/>
              </w:rPr>
              <w:t xml:space="preserve">de </w:t>
            </w:r>
            <w:r w:rsidRPr="00E21E7D">
              <w:rPr>
                <w:rFonts w:ascii="Arial" w:eastAsia="Times New Roman" w:hAnsi="Arial" w:cs="Arial"/>
                <w:spacing w:val="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calcul.</w:t>
            </w:r>
          </w:p>
          <w:p w:rsidR="00F64A8D" w:rsidRPr="00E21E7D" w:rsidRDefault="00F64A8D" w:rsidP="00F64A8D">
            <w:pPr>
              <w:widowControl w:val="0"/>
              <w:spacing w:before="97" w:line="177" w:lineRule="auto"/>
              <w:ind w:left="108" w:right="993"/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</w:pPr>
          </w:p>
          <w:p w:rsidR="00F64A8D" w:rsidRPr="00E21E7D" w:rsidRDefault="00F64A8D" w:rsidP="00F64A8D">
            <w:pPr>
              <w:widowControl w:val="0"/>
              <w:spacing w:before="57" w:line="177" w:lineRule="auto"/>
              <w:ind w:left="108" w:right="12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Élaborer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ou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choisir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stratégies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l’oral</w:t>
            </w:r>
            <w:r w:rsidRPr="00E21E7D">
              <w:rPr>
                <w:rFonts w:ascii="Arial" w:eastAsia="Times New Roman" w:hAnsi="Arial" w:cs="Arial"/>
                <w:spacing w:val="-5"/>
                <w:w w:val="84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35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spacing w:val="-35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l’écrit.</w:t>
            </w:r>
          </w:p>
          <w:p w:rsidR="00F64A8D" w:rsidRPr="00E21E7D" w:rsidRDefault="00F64A8D" w:rsidP="00F64A8D">
            <w:pPr>
              <w:widowControl w:val="0"/>
              <w:spacing w:before="97" w:line="177" w:lineRule="auto"/>
              <w:ind w:left="108" w:right="993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Multiplier ou diviser un nombre entier par 10 ou par 100 ou 1 000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Compléments à 10, à 100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Encadrer un nombre entre deux multiples consécutifs  (zone de nombres comprise à l’intérieur des tables jusqu' à 10)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Multiplier ou diviser un nombre </w:t>
            </w:r>
            <w:r w:rsidR="004D2265" w:rsidRPr="00E21E7D">
              <w:rPr>
                <w:rFonts w:ascii="Arial" w:hAnsi="Arial" w:cs="Arial"/>
                <w:sz w:val="20"/>
                <w:szCs w:val="20"/>
              </w:rPr>
              <w:t xml:space="preserve"> entier par 10</w:t>
            </w:r>
            <w:proofErr w:type="gramStart"/>
            <w:r w:rsidR="004D2265" w:rsidRPr="00E21E7D">
              <w:rPr>
                <w:rFonts w:ascii="Arial" w:hAnsi="Arial" w:cs="Arial"/>
                <w:sz w:val="20"/>
                <w:szCs w:val="20"/>
              </w:rPr>
              <w:t>,100,1000</w:t>
            </w:r>
            <w:proofErr w:type="gramEnd"/>
            <w:r w:rsidR="004D2265" w:rsidRPr="00E21E7D">
              <w:rPr>
                <w:rFonts w:ascii="Arial" w:hAnsi="Arial" w:cs="Arial"/>
                <w:sz w:val="20"/>
                <w:szCs w:val="20"/>
              </w:rPr>
              <w:t xml:space="preserve"> et un nombre </w:t>
            </w:r>
            <w:r w:rsidRPr="00E21E7D">
              <w:rPr>
                <w:rFonts w:ascii="Arial" w:hAnsi="Arial" w:cs="Arial"/>
                <w:sz w:val="20"/>
                <w:szCs w:val="20"/>
              </w:rPr>
              <w:t xml:space="preserve">décimal par 10 ; 100 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Compléments à 10, à 100, 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Encadrer un nombre entre deux multiples consécutifs  (zone de nombres comprise à l’intérieur des tables élargies par procédures réitérées pour tous les nombres inférieurs à 100)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4D2265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Multiplier ou diviser un nombre </w:t>
            </w:r>
            <w:r w:rsidR="004D2265" w:rsidRPr="00E21E7D">
              <w:rPr>
                <w:rFonts w:ascii="Arial" w:hAnsi="Arial" w:cs="Arial"/>
                <w:sz w:val="20"/>
                <w:szCs w:val="20"/>
              </w:rPr>
              <w:t xml:space="preserve">entier et nombre </w:t>
            </w:r>
            <w:r w:rsidRPr="00E21E7D">
              <w:rPr>
                <w:rFonts w:ascii="Arial" w:hAnsi="Arial" w:cs="Arial"/>
                <w:sz w:val="20"/>
                <w:szCs w:val="20"/>
              </w:rPr>
              <w:t>décimal par 10 ; 100 ou 1 </w:t>
            </w:r>
            <w:r w:rsidR="004D2265" w:rsidRPr="00E21E7D">
              <w:rPr>
                <w:rFonts w:ascii="Arial" w:hAnsi="Arial" w:cs="Arial"/>
                <w:sz w:val="20"/>
                <w:szCs w:val="20"/>
              </w:rPr>
              <w:t>000.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Compléments à 10, à 100, à et à l’unité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Encadrer un nombre entre deux multiples consécutifs  (zone de nombre comprise à l’intérieur des tables) élargies par procédures réitérées pour to</w:t>
            </w:r>
            <w:r w:rsidR="004D2265" w:rsidRPr="00E21E7D">
              <w:rPr>
                <w:rFonts w:ascii="Arial" w:hAnsi="Arial" w:cs="Arial"/>
                <w:sz w:val="20"/>
                <w:szCs w:val="20"/>
              </w:rPr>
              <w:t>us les nombres inférieurs à 1000</w:t>
            </w:r>
          </w:p>
        </w:tc>
      </w:tr>
      <w:tr w:rsidR="00E21E7D" w:rsidRPr="00E21E7D" w:rsidTr="00E238E5">
        <w:trPr>
          <w:trHeight w:val="851"/>
        </w:trPr>
        <w:tc>
          <w:tcPr>
            <w:tcW w:w="1111" w:type="dxa"/>
            <w:shd w:val="clear" w:color="auto" w:fill="3AD4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4D2265">
        <w:trPr>
          <w:trHeight w:val="406"/>
        </w:trPr>
        <w:tc>
          <w:tcPr>
            <w:tcW w:w="1111" w:type="dxa"/>
            <w:shd w:val="clear" w:color="auto" w:fill="FFFFFF" w:themeFill="background1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851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852"/>
        </w:trPr>
        <w:tc>
          <w:tcPr>
            <w:tcW w:w="1111" w:type="dxa"/>
            <w:shd w:val="clear" w:color="auto" w:fill="FFFFFF" w:themeFill="background1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4D2265">
        <w:trPr>
          <w:trHeight w:val="537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4D2265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4D2265" w:rsidRPr="00E21E7D" w:rsidRDefault="004D2265" w:rsidP="00F64A8D">
            <w:pPr>
              <w:tabs>
                <w:tab w:val="left" w:pos="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tabs>
                <w:tab w:val="left" w:pos="5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tabs>
                <w:tab w:val="left" w:pos="505"/>
              </w:tabs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Ordre de grandeur en calc</w:t>
            </w:r>
            <w:r w:rsidR="004D2265" w:rsidRPr="00E21E7D">
              <w:rPr>
                <w:rFonts w:ascii="Arial" w:hAnsi="Arial" w:cs="Arial"/>
                <w:sz w:val="20"/>
                <w:szCs w:val="20"/>
              </w:rPr>
              <w:t>uler</w:t>
            </w:r>
          </w:p>
          <w:p w:rsidR="00F64A8D" w:rsidRPr="00E21E7D" w:rsidRDefault="00F64A8D" w:rsidP="00F64A8D">
            <w:pPr>
              <w:tabs>
                <w:tab w:val="left" w:pos="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Addition, soustraction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Addition, soustraction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+ Multiplication 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265" w:rsidRPr="00E21E7D" w:rsidRDefault="004D2265" w:rsidP="004D2265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Addition, soustraction</w:t>
            </w:r>
          </w:p>
          <w:p w:rsidR="004D2265" w:rsidRPr="00E21E7D" w:rsidRDefault="004D2265" w:rsidP="004D2265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+ Multiplication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+ divisions</w:t>
            </w:r>
          </w:p>
        </w:tc>
      </w:tr>
      <w:tr w:rsidR="00E21E7D" w:rsidRPr="00E21E7D" w:rsidTr="004D2265">
        <w:trPr>
          <w:trHeight w:val="561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4D2265">
        <w:trPr>
          <w:trHeight w:val="555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691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4D2265">
        <w:trPr>
          <w:trHeight w:val="1127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859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before="57" w:after="0" w:line="177" w:lineRule="auto"/>
              <w:ind w:right="713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Addition, soustraction,</w:t>
            </w:r>
            <w:r w:rsidRPr="00E21E7D">
              <w:rPr>
                <w:rFonts w:ascii="Arial" w:eastAsia="Times New Roman" w:hAnsi="Arial" w:cs="Arial"/>
                <w:spacing w:val="-15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multiplication,</w:t>
            </w:r>
            <w:r w:rsidRPr="00E21E7D">
              <w:rPr>
                <w:rFonts w:ascii="Arial" w:eastAsia="Times New Roman" w:hAnsi="Arial" w:cs="Arial"/>
                <w:spacing w:val="-3"/>
                <w:w w:val="8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division.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84" w:lineRule="exac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Propriétés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opérations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: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• 2+9 =</w:t>
            </w:r>
            <w:r w:rsidRPr="00E21E7D">
              <w:rPr>
                <w:rFonts w:ascii="Arial" w:eastAsia="Times New Roman" w:hAnsi="Arial" w:cs="Arial"/>
                <w:spacing w:val="-3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9+2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3×5×2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=</w:t>
            </w:r>
            <w:r w:rsidRPr="00E21E7D">
              <w:rPr>
                <w:rFonts w:ascii="Arial" w:eastAsia="Times New Roman" w:hAnsi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3×10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=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5×10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+</w:t>
            </w:r>
            <w:r w:rsidRPr="00E21E7D">
              <w:rPr>
                <w:rFonts w:ascii="Arial" w:eastAsia="Times New Roman" w:hAnsi="Arial" w:cs="Arial"/>
                <w:spacing w:val="-2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5×2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before="50" w:after="0" w:line="177" w:lineRule="auto"/>
              <w:ind w:right="47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Faits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procédures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numériques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additifs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3"/>
                <w:w w:val="8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multiplicatifs.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before="57" w:after="0" w:line="177" w:lineRule="auto"/>
              <w:ind w:right="39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Multiples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diviseurs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nombres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d’usage</w:t>
            </w:r>
            <w:r w:rsidRPr="00E21E7D">
              <w:rPr>
                <w:rFonts w:ascii="Arial" w:eastAsia="Times New Roman" w:hAnsi="Arial" w:cs="Arial"/>
                <w:spacing w:val="-3"/>
                <w:w w:val="81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courant.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4"/>
                <w:sz w:val="20"/>
                <w:szCs w:val="20"/>
                <w:lang w:eastAsia="en-US"/>
              </w:rPr>
              <w:t>Critères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sz w:val="20"/>
                <w:szCs w:val="20"/>
                <w:lang w:eastAsia="en-US"/>
              </w:rPr>
              <w:t>divisibilité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(2,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3,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4,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5,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9,</w:t>
            </w:r>
            <w:r w:rsidRPr="00E21E7D">
              <w:rPr>
                <w:rFonts w:ascii="Arial" w:eastAsia="Times New Roman" w:hAnsi="Arial" w:cs="Arial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10).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Sur les entiers : additions, soustractions, multiplication, division à un chiffre</w:t>
            </w:r>
          </w:p>
          <w:p w:rsidR="00F64A8D" w:rsidRPr="00E21E7D" w:rsidRDefault="00F64A8D" w:rsidP="004D2265">
            <w:pPr>
              <w:widowControl w:val="0"/>
              <w:spacing w:line="277" w:lineRule="exact"/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• 2+9 =</w:t>
            </w:r>
            <w:r w:rsidRPr="00E21E7D">
              <w:rPr>
                <w:rFonts w:ascii="Arial" w:eastAsia="Times New Roman" w:hAnsi="Arial" w:cs="Arial"/>
                <w:spacing w:val="-3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9+2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3×5×2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=</w:t>
            </w:r>
            <w:r w:rsidRPr="00E21E7D">
              <w:rPr>
                <w:rFonts w:ascii="Arial" w:eastAsia="Times New Roman" w:hAnsi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3×10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=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5×10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+</w:t>
            </w:r>
            <w:r w:rsidRPr="00E21E7D">
              <w:rPr>
                <w:rFonts w:ascii="Arial" w:eastAsia="Times New Roman" w:hAnsi="Arial" w:cs="Arial"/>
                <w:spacing w:val="-2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5×2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Multiples de 2 ; 5 ; 10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Divisibilité par 2 ; 5 ; 10 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Sur les entiers et les décimaux, addition, soustraction, multiplication, division avec quotient décimal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• 2+9 =</w:t>
            </w:r>
            <w:r w:rsidRPr="00E21E7D">
              <w:rPr>
                <w:rFonts w:ascii="Arial" w:eastAsia="Times New Roman" w:hAnsi="Arial" w:cs="Arial"/>
                <w:spacing w:val="-3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9+2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3×5×2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=</w:t>
            </w:r>
            <w:r w:rsidRPr="00E21E7D">
              <w:rPr>
                <w:rFonts w:ascii="Arial" w:eastAsia="Times New Roman" w:hAnsi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3×10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=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5×10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+</w:t>
            </w:r>
            <w:r w:rsidRPr="00E21E7D">
              <w:rPr>
                <w:rFonts w:ascii="Arial" w:eastAsia="Times New Roman" w:hAnsi="Arial" w:cs="Arial"/>
                <w:spacing w:val="-2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5×2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Multiples de 25 ; 50 ; 100 ; 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Divisibilité par 3 ; 9 ;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4D2265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Division d</w:t>
            </w:r>
            <w:r w:rsidR="004D2265" w:rsidRPr="00E21E7D">
              <w:rPr>
                <w:rFonts w:ascii="Arial" w:hAnsi="Arial" w:cs="Arial"/>
                <w:sz w:val="20"/>
                <w:szCs w:val="20"/>
              </w:rPr>
              <w:t>’un nombre décimal par un entier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• 2+9 =</w:t>
            </w:r>
            <w:r w:rsidRPr="00E21E7D">
              <w:rPr>
                <w:rFonts w:ascii="Arial" w:eastAsia="Times New Roman" w:hAnsi="Arial" w:cs="Arial"/>
                <w:spacing w:val="-3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9+2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3×5×2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=</w:t>
            </w:r>
            <w:r w:rsidRPr="00E21E7D">
              <w:rPr>
                <w:rFonts w:ascii="Arial" w:eastAsia="Times New Roman" w:hAnsi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3×10</w:t>
            </w:r>
          </w:p>
          <w:p w:rsidR="00F64A8D" w:rsidRPr="00E21E7D" w:rsidRDefault="00F64A8D" w:rsidP="00F64A8D">
            <w:pPr>
              <w:widowControl w:val="0"/>
              <w:spacing w:line="277" w:lineRule="exact"/>
              <w:ind w:left="2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•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5×12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=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5×10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+</w:t>
            </w:r>
            <w:r w:rsidRPr="00E21E7D">
              <w:rPr>
                <w:rFonts w:ascii="Arial" w:eastAsia="Times New Roman" w:hAnsi="Arial" w:cs="Arial"/>
                <w:spacing w:val="-2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5×2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Multiples de 0,1 ; 0,5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Divisibilité par 4 ; </w:t>
            </w:r>
          </w:p>
        </w:tc>
      </w:tr>
      <w:tr w:rsidR="00E21E7D" w:rsidRPr="00E21E7D" w:rsidTr="00F64A8D">
        <w:trPr>
          <w:trHeight w:val="860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860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860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860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4D2265" w:rsidRPr="00E21E7D" w:rsidRDefault="004D2265" w:rsidP="00F64A8D">
            <w:pPr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2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mental</w:t>
            </w:r>
            <w:r w:rsidRPr="00E21E7D">
              <w:rPr>
                <w:rFonts w:ascii="Arial" w:eastAsia="Times New Roman" w:hAnsi="Arial" w:cs="Arial"/>
                <w:spacing w:val="-2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:</w:t>
            </w:r>
            <w:r w:rsidRPr="00E21E7D">
              <w:rPr>
                <w:rFonts w:ascii="Arial" w:eastAsia="Times New Roman" w:hAnsi="Arial" w:cs="Arial"/>
                <w:spacing w:val="-2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calculer</w:t>
            </w:r>
            <w:r w:rsidRPr="00E21E7D">
              <w:rPr>
                <w:rFonts w:ascii="Arial" w:eastAsia="Times New Roman" w:hAnsi="Arial" w:cs="Arial"/>
                <w:spacing w:val="-2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mentalement</w:t>
            </w:r>
            <w:r w:rsidRPr="00E21E7D">
              <w:rPr>
                <w:rFonts w:ascii="Arial" w:eastAsia="Times New Roman" w:hAnsi="Arial" w:cs="Arial"/>
                <w:spacing w:val="-26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pour</w:t>
            </w:r>
            <w:r w:rsidRPr="00E21E7D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obtenir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un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résultat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exact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ou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évaluer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un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ordre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5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8"/>
                <w:w w:val="95"/>
                <w:sz w:val="20"/>
                <w:szCs w:val="20"/>
                <w:lang w:eastAsia="en-US"/>
              </w:rPr>
              <w:t>grandeur.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Arrondir jusqu’à 10 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4D22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4D2265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Arrondir jusqu’à 10 ; 100 ; 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Arrondir jusqu’à 10 ; 100 ; 1 000</w:t>
            </w: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0000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4D2265" w:rsidRPr="00E21E7D" w:rsidRDefault="004D2265" w:rsidP="00F64A8D">
            <w:pPr>
              <w:widowControl w:val="0"/>
              <w:spacing w:before="98" w:line="177" w:lineRule="auto"/>
              <w:ind w:left="108" w:right="156"/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</w:pPr>
          </w:p>
          <w:p w:rsidR="00F64A8D" w:rsidRPr="00E21E7D" w:rsidRDefault="00F64A8D" w:rsidP="00F64A8D">
            <w:pPr>
              <w:widowControl w:val="0"/>
              <w:spacing w:before="98" w:line="177" w:lineRule="auto"/>
              <w:ind w:left="108" w:right="15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ligne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: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utiliser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parenthèses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dans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5"/>
                <w:w w:val="81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situations  très</w:t>
            </w:r>
            <w:r w:rsidRPr="00E21E7D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simples.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4"/>
                <w:w w:val="85"/>
                <w:sz w:val="20"/>
                <w:szCs w:val="20"/>
                <w:lang w:eastAsia="en-US"/>
              </w:rPr>
              <w:t xml:space="preserve">Règles d’usage 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des </w:t>
            </w:r>
            <w:r w:rsidRPr="00E21E7D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>parenthèses.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Manipulation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Manipulation avec calculatrice</w:t>
            </w:r>
          </w:p>
        </w:tc>
        <w:tc>
          <w:tcPr>
            <w:tcW w:w="2590" w:type="dxa"/>
            <w:vMerge w:val="restart"/>
          </w:tcPr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Usage formalisé des parenthèses ; priorités</w:t>
            </w:r>
          </w:p>
          <w:p w:rsidR="004D2265" w:rsidRPr="00E21E7D" w:rsidRDefault="004D2265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c>
          <w:tcPr>
            <w:tcW w:w="1111" w:type="dxa"/>
            <w:shd w:val="clear" w:color="auto" w:fill="0000FF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c>
          <w:tcPr>
            <w:tcW w:w="1111" w:type="dxa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291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8" w:line="177" w:lineRule="auto"/>
              <w:ind w:left="108" w:right="22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posé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: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mettre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œuvre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un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algorithme</w:t>
            </w:r>
            <w:r w:rsidRPr="00E21E7D">
              <w:rPr>
                <w:rFonts w:ascii="Arial" w:eastAsia="Times New Roman" w:hAnsi="Arial" w:cs="Arial"/>
                <w:spacing w:val="-17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5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34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posé</w:t>
            </w:r>
            <w:r w:rsidRPr="00E21E7D">
              <w:rPr>
                <w:rFonts w:ascii="Arial" w:eastAsia="Times New Roman" w:hAnsi="Arial" w:cs="Arial"/>
                <w:spacing w:val="-34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pour</w:t>
            </w:r>
            <w:r w:rsidRPr="00E21E7D">
              <w:rPr>
                <w:rFonts w:ascii="Arial" w:eastAsia="Times New Roman" w:hAnsi="Arial" w:cs="Arial"/>
                <w:spacing w:val="-34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l’addition,</w:t>
            </w:r>
            <w:r w:rsidRPr="00E21E7D">
              <w:rPr>
                <w:rFonts w:ascii="Arial" w:eastAsia="Times New Roman" w:hAnsi="Arial" w:cs="Arial"/>
                <w:spacing w:val="-34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34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soustraction,</w:t>
            </w:r>
            <w:r w:rsidRPr="00E21E7D">
              <w:rPr>
                <w:rFonts w:ascii="Arial" w:eastAsia="Times New Roman" w:hAnsi="Arial" w:cs="Arial"/>
                <w:spacing w:val="-34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5"/>
                <w:w w:val="82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multiplication,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26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division.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Techniques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opératoires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(dans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le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cas</w:t>
            </w:r>
            <w:r w:rsidRPr="00E21E7D">
              <w:rPr>
                <w:rFonts w:ascii="Arial" w:eastAsia="Times New Roman" w:hAnsi="Arial" w:cs="Arial"/>
                <w:spacing w:val="-3"/>
                <w:w w:val="82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division,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on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se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limite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diviser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par</w:t>
            </w:r>
            <w:r w:rsidRPr="00E21E7D">
              <w:rPr>
                <w:rFonts w:ascii="Arial" w:eastAsia="Times New Roman" w:hAnsi="Arial" w:cs="Arial"/>
                <w:spacing w:val="-29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un</w:t>
            </w:r>
            <w:r w:rsidRPr="00E21E7D">
              <w:rPr>
                <w:rFonts w:ascii="Arial" w:eastAsia="Times New Roman" w:hAnsi="Arial" w:cs="Arial"/>
                <w:spacing w:val="-3"/>
                <w:w w:val="87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entier).</w:t>
            </w:r>
          </w:p>
        </w:tc>
        <w:tc>
          <w:tcPr>
            <w:tcW w:w="2590" w:type="dxa"/>
            <w:vMerge w:val="restart"/>
          </w:tcPr>
          <w:p w:rsidR="00F64A8D" w:rsidRPr="00E21E7D" w:rsidRDefault="004D2265" w:rsidP="004D2265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l'addition, la soustraction, la multiplication, division euclidienne (diviseur à un chiffre)  =&gt; addition et soustraction de décimaux ; multiplication d'entiers</w:t>
            </w:r>
          </w:p>
        </w:tc>
        <w:tc>
          <w:tcPr>
            <w:tcW w:w="2590" w:type="dxa"/>
            <w:vMerge w:val="restart"/>
          </w:tcPr>
          <w:p w:rsidR="00F64A8D" w:rsidRPr="00E21E7D" w:rsidRDefault="000D4E25" w:rsidP="00F64A8D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 xml:space="preserve">l'addition, la soustraction, la multiplication, la division =&gt; multiplication d'un décimal par un entier ; division de deux entiers avec un quotient décimal ; division d'un décimal par un entier </w:t>
            </w:r>
          </w:p>
        </w:tc>
        <w:tc>
          <w:tcPr>
            <w:tcW w:w="2590" w:type="dxa"/>
            <w:vMerge w:val="restart"/>
          </w:tcPr>
          <w:p w:rsidR="00F64A8D" w:rsidRPr="00E21E7D" w:rsidRDefault="000D4E25" w:rsidP="00F64A8D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l'addition, la soustraction, la multiplication, la division =&gt; multiplication d'un décimal par un entier ; division de deux entiers avec un quotient décimal ; division d'un décimal par un entier</w:t>
            </w:r>
          </w:p>
        </w:tc>
      </w:tr>
      <w:tr w:rsidR="00E21E7D" w:rsidRPr="00E21E7D" w:rsidTr="00F64A8D">
        <w:trPr>
          <w:trHeight w:val="292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291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292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292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421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CALCULER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8" w:line="177" w:lineRule="auto"/>
              <w:ind w:left="108" w:right="521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Calcul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instrumenté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: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utiliser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une</w:t>
            </w:r>
            <w:r w:rsidRPr="00E21E7D">
              <w:rPr>
                <w:rFonts w:ascii="Arial" w:eastAsia="Times New Roman" w:hAnsi="Arial" w:cs="Arial"/>
                <w:spacing w:val="-19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calculatrice</w:t>
            </w:r>
            <w:r w:rsidRPr="00E21E7D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pour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trouver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ou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vérifier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un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résultat.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Fonctions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base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d’une</w:t>
            </w:r>
            <w:r w:rsidRPr="00E21E7D">
              <w:rPr>
                <w:rFonts w:ascii="Arial" w:eastAsia="Times New Roman" w:hAnsi="Arial" w:cs="Arial"/>
                <w:spacing w:val="-1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calculatrice.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Approche de l’utilisation des fonctions de base d’une calculatrice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Utilisation des fonctions de base d’une calculatrice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Utilisation des fonctions de base d’une calculatrice</w:t>
            </w:r>
          </w:p>
        </w:tc>
      </w:tr>
      <w:tr w:rsidR="00E21E7D" w:rsidRPr="00E21E7D" w:rsidTr="00F64A8D">
        <w:trPr>
          <w:trHeight w:val="422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421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422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422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12"/>
        </w:trPr>
        <w:tc>
          <w:tcPr>
            <w:tcW w:w="1111" w:type="dxa"/>
            <w:shd w:val="clear" w:color="auto" w:fill="26FF7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RAISONNER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COMMUNIQUER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97" w:line="177" w:lineRule="auto"/>
              <w:ind w:left="108" w:right="65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Résoudre</w:t>
            </w:r>
            <w:r w:rsidRPr="00E21E7D">
              <w:rPr>
                <w:rFonts w:ascii="Arial" w:eastAsia="Times New Roman" w:hAnsi="Arial" w:cs="Arial"/>
                <w:spacing w:val="-21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E21E7D">
              <w:rPr>
                <w:rFonts w:ascii="Arial" w:eastAsia="Times New Roman" w:hAnsi="Arial" w:cs="Arial"/>
                <w:spacing w:val="-21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problèmes</w:t>
            </w:r>
            <w:r w:rsidRPr="00E21E7D">
              <w:rPr>
                <w:rFonts w:ascii="Arial" w:eastAsia="Times New Roman" w:hAnsi="Arial" w:cs="Arial"/>
                <w:spacing w:val="-21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mettant</w:t>
            </w:r>
            <w:r w:rsidRPr="00E21E7D">
              <w:rPr>
                <w:rFonts w:ascii="Arial" w:eastAsia="Times New Roman" w:hAnsi="Arial" w:cs="Arial"/>
                <w:spacing w:val="-21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spacing w:val="-21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jeu</w:t>
            </w:r>
            <w:r w:rsidRPr="00E21E7D">
              <w:rPr>
                <w:rFonts w:ascii="Arial" w:eastAsia="Times New Roman" w:hAnsi="Arial" w:cs="Arial"/>
                <w:spacing w:val="-21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les</w:t>
            </w:r>
            <w:r w:rsidRPr="00E21E7D">
              <w:rPr>
                <w:rFonts w:ascii="Arial" w:eastAsia="Times New Roman" w:hAnsi="Arial" w:cs="Arial"/>
                <w:spacing w:val="-5"/>
                <w:w w:val="8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 xml:space="preserve">quatre 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opérations.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84" w:lineRule="exac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Sens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4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opérations.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77" w:lineRule="exac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Problèmes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relevant</w:t>
            </w:r>
            <w:r w:rsidRPr="00E21E7D">
              <w:rPr>
                <w:rFonts w:ascii="Arial" w:eastAsia="Times New Roman" w:hAnsi="Arial" w:cs="Arial"/>
                <w:spacing w:val="-32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:</w:t>
            </w:r>
          </w:p>
          <w:p w:rsidR="00F64A8D" w:rsidRPr="00E21E7D" w:rsidRDefault="00F64A8D" w:rsidP="00F64A8D">
            <w:pPr>
              <w:widowControl w:val="0"/>
              <w:numPr>
                <w:ilvl w:val="0"/>
                <w:numId w:val="4"/>
              </w:numPr>
              <w:tabs>
                <w:tab w:val="left" w:pos="449"/>
              </w:tabs>
              <w:spacing w:after="0" w:line="277" w:lineRule="exact"/>
              <w:ind w:hanging="17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des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structures additives</w:t>
            </w:r>
            <w:r w:rsidRPr="00E21E7D">
              <w:rPr>
                <w:rFonts w:ascii="Arial" w:eastAsia="Times New Roman" w:hAnsi="Arial" w:cs="Arial"/>
                <w:spacing w:val="-1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;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des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structures</w:t>
            </w:r>
            <w:r w:rsidRPr="00E21E7D">
              <w:rPr>
                <w:rFonts w:ascii="Arial" w:eastAsia="Times New Roman" w:hAnsi="Arial" w:cs="Arial"/>
                <w:spacing w:val="-1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multiplicatives.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sz w:val="18"/>
                <w:szCs w:val="18"/>
              </w:rPr>
              <w:t>Addition, soustraction, multiplication, partage</w:t>
            </w:r>
          </w:p>
          <w:p w:rsidR="00E238E5" w:rsidRPr="00E21E7D" w:rsidRDefault="00A32D82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En lien avec les nombres et calculs étudiés</w:t>
            </w:r>
            <w:r w:rsidR="00E238E5" w:rsidRPr="00E21E7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Une ou plusieurs étapes indiquées dans l’énoncé.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A partir d’un support unique.</w:t>
            </w:r>
          </w:p>
        </w:tc>
        <w:tc>
          <w:tcPr>
            <w:tcW w:w="2590" w:type="dxa"/>
            <w:vMerge w:val="restart"/>
          </w:tcPr>
          <w:p w:rsidR="00F64A8D" w:rsidRPr="00E21E7D" w:rsidRDefault="00E238E5" w:rsidP="00F64A8D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sz w:val="18"/>
                <w:szCs w:val="18"/>
              </w:rPr>
              <w:t>D</w:t>
            </w:r>
            <w:r w:rsidR="00F64A8D" w:rsidRPr="00E21E7D">
              <w:rPr>
                <w:rFonts w:ascii="Arial" w:hAnsi="Arial" w:cs="Arial"/>
                <w:sz w:val="18"/>
                <w:szCs w:val="18"/>
              </w:rPr>
              <w:t>ivision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En lien avec les nombres et calculs étudiés.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Une ou plusieurs étapes indiquées dans l’énoncé.</w:t>
            </w:r>
          </w:p>
          <w:p w:rsidR="00E238E5" w:rsidRPr="00E21E7D" w:rsidRDefault="00E238E5" w:rsidP="00E238E5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A partir d’un support unique/ ou deux supports complémentaires.</w:t>
            </w:r>
          </w:p>
          <w:p w:rsidR="00E238E5" w:rsidRPr="00E21E7D" w:rsidRDefault="00E238E5" w:rsidP="00F64A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sz w:val="18"/>
                <w:szCs w:val="18"/>
              </w:rPr>
              <w:t>Division avec des décimaux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En lien avec les nombres et calculs étudiés.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Une ou plusieurs étapes indiquées dans l’énoncé.</w:t>
            </w:r>
          </w:p>
          <w:p w:rsidR="00E238E5" w:rsidRPr="00E21E7D" w:rsidRDefault="00E238E5" w:rsidP="00E238E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En organisant des données multiples ou la construction d’une démarche</w:t>
            </w:r>
          </w:p>
          <w:p w:rsidR="00E238E5" w:rsidRPr="00E21E7D" w:rsidRDefault="00E238E5" w:rsidP="00E238E5">
            <w:pPr>
              <w:rPr>
                <w:rFonts w:ascii="Arial" w:hAnsi="Arial" w:cs="Arial"/>
                <w:sz w:val="18"/>
                <w:szCs w:val="18"/>
              </w:rPr>
            </w:pPr>
            <w:r w:rsidRPr="00E21E7D">
              <w:rPr>
                <w:rFonts w:ascii="Arial" w:hAnsi="Arial" w:cs="Arial"/>
                <w:color w:val="000000"/>
                <w:sz w:val="18"/>
                <w:szCs w:val="18"/>
              </w:rPr>
              <w:t>A partir d’un support unique.</w:t>
            </w:r>
          </w:p>
        </w:tc>
      </w:tr>
      <w:tr w:rsidR="00E21E7D" w:rsidRPr="00E21E7D" w:rsidTr="00E238E5">
        <w:trPr>
          <w:trHeight w:val="312"/>
        </w:trPr>
        <w:tc>
          <w:tcPr>
            <w:tcW w:w="1111" w:type="dxa"/>
            <w:shd w:val="clear" w:color="auto" w:fill="3AD4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12"/>
        </w:trPr>
        <w:tc>
          <w:tcPr>
            <w:tcW w:w="1111" w:type="dxa"/>
            <w:shd w:val="clear" w:color="auto" w:fill="FF66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12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312"/>
        </w:trPr>
        <w:tc>
          <w:tcPr>
            <w:tcW w:w="1111" w:type="dxa"/>
            <w:shd w:val="clear" w:color="auto" w:fill="FFFF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749"/>
        </w:trPr>
        <w:tc>
          <w:tcPr>
            <w:tcW w:w="1111" w:type="dxa"/>
            <w:shd w:val="clear" w:color="auto" w:fill="26FF7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CHERCHER</w:t>
            </w:r>
          </w:p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REPRESENTER</w:t>
            </w:r>
          </w:p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RAISONNER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Organisation</w:t>
            </w:r>
            <w:r w:rsidRPr="00E21E7D">
              <w:rPr>
                <w:rFonts w:ascii="Arial" w:eastAsia="Times New Roman" w:hAnsi="Arial" w:cs="Arial"/>
                <w:spacing w:val="-23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3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gestion</w:t>
            </w:r>
            <w:r w:rsidRPr="00E21E7D">
              <w:rPr>
                <w:rFonts w:ascii="Arial" w:eastAsia="Times New Roman" w:hAnsi="Arial" w:cs="Arial"/>
                <w:spacing w:val="-23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23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données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A8D" w:rsidRPr="00E21E7D" w:rsidRDefault="00F64A8D" w:rsidP="00F64A8D">
            <w:pPr>
              <w:widowControl w:val="0"/>
              <w:spacing w:before="47" w:line="276" w:lineRule="exact"/>
              <w:ind w:right="766"/>
              <w:jc w:val="both"/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8"/>
                <w:w w:val="90"/>
                <w:sz w:val="20"/>
                <w:szCs w:val="20"/>
                <w:lang w:eastAsia="en-US"/>
              </w:rPr>
              <w:t>Prélever</w:t>
            </w:r>
            <w:r w:rsidRPr="00E21E7D">
              <w:rPr>
                <w:rFonts w:ascii="Arial" w:eastAsia="Times New Roman" w:hAnsi="Arial" w:cs="Arial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données</w:t>
            </w:r>
            <w:r w:rsidRPr="00E21E7D">
              <w:rPr>
                <w:rFonts w:ascii="Arial" w:eastAsia="Times New Roman" w:hAnsi="Arial" w:cs="Arial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numériques</w:t>
            </w:r>
            <w:r w:rsidRPr="00E21E7D">
              <w:rPr>
                <w:rFonts w:ascii="Arial" w:eastAsia="Times New Roman" w:hAnsi="Arial" w:cs="Arial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spacing w:val="-3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partir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3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supports</w:t>
            </w:r>
            <w:r w:rsidRPr="00E21E7D">
              <w:rPr>
                <w:rFonts w:ascii="Arial" w:eastAsia="Times New Roman" w:hAnsi="Arial" w:cs="Arial"/>
                <w:spacing w:val="-3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variés.</w:t>
            </w:r>
            <w:r w:rsidRPr="00E21E7D">
              <w:rPr>
                <w:rFonts w:ascii="Arial" w:eastAsia="Times New Roman" w:hAnsi="Arial" w:cs="Arial"/>
                <w:spacing w:val="-3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Produire</w:t>
            </w:r>
            <w:r w:rsidRPr="00E21E7D">
              <w:rPr>
                <w:rFonts w:ascii="Arial" w:eastAsia="Times New Roman" w:hAnsi="Arial" w:cs="Arial"/>
                <w:spacing w:val="-3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3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tableaux,</w:t>
            </w:r>
            <w:r w:rsidRPr="00E21E7D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diagrammes</w:t>
            </w:r>
            <w:r w:rsidRPr="00E21E7D">
              <w:rPr>
                <w:rFonts w:ascii="Arial" w:eastAsia="Times New Roman" w:hAnsi="Arial" w:cs="Arial"/>
                <w:spacing w:val="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graphiques</w:t>
            </w:r>
            <w:r w:rsidRPr="00E21E7D">
              <w:rPr>
                <w:rFonts w:ascii="Arial" w:eastAsia="Times New Roman" w:hAnsi="Arial" w:cs="Arial"/>
                <w:spacing w:val="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organisant</w:t>
            </w:r>
            <w:r w:rsidRPr="00E21E7D">
              <w:rPr>
                <w:rFonts w:ascii="Arial" w:eastAsia="Times New Roman" w:hAnsi="Arial" w:cs="Arial"/>
                <w:spacing w:val="4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85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43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 xml:space="preserve">données </w:t>
            </w:r>
            <w:r w:rsidRPr="00E21E7D">
              <w:rPr>
                <w:rFonts w:ascii="Arial" w:eastAsia="Times New Roman" w:hAnsi="Arial" w:cs="Arial"/>
                <w:spacing w:val="-1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numériques.</w:t>
            </w:r>
          </w:p>
          <w:p w:rsidR="00F64A8D" w:rsidRPr="00E21E7D" w:rsidRDefault="00F64A8D" w:rsidP="00F64A8D">
            <w:pPr>
              <w:widowControl w:val="0"/>
              <w:spacing w:before="57" w:line="177" w:lineRule="auto"/>
              <w:ind w:right="673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F64A8D" w:rsidRPr="00E21E7D" w:rsidRDefault="00F64A8D" w:rsidP="00F64A8D">
            <w:pPr>
              <w:widowControl w:val="0"/>
              <w:spacing w:before="57" w:line="177" w:lineRule="auto"/>
              <w:ind w:right="673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Exploiter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communiquer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résultats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5"/>
                <w:w w:val="83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mesures.</w:t>
            </w:r>
          </w:p>
          <w:p w:rsidR="00F64A8D" w:rsidRPr="00E21E7D" w:rsidRDefault="00F64A8D" w:rsidP="00F64A8D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84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Représentations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usuelles</w:t>
            </w:r>
            <w:r w:rsidRPr="00E21E7D">
              <w:rPr>
                <w:rFonts w:ascii="Arial" w:eastAsia="Times New Roman" w:hAnsi="Arial" w:cs="Arial"/>
                <w:spacing w:val="-28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:</w:t>
            </w:r>
          </w:p>
          <w:p w:rsidR="00F64A8D" w:rsidRPr="00E21E7D" w:rsidRDefault="00F64A8D" w:rsidP="00F64A8D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spacing w:before="50" w:after="0" w:line="177" w:lineRule="auto"/>
              <w:ind w:right="246" w:hanging="17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tableaux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(en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>deux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ou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plusieurs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colonnes,</w:t>
            </w:r>
            <w:r w:rsidRPr="00E21E7D">
              <w:rPr>
                <w:rFonts w:ascii="Arial" w:eastAsia="Times New Roman" w:hAnsi="Arial" w:cs="Arial"/>
                <w:spacing w:val="-20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à</w:t>
            </w:r>
            <w:r w:rsidRPr="00E21E7D">
              <w:rPr>
                <w:rFonts w:ascii="Arial" w:eastAsia="Times New Roman" w:hAnsi="Arial" w:cs="Arial"/>
                <w:w w:val="8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sz w:val="20"/>
                <w:szCs w:val="20"/>
                <w:lang w:eastAsia="en-US"/>
              </w:rPr>
              <w:t>double entrée)</w:t>
            </w:r>
            <w:r w:rsidRPr="00E21E7D">
              <w:rPr>
                <w:rFonts w:ascii="Arial" w:eastAsia="Times New Roman" w:hAnsi="Arial" w:cs="Arial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;</w:t>
            </w:r>
          </w:p>
          <w:p w:rsidR="00F64A8D" w:rsidRPr="00E21E7D" w:rsidRDefault="00F64A8D" w:rsidP="00F64A8D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spacing w:before="57" w:after="0" w:line="177" w:lineRule="auto"/>
              <w:ind w:right="184" w:hanging="170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diagrammes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bâtons,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circulaires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ou</w:t>
            </w:r>
            <w:r w:rsidRPr="00E21E7D">
              <w:rPr>
                <w:rFonts w:ascii="Arial" w:eastAsia="Times New Roman" w:hAnsi="Arial" w:cs="Arial"/>
                <w:spacing w:val="-24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semi-</w:t>
            </w:r>
            <w:r w:rsidRPr="00E21E7D">
              <w:rPr>
                <w:rFonts w:ascii="Arial" w:eastAsia="Times New Roman" w:hAnsi="Arial" w:cs="Arial"/>
                <w:spacing w:val="-3"/>
                <w:w w:val="86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circulaires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;</w:t>
            </w:r>
            <w:r w:rsidRPr="00E21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graphiques</w:t>
            </w:r>
            <w:r w:rsidRPr="00E21E7D">
              <w:rPr>
                <w:rFonts w:ascii="Arial" w:eastAsia="Times New Roman" w:hAnsi="Arial" w:cs="Arial"/>
                <w:spacing w:val="-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cartésiens.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Approche de la lecture et de la construction de tableaux ; approche de la lecture de graphiques (mathématiques, géographie)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Diagrammes en bâtons : lecture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Production de tableaux, graphiques et diagrammes (transversal) ; échelle donnée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Graphiques circulaires : lecture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Diagrammes en bâtons : lecture et production ; échelle donnée)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Production de tableaux, graphiques et diagrammes (transversal) ; échelle adaptée à construire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Graphiques circulaires : approche de production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Diagrammes en bâtons : lecture et production ; échelle à produire)</w:t>
            </w:r>
          </w:p>
        </w:tc>
      </w:tr>
      <w:tr w:rsidR="00E21E7D" w:rsidRPr="00E21E7D" w:rsidTr="00E238E5">
        <w:trPr>
          <w:trHeight w:val="749"/>
        </w:trPr>
        <w:tc>
          <w:tcPr>
            <w:tcW w:w="1111" w:type="dxa"/>
            <w:shd w:val="clear" w:color="auto" w:fill="3AD4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spacing w:before="57" w:after="0" w:line="177" w:lineRule="auto"/>
              <w:ind w:right="184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750"/>
        </w:trPr>
        <w:tc>
          <w:tcPr>
            <w:tcW w:w="1111" w:type="dxa"/>
            <w:shd w:val="clear" w:color="auto" w:fill="FF66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spacing w:before="57" w:after="0" w:line="177" w:lineRule="auto"/>
              <w:ind w:right="184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749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spacing w:before="57" w:after="0" w:line="177" w:lineRule="auto"/>
              <w:ind w:right="184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749"/>
        </w:trPr>
        <w:tc>
          <w:tcPr>
            <w:tcW w:w="1111" w:type="dxa"/>
            <w:shd w:val="clear" w:color="auto" w:fill="FFFF00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widowControl w:val="0"/>
              <w:numPr>
                <w:ilvl w:val="0"/>
                <w:numId w:val="5"/>
              </w:numPr>
              <w:tabs>
                <w:tab w:val="left" w:pos="449"/>
              </w:tabs>
              <w:spacing w:before="57" w:after="0" w:line="177" w:lineRule="auto"/>
              <w:ind w:right="184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421"/>
        </w:trPr>
        <w:tc>
          <w:tcPr>
            <w:tcW w:w="1111" w:type="dxa"/>
            <w:shd w:val="clear" w:color="auto" w:fill="26FF72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vMerge w:val="restart"/>
            <w:vAlign w:val="center"/>
          </w:tcPr>
          <w:p w:rsidR="00F64A8D" w:rsidRPr="00E21E7D" w:rsidRDefault="00F64A8D" w:rsidP="00F64A8D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E21E7D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</w:tc>
        <w:tc>
          <w:tcPr>
            <w:tcW w:w="3974" w:type="dxa"/>
            <w:vMerge w:val="restart"/>
          </w:tcPr>
          <w:p w:rsidR="00F64A8D" w:rsidRPr="00E21E7D" w:rsidRDefault="00F64A8D" w:rsidP="00F64A8D">
            <w:pPr>
              <w:widowControl w:val="0"/>
              <w:spacing w:before="37" w:line="287" w:lineRule="exact"/>
              <w:ind w:left="1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21E7D">
              <w:rPr>
                <w:rFonts w:ascii="Arial" w:eastAsia="Times New Roman" w:hAnsi="Arial" w:cs="Arial"/>
                <w:spacing w:val="-7"/>
                <w:sz w:val="20"/>
                <w:szCs w:val="20"/>
                <w:lang w:eastAsia="en-US"/>
              </w:rPr>
              <w:t>Proportionnalité</w:t>
            </w:r>
          </w:p>
          <w:p w:rsidR="00F64A8D" w:rsidRPr="00E21E7D" w:rsidRDefault="00F64A8D" w:rsidP="00F64A8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Reconnaitre</w:t>
            </w:r>
            <w:r w:rsidRPr="00E21E7D">
              <w:rPr>
                <w:rFonts w:ascii="Arial" w:eastAsia="Times New Roman" w:hAnsi="Arial" w:cs="Arial"/>
                <w:spacing w:val="-2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>et</w:t>
            </w:r>
            <w:r w:rsidRPr="00E21E7D">
              <w:rPr>
                <w:rFonts w:ascii="Arial" w:eastAsia="Times New Roman" w:hAnsi="Arial" w:cs="Arial"/>
                <w:spacing w:val="-2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résoudre</w:t>
            </w:r>
            <w:r w:rsidRPr="00E21E7D">
              <w:rPr>
                <w:rFonts w:ascii="Arial" w:eastAsia="Times New Roman" w:hAnsi="Arial" w:cs="Arial"/>
                <w:spacing w:val="-2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des</w:t>
            </w:r>
            <w:r w:rsidRPr="00E21E7D">
              <w:rPr>
                <w:rFonts w:ascii="Arial" w:eastAsia="Times New Roman" w:hAnsi="Arial" w:cs="Arial"/>
                <w:spacing w:val="-28"/>
                <w:w w:val="9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problèmes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relevant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de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la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proportionnalité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>en</w:t>
            </w:r>
            <w:r w:rsidRPr="00E21E7D">
              <w:rPr>
                <w:rFonts w:ascii="Arial" w:eastAsia="Times New Roman" w:hAnsi="Arial" w:cs="Arial"/>
                <w:spacing w:val="-23"/>
                <w:w w:val="90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utilisant</w:t>
            </w:r>
            <w:r w:rsidRPr="00E21E7D">
              <w:rPr>
                <w:rFonts w:ascii="Arial" w:eastAsia="Times New Roman" w:hAnsi="Arial" w:cs="Arial"/>
                <w:spacing w:val="-3"/>
                <w:w w:val="86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3"/>
                <w:w w:val="85"/>
                <w:sz w:val="20"/>
                <w:szCs w:val="20"/>
                <w:lang w:eastAsia="en-US"/>
              </w:rPr>
              <w:t xml:space="preserve">une </w:t>
            </w:r>
            <w:r w:rsidRPr="00E21E7D">
              <w:rPr>
                <w:rFonts w:ascii="Arial" w:eastAsia="Times New Roman" w:hAnsi="Arial" w:cs="Arial"/>
                <w:spacing w:val="-4"/>
                <w:w w:val="85"/>
                <w:sz w:val="20"/>
                <w:szCs w:val="20"/>
                <w:lang w:eastAsia="en-US"/>
              </w:rPr>
              <w:t>procédure</w:t>
            </w:r>
            <w:r w:rsidRPr="00E21E7D">
              <w:rPr>
                <w:rFonts w:ascii="Arial" w:eastAsia="Times New Roman" w:hAnsi="Arial" w:cs="Arial"/>
                <w:spacing w:val="31"/>
                <w:w w:val="85"/>
                <w:sz w:val="20"/>
                <w:szCs w:val="20"/>
                <w:lang w:eastAsia="en-US"/>
              </w:rPr>
              <w:t xml:space="preserve"> </w:t>
            </w:r>
            <w:r w:rsidRPr="00E21E7D">
              <w:rPr>
                <w:rFonts w:ascii="Arial" w:eastAsia="Times New Roman" w:hAnsi="Arial" w:cs="Arial"/>
                <w:spacing w:val="-4"/>
                <w:w w:val="85"/>
                <w:sz w:val="20"/>
                <w:szCs w:val="20"/>
                <w:lang w:eastAsia="en-US"/>
              </w:rPr>
              <w:t>adaptée.</w:t>
            </w:r>
          </w:p>
        </w:tc>
        <w:tc>
          <w:tcPr>
            <w:tcW w:w="2590" w:type="dxa"/>
            <w:vMerge w:val="restart"/>
          </w:tcPr>
          <w:p w:rsidR="00F64A8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Approche de situations de proportionnalité ; utilisation de tableaux</w:t>
            </w:r>
          </w:p>
          <w:p w:rsidR="00E21E7D" w:rsidRPr="00E21E7D" w:rsidRDefault="00E21E7D" w:rsidP="00F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plus parler de la règle de trois mais utiliser le passage à l’unité.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Propriétés de linéarités additives et multiplicatives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Passage à l’unité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 xml:space="preserve">Utilisation d’échelles en lien avec les fractions décimales, les pourcentages </w:t>
            </w:r>
          </w:p>
        </w:tc>
        <w:tc>
          <w:tcPr>
            <w:tcW w:w="2590" w:type="dxa"/>
            <w:vMerge w:val="restart"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Propriétés de linéarités additives et multiplicatives</w:t>
            </w:r>
          </w:p>
          <w:p w:rsidR="00E21E7D" w:rsidRDefault="00E21E7D" w:rsidP="00F64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Reconnaître et mobiliser les propriétés, compléter un tableau.</w:t>
            </w:r>
          </w:p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Pourcentages, vitesses</w:t>
            </w:r>
          </w:p>
        </w:tc>
      </w:tr>
      <w:tr w:rsidR="00E21E7D" w:rsidRPr="00E21E7D" w:rsidTr="00E238E5">
        <w:trPr>
          <w:trHeight w:val="422"/>
        </w:trPr>
        <w:tc>
          <w:tcPr>
            <w:tcW w:w="1111" w:type="dxa"/>
            <w:shd w:val="clear" w:color="auto" w:fill="3AD4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421"/>
        </w:trPr>
        <w:tc>
          <w:tcPr>
            <w:tcW w:w="1111" w:type="dxa"/>
            <w:shd w:val="clear" w:color="auto" w:fill="FFFFFF" w:themeFill="background1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E238E5">
        <w:trPr>
          <w:trHeight w:val="422"/>
        </w:trPr>
        <w:tc>
          <w:tcPr>
            <w:tcW w:w="1111" w:type="dxa"/>
            <w:shd w:val="clear" w:color="auto" w:fill="0000FF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7D" w:rsidRPr="00E21E7D" w:rsidTr="00F64A8D">
        <w:trPr>
          <w:trHeight w:val="422"/>
        </w:trPr>
        <w:tc>
          <w:tcPr>
            <w:tcW w:w="1111" w:type="dxa"/>
            <w:vAlign w:val="center"/>
          </w:tcPr>
          <w:p w:rsidR="00F64A8D" w:rsidRPr="00E21E7D" w:rsidRDefault="00F64A8D" w:rsidP="00F64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E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3" w:type="dxa"/>
            <w:gridSpan w:val="2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64A8D" w:rsidRPr="00E21E7D" w:rsidRDefault="00F64A8D" w:rsidP="00F64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15D" w:rsidRDefault="0073515D">
      <w:bookmarkStart w:id="0" w:name="_GoBack"/>
      <w:bookmarkEnd w:id="0"/>
    </w:p>
    <w:sectPr w:rsidR="0073515D" w:rsidSect="00E21E7D">
      <w:pgSz w:w="16838" w:h="11906" w:orient="landscape"/>
      <w:pgMar w:top="426" w:right="720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E5" w:rsidRDefault="00E238E5" w:rsidP="00E238E5">
      <w:pPr>
        <w:spacing w:after="0" w:line="240" w:lineRule="auto"/>
      </w:pPr>
      <w:r>
        <w:separator/>
      </w:r>
    </w:p>
  </w:endnote>
  <w:endnote w:type="continuationSeparator" w:id="0">
    <w:p w:rsidR="00E238E5" w:rsidRDefault="00E238E5" w:rsidP="00E2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E5" w:rsidRDefault="00E238E5" w:rsidP="00E238E5">
      <w:pPr>
        <w:spacing w:after="0" w:line="240" w:lineRule="auto"/>
      </w:pPr>
      <w:r>
        <w:separator/>
      </w:r>
    </w:p>
  </w:footnote>
  <w:footnote w:type="continuationSeparator" w:id="0">
    <w:p w:rsidR="00E238E5" w:rsidRDefault="00E238E5" w:rsidP="00E23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DC9"/>
    <w:multiLevelType w:val="hybridMultilevel"/>
    <w:tmpl w:val="11D45202"/>
    <w:lvl w:ilvl="0" w:tplc="6BDEB9D8">
      <w:start w:val="1"/>
      <w:numFmt w:val="bullet"/>
      <w:lvlText w:val="-"/>
      <w:lvlJc w:val="left"/>
      <w:pPr>
        <w:ind w:left="108" w:hanging="117"/>
      </w:pPr>
      <w:rPr>
        <w:rFonts w:ascii="Palatino Linotype" w:eastAsia="Times New Roman" w:hAnsi="Palatino Linotype" w:hint="default"/>
        <w:w w:val="96"/>
        <w:sz w:val="22"/>
      </w:rPr>
    </w:lvl>
    <w:lvl w:ilvl="1" w:tplc="2EF839D2">
      <w:start w:val="1"/>
      <w:numFmt w:val="bullet"/>
      <w:lvlText w:val="•"/>
      <w:lvlJc w:val="left"/>
      <w:pPr>
        <w:ind w:left="448" w:hanging="171"/>
      </w:pPr>
      <w:rPr>
        <w:rFonts w:ascii="Palatino" w:eastAsia="Times New Roman" w:hAnsi="Palatino" w:hint="default"/>
        <w:w w:val="64"/>
        <w:sz w:val="22"/>
      </w:rPr>
    </w:lvl>
    <w:lvl w:ilvl="2" w:tplc="B92C3E1E">
      <w:start w:val="1"/>
      <w:numFmt w:val="bullet"/>
      <w:lvlText w:val="•"/>
      <w:lvlJc w:val="left"/>
      <w:pPr>
        <w:ind w:left="855" w:hanging="171"/>
      </w:pPr>
      <w:rPr>
        <w:rFonts w:hint="default"/>
      </w:rPr>
    </w:lvl>
    <w:lvl w:ilvl="3" w:tplc="69823BAA">
      <w:start w:val="1"/>
      <w:numFmt w:val="bullet"/>
      <w:lvlText w:val="•"/>
      <w:lvlJc w:val="left"/>
      <w:pPr>
        <w:ind w:left="1271" w:hanging="171"/>
      </w:pPr>
      <w:rPr>
        <w:rFonts w:hint="default"/>
      </w:rPr>
    </w:lvl>
    <w:lvl w:ilvl="4" w:tplc="6A468E38">
      <w:start w:val="1"/>
      <w:numFmt w:val="bullet"/>
      <w:lvlText w:val="•"/>
      <w:lvlJc w:val="left"/>
      <w:pPr>
        <w:ind w:left="1686" w:hanging="171"/>
      </w:pPr>
      <w:rPr>
        <w:rFonts w:hint="default"/>
      </w:rPr>
    </w:lvl>
    <w:lvl w:ilvl="5" w:tplc="70803EA4">
      <w:start w:val="1"/>
      <w:numFmt w:val="bullet"/>
      <w:lvlText w:val="•"/>
      <w:lvlJc w:val="left"/>
      <w:pPr>
        <w:ind w:left="2102" w:hanging="171"/>
      </w:pPr>
      <w:rPr>
        <w:rFonts w:hint="default"/>
      </w:rPr>
    </w:lvl>
    <w:lvl w:ilvl="6" w:tplc="AE26936C">
      <w:start w:val="1"/>
      <w:numFmt w:val="bullet"/>
      <w:lvlText w:val="•"/>
      <w:lvlJc w:val="left"/>
      <w:pPr>
        <w:ind w:left="2517" w:hanging="171"/>
      </w:pPr>
      <w:rPr>
        <w:rFonts w:hint="default"/>
      </w:rPr>
    </w:lvl>
    <w:lvl w:ilvl="7" w:tplc="17D0FF46">
      <w:start w:val="1"/>
      <w:numFmt w:val="bullet"/>
      <w:lvlText w:val="•"/>
      <w:lvlJc w:val="left"/>
      <w:pPr>
        <w:ind w:left="2933" w:hanging="171"/>
      </w:pPr>
      <w:rPr>
        <w:rFonts w:hint="default"/>
      </w:rPr>
    </w:lvl>
    <w:lvl w:ilvl="8" w:tplc="DE96E3D4">
      <w:start w:val="1"/>
      <w:numFmt w:val="bullet"/>
      <w:lvlText w:val="•"/>
      <w:lvlJc w:val="left"/>
      <w:pPr>
        <w:ind w:left="3349" w:hanging="171"/>
      </w:pPr>
      <w:rPr>
        <w:rFonts w:hint="default"/>
      </w:rPr>
    </w:lvl>
  </w:abstractNum>
  <w:abstractNum w:abstractNumId="1">
    <w:nsid w:val="2CEB74FF"/>
    <w:multiLevelType w:val="hybridMultilevel"/>
    <w:tmpl w:val="44C00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7C71"/>
    <w:multiLevelType w:val="hybridMultilevel"/>
    <w:tmpl w:val="2D6AA36C"/>
    <w:lvl w:ilvl="0" w:tplc="5652238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51BD"/>
    <w:multiLevelType w:val="hybridMultilevel"/>
    <w:tmpl w:val="0332EB78"/>
    <w:lvl w:ilvl="0" w:tplc="BA32B694">
      <w:start w:val="6"/>
      <w:numFmt w:val="bullet"/>
      <w:lvlText w:val="-"/>
      <w:lvlJc w:val="left"/>
      <w:pPr>
        <w:ind w:left="467" w:hanging="360"/>
      </w:pPr>
      <w:rPr>
        <w:rFonts w:ascii="Calibri" w:eastAsia="Times New Roman" w:hAnsi="Calibri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530D693E"/>
    <w:multiLevelType w:val="hybridMultilevel"/>
    <w:tmpl w:val="EC4235D0"/>
    <w:lvl w:ilvl="0" w:tplc="57388E44">
      <w:start w:val="1"/>
      <w:numFmt w:val="bullet"/>
      <w:lvlText w:val="•"/>
      <w:lvlJc w:val="left"/>
      <w:pPr>
        <w:ind w:left="448" w:hanging="171"/>
      </w:pPr>
      <w:rPr>
        <w:rFonts w:ascii="Palatino" w:eastAsia="Times New Roman" w:hAnsi="Palatino" w:hint="default"/>
        <w:w w:val="64"/>
        <w:sz w:val="22"/>
      </w:rPr>
    </w:lvl>
    <w:lvl w:ilvl="1" w:tplc="415E213C">
      <w:start w:val="1"/>
      <w:numFmt w:val="bullet"/>
      <w:lvlText w:val="•"/>
      <w:lvlJc w:val="left"/>
      <w:pPr>
        <w:ind w:left="814" w:hanging="171"/>
      </w:pPr>
      <w:rPr>
        <w:rFonts w:hint="default"/>
      </w:rPr>
    </w:lvl>
    <w:lvl w:ilvl="2" w:tplc="3BE8C046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3" w:tplc="EEB657A0">
      <w:start w:val="1"/>
      <w:numFmt w:val="bullet"/>
      <w:lvlText w:val="•"/>
      <w:lvlJc w:val="left"/>
      <w:pPr>
        <w:ind w:left="1562" w:hanging="171"/>
      </w:pPr>
      <w:rPr>
        <w:rFonts w:hint="default"/>
      </w:rPr>
    </w:lvl>
    <w:lvl w:ilvl="4" w:tplc="266691A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5" w:tplc="59826AD8">
      <w:start w:val="1"/>
      <w:numFmt w:val="bullet"/>
      <w:lvlText w:val="•"/>
      <w:lvlJc w:val="left"/>
      <w:pPr>
        <w:ind w:left="2310" w:hanging="171"/>
      </w:pPr>
      <w:rPr>
        <w:rFonts w:hint="default"/>
      </w:rPr>
    </w:lvl>
    <w:lvl w:ilvl="6" w:tplc="54387A22">
      <w:start w:val="1"/>
      <w:numFmt w:val="bullet"/>
      <w:lvlText w:val="•"/>
      <w:lvlJc w:val="left"/>
      <w:pPr>
        <w:ind w:left="2684" w:hanging="171"/>
      </w:pPr>
      <w:rPr>
        <w:rFonts w:hint="default"/>
      </w:rPr>
    </w:lvl>
    <w:lvl w:ilvl="7" w:tplc="1152B9C2">
      <w:start w:val="1"/>
      <w:numFmt w:val="bullet"/>
      <w:lvlText w:val="•"/>
      <w:lvlJc w:val="left"/>
      <w:pPr>
        <w:ind w:left="3058" w:hanging="171"/>
      </w:pPr>
      <w:rPr>
        <w:rFonts w:hint="default"/>
      </w:rPr>
    </w:lvl>
    <w:lvl w:ilvl="8" w:tplc="E6980AC2">
      <w:start w:val="1"/>
      <w:numFmt w:val="bullet"/>
      <w:lvlText w:val="•"/>
      <w:lvlJc w:val="left"/>
      <w:pPr>
        <w:ind w:left="3432" w:hanging="171"/>
      </w:pPr>
      <w:rPr>
        <w:rFonts w:hint="default"/>
      </w:rPr>
    </w:lvl>
  </w:abstractNum>
  <w:abstractNum w:abstractNumId="5">
    <w:nsid w:val="57AB7A11"/>
    <w:multiLevelType w:val="hybridMultilevel"/>
    <w:tmpl w:val="E444A64A"/>
    <w:lvl w:ilvl="0" w:tplc="040C000B">
      <w:start w:val="1"/>
      <w:numFmt w:val="bullet"/>
      <w:lvlText w:val=""/>
      <w:lvlJc w:val="left"/>
      <w:pPr>
        <w:ind w:left="15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>
    <w:nsid w:val="78BE7283"/>
    <w:multiLevelType w:val="hybridMultilevel"/>
    <w:tmpl w:val="906CF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19B6"/>
    <w:multiLevelType w:val="hybridMultilevel"/>
    <w:tmpl w:val="0B3C43CA"/>
    <w:lvl w:ilvl="0" w:tplc="F2CE6B04">
      <w:start w:val="1"/>
      <w:numFmt w:val="bullet"/>
      <w:lvlText w:val="•"/>
      <w:lvlJc w:val="left"/>
      <w:pPr>
        <w:ind w:left="448" w:hanging="171"/>
      </w:pPr>
      <w:rPr>
        <w:rFonts w:ascii="Palatino" w:eastAsia="Times New Roman" w:hAnsi="Palatino" w:hint="default"/>
        <w:w w:val="64"/>
        <w:sz w:val="22"/>
      </w:rPr>
    </w:lvl>
    <w:lvl w:ilvl="1" w:tplc="FA6A531A">
      <w:start w:val="1"/>
      <w:numFmt w:val="bullet"/>
      <w:lvlText w:val="•"/>
      <w:lvlJc w:val="left"/>
      <w:pPr>
        <w:ind w:left="814" w:hanging="171"/>
      </w:pPr>
      <w:rPr>
        <w:rFonts w:hint="default"/>
      </w:rPr>
    </w:lvl>
    <w:lvl w:ilvl="2" w:tplc="839427FC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3" w:tplc="6AAEF4B2">
      <w:start w:val="1"/>
      <w:numFmt w:val="bullet"/>
      <w:lvlText w:val="•"/>
      <w:lvlJc w:val="left"/>
      <w:pPr>
        <w:ind w:left="1562" w:hanging="171"/>
      </w:pPr>
      <w:rPr>
        <w:rFonts w:hint="default"/>
      </w:rPr>
    </w:lvl>
    <w:lvl w:ilvl="4" w:tplc="DBE8D434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5" w:tplc="543E28EE">
      <w:start w:val="1"/>
      <w:numFmt w:val="bullet"/>
      <w:lvlText w:val="•"/>
      <w:lvlJc w:val="left"/>
      <w:pPr>
        <w:ind w:left="2310" w:hanging="171"/>
      </w:pPr>
      <w:rPr>
        <w:rFonts w:hint="default"/>
      </w:rPr>
    </w:lvl>
    <w:lvl w:ilvl="6" w:tplc="7F8CA240">
      <w:start w:val="1"/>
      <w:numFmt w:val="bullet"/>
      <w:lvlText w:val="•"/>
      <w:lvlJc w:val="left"/>
      <w:pPr>
        <w:ind w:left="2684" w:hanging="171"/>
      </w:pPr>
      <w:rPr>
        <w:rFonts w:hint="default"/>
      </w:rPr>
    </w:lvl>
    <w:lvl w:ilvl="7" w:tplc="DED8B0BE">
      <w:start w:val="1"/>
      <w:numFmt w:val="bullet"/>
      <w:lvlText w:val="•"/>
      <w:lvlJc w:val="left"/>
      <w:pPr>
        <w:ind w:left="3058" w:hanging="171"/>
      </w:pPr>
      <w:rPr>
        <w:rFonts w:hint="default"/>
      </w:rPr>
    </w:lvl>
    <w:lvl w:ilvl="8" w:tplc="D592CD2C">
      <w:start w:val="1"/>
      <w:numFmt w:val="bullet"/>
      <w:lvlText w:val="•"/>
      <w:lvlJc w:val="left"/>
      <w:pPr>
        <w:ind w:left="3432" w:hanging="171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8D"/>
    <w:rsid w:val="000D4E25"/>
    <w:rsid w:val="004D2265"/>
    <w:rsid w:val="0073515D"/>
    <w:rsid w:val="00A32D82"/>
    <w:rsid w:val="00E21E7D"/>
    <w:rsid w:val="00E238E5"/>
    <w:rsid w:val="00F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58D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8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64A8D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4A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A8D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6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A8D"/>
    <w:rPr>
      <w:rFonts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A8D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qFormat/>
    <w:rsid w:val="00E21E7D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E21E7D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8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64A8D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4A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A8D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6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A8D"/>
    <w:rPr>
      <w:rFonts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A8D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qFormat/>
    <w:rsid w:val="00E21E7D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E21E7D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8DA46-4240-8247-B1B5-F8FA808C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1609</Words>
  <Characters>8853</Characters>
  <Application>Microsoft Macintosh Word</Application>
  <DocSecurity>0</DocSecurity>
  <Lines>73</Lines>
  <Paragraphs>20</Paragraphs>
  <ScaleCrop>false</ScaleCrop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1</cp:revision>
  <dcterms:created xsi:type="dcterms:W3CDTF">2016-06-27T16:47:00Z</dcterms:created>
  <dcterms:modified xsi:type="dcterms:W3CDTF">2016-06-27T18:42:00Z</dcterms:modified>
</cp:coreProperties>
</file>