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34"/>
      </w:tblGrid>
      <w:tr w:rsidR="00CD3D71" w:rsidRPr="00630334" w:rsidTr="00630334">
        <w:trPr>
          <w:cantSplit/>
          <w:trHeight w:val="444"/>
          <w:jc w:val="center"/>
        </w:trPr>
        <w:tc>
          <w:tcPr>
            <w:tcW w:w="1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D71" w:rsidRPr="00C374CE" w:rsidRDefault="004C77B6">
            <w:pPr>
              <w:pStyle w:val="Standard"/>
              <w:snapToGrid w:val="0"/>
              <w:spacing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C374CE">
              <w:rPr>
                <w:rFonts w:ascii="Arial Narrow" w:hAnsi="Arial Narrow"/>
                <w:b/>
                <w:sz w:val="20"/>
                <w:szCs w:val="20"/>
                <w:u w:val="single"/>
              </w:rPr>
              <w:t>INTITULE</w:t>
            </w:r>
            <w:r w:rsidRPr="00C374C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C374CE">
              <w:rPr>
                <w:rFonts w:ascii="Arial Narrow" w:hAnsi="Arial Narrow"/>
                <w:b/>
                <w:sz w:val="20"/>
                <w:szCs w:val="20"/>
                <w:u w:val="single"/>
              </w:rPr>
              <w:t>DE</w:t>
            </w:r>
            <w:r w:rsidRPr="00C374C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C374CE">
              <w:rPr>
                <w:rFonts w:ascii="Arial Narrow" w:hAnsi="Arial Narrow"/>
                <w:b/>
                <w:sz w:val="20"/>
                <w:szCs w:val="20"/>
                <w:u w:val="single"/>
              </w:rPr>
              <w:t>LA</w:t>
            </w:r>
            <w:r w:rsidRPr="00C374C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C374CE">
              <w:rPr>
                <w:rFonts w:ascii="Arial Narrow" w:hAnsi="Arial Narrow"/>
                <w:b/>
                <w:sz w:val="20"/>
                <w:szCs w:val="20"/>
                <w:u w:val="single"/>
              </w:rPr>
              <w:t>SEQUENCE</w:t>
            </w:r>
            <w:r w:rsidR="00630334" w:rsidRPr="00C374C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C374CE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="00967299">
              <w:rPr>
                <w:rFonts w:ascii="Arial Narrow" w:hAnsi="Arial Narrow"/>
                <w:b/>
                <w:sz w:val="20"/>
                <w:szCs w:val="20"/>
              </w:rPr>
              <w:t xml:space="preserve"> LA POESIE</w:t>
            </w:r>
            <w:r w:rsidR="00630334" w:rsidRPr="00C374CE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  <w:r w:rsidR="00967299">
              <w:rPr>
                <w:rFonts w:ascii="Arial Narrow" w:hAnsi="Arial Narrow"/>
                <w:b/>
                <w:sz w:val="20"/>
                <w:szCs w:val="20"/>
              </w:rPr>
              <w:t xml:space="preserve">                     Niveau : CM</w:t>
            </w:r>
          </w:p>
          <w:p w:rsidR="00C374CE" w:rsidRPr="00967299" w:rsidRDefault="00C374CE">
            <w:pPr>
              <w:pStyle w:val="Standard"/>
              <w:snapToGrid w:val="0"/>
              <w:spacing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C374CE">
              <w:rPr>
                <w:rFonts w:ascii="Arial Narrow" w:hAnsi="Arial Narrow"/>
                <w:b/>
                <w:sz w:val="20"/>
                <w:szCs w:val="20"/>
                <w:u w:val="single"/>
              </w:rPr>
              <w:t>Domaine</w:t>
            </w: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 </w:t>
            </w:r>
            <w:r w:rsidRPr="00967299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="00967299" w:rsidRPr="00967299">
              <w:rPr>
                <w:rFonts w:ascii="Arial Narrow" w:hAnsi="Arial Narrow"/>
                <w:b/>
                <w:sz w:val="20"/>
                <w:szCs w:val="20"/>
              </w:rPr>
              <w:t xml:space="preserve"> Français</w:t>
            </w:r>
          </w:p>
          <w:p w:rsidR="00C374CE" w:rsidRPr="00C374CE" w:rsidRDefault="00C374CE">
            <w:pPr>
              <w:pStyle w:val="Standard"/>
              <w:snapToGrid w:val="0"/>
              <w:spacing w:after="120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</w:tr>
      <w:tr w:rsidR="00630334" w:rsidRPr="00630334" w:rsidTr="000B2757">
        <w:trPr>
          <w:cantSplit/>
          <w:trHeight w:val="288"/>
          <w:jc w:val="center"/>
        </w:trPr>
        <w:tc>
          <w:tcPr>
            <w:tcW w:w="1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334" w:rsidRPr="00630334" w:rsidRDefault="00630334" w:rsidP="00630334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630334">
              <w:rPr>
                <w:rFonts w:ascii="Arial Narrow" w:hAnsi="Arial Narrow"/>
                <w:b/>
                <w:bCs/>
                <w:iCs/>
                <w:sz w:val="20"/>
                <w:szCs w:val="20"/>
                <w:u w:val="single"/>
              </w:rPr>
              <w:t xml:space="preserve">Programmes 2015 / </w:t>
            </w:r>
            <w:r w:rsidRPr="00630334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Compétences attendues pour l’élève </w:t>
            </w:r>
          </w:p>
          <w:p w:rsidR="00630334" w:rsidRPr="00630334" w:rsidRDefault="00630334" w:rsidP="00630334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30334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>(</w:t>
            </w:r>
            <w:r w:rsidRPr="00630334">
              <w:rPr>
                <w:rFonts w:ascii="Arial Narrow" w:hAnsi="Arial Narrow"/>
                <w:b/>
                <w:i/>
                <w:sz w:val="20"/>
                <w:szCs w:val="20"/>
              </w:rPr>
              <w:t>extraites des programmes du BO.du 26 novembre 2015)</w:t>
            </w:r>
          </w:p>
          <w:p w:rsidR="00630334" w:rsidRPr="00630334" w:rsidRDefault="00630334" w:rsidP="00630334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630334" w:rsidRPr="00630334" w:rsidRDefault="00630334" w:rsidP="00630334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630334" w:rsidRPr="00630334" w:rsidRDefault="00630334">
            <w:pPr>
              <w:pStyle w:val="Standard"/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</w:p>
        </w:tc>
      </w:tr>
    </w:tbl>
    <w:p w:rsidR="00CD3D71" w:rsidRPr="00630334" w:rsidRDefault="00CD3D71">
      <w:pPr>
        <w:pStyle w:val="Standard"/>
        <w:rPr>
          <w:rFonts w:ascii="Arial Narrow" w:hAnsi="Arial Narrow"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8"/>
        <w:gridCol w:w="1340"/>
        <w:gridCol w:w="2489"/>
        <w:gridCol w:w="6509"/>
        <w:gridCol w:w="2061"/>
        <w:gridCol w:w="2097"/>
      </w:tblGrid>
      <w:tr w:rsidR="00CD3D71" w:rsidRPr="00630334" w:rsidTr="008A0035">
        <w:trPr>
          <w:cantSplit/>
          <w:trHeight w:val="393"/>
          <w:jc w:val="center"/>
        </w:trPr>
        <w:tc>
          <w:tcPr>
            <w:tcW w:w="15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D71" w:rsidRPr="00630334" w:rsidRDefault="004C77B6">
            <w:pPr>
              <w:pStyle w:val="Standard"/>
              <w:snapToGrid w:val="0"/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  <w:shd w:val="clear" w:color="auto" w:fill="C0C0C0"/>
              </w:rPr>
            </w:pPr>
            <w:r w:rsidRPr="00630334">
              <w:rPr>
                <w:rFonts w:ascii="Arial Narrow" w:hAnsi="Arial Narrow"/>
                <w:b/>
                <w:sz w:val="20"/>
                <w:szCs w:val="20"/>
                <w:shd w:val="clear" w:color="auto" w:fill="C0C0C0"/>
              </w:rPr>
              <w:t>PROGRESSION</w:t>
            </w:r>
          </w:p>
        </w:tc>
      </w:tr>
      <w:tr w:rsidR="00CD3D71" w:rsidRPr="00630334" w:rsidTr="008A0035">
        <w:trPr>
          <w:cantSplit/>
          <w:trHeight w:val="101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D71" w:rsidRPr="00630334" w:rsidRDefault="004C77B6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30334">
              <w:rPr>
                <w:rFonts w:ascii="Arial Narrow" w:hAnsi="Arial Narrow"/>
                <w:b/>
                <w:sz w:val="20"/>
                <w:szCs w:val="20"/>
              </w:rPr>
              <w:t>Séances n°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D71" w:rsidRPr="00630334" w:rsidRDefault="004C77B6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630334">
              <w:rPr>
                <w:rFonts w:ascii="Arial Narrow" w:hAnsi="Arial Narrow"/>
                <w:b/>
                <w:sz w:val="20"/>
                <w:szCs w:val="20"/>
                <w:u w:val="single"/>
              </w:rPr>
              <w:t>Intitulé séance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D71" w:rsidRPr="00630334" w:rsidRDefault="004C77B6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630334">
              <w:rPr>
                <w:rFonts w:ascii="Arial Narrow" w:hAnsi="Arial Narrow"/>
                <w:b/>
                <w:sz w:val="20"/>
                <w:szCs w:val="20"/>
                <w:u w:val="single"/>
              </w:rPr>
              <w:t>Objectifs spécifiques séance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D71" w:rsidRPr="00630334" w:rsidRDefault="004C77B6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630334">
              <w:rPr>
                <w:rFonts w:ascii="Arial Narrow" w:hAnsi="Arial Narrow"/>
                <w:b/>
                <w:sz w:val="20"/>
                <w:szCs w:val="20"/>
                <w:u w:val="single"/>
              </w:rPr>
              <w:t>Déroulement des différentes phases de travail…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D71" w:rsidRPr="00630334" w:rsidRDefault="004C77B6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30334">
              <w:rPr>
                <w:rFonts w:ascii="Arial Narrow" w:hAnsi="Arial Narrow"/>
                <w:b/>
                <w:sz w:val="20"/>
                <w:szCs w:val="20"/>
              </w:rPr>
              <w:t>Vocabulaire spécifique, mots clefs, traces écrites,  questionnement, formulation du savoir…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D71" w:rsidRPr="00630334" w:rsidRDefault="004C77B6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30334">
              <w:rPr>
                <w:rFonts w:ascii="Arial Narrow" w:hAnsi="Arial Narrow"/>
                <w:b/>
                <w:sz w:val="20"/>
                <w:szCs w:val="20"/>
              </w:rPr>
              <w:t>Matériel, support, visite sur le terrain, recherche documentaire…</w:t>
            </w:r>
          </w:p>
          <w:p w:rsidR="00630334" w:rsidRPr="00630334" w:rsidRDefault="00630334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30334">
              <w:rPr>
                <w:rFonts w:ascii="Arial Narrow" w:hAnsi="Arial Narrow"/>
                <w:b/>
                <w:sz w:val="20"/>
                <w:szCs w:val="20"/>
              </w:rPr>
              <w:t>Organisation</w:t>
            </w:r>
          </w:p>
          <w:p w:rsidR="00CD3D71" w:rsidRPr="00630334" w:rsidRDefault="004C77B6">
            <w:pPr>
              <w:pStyle w:val="Standar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30334">
              <w:rPr>
                <w:rFonts w:ascii="Arial Narrow" w:hAnsi="Arial Narrow"/>
                <w:b/>
                <w:sz w:val="20"/>
                <w:szCs w:val="20"/>
              </w:rPr>
              <w:t>Partenaires, intervenants associés…</w:t>
            </w:r>
          </w:p>
        </w:tc>
      </w:tr>
      <w:tr w:rsidR="00967299" w:rsidRPr="00630334" w:rsidTr="008A0035">
        <w:trPr>
          <w:cantSplit/>
          <w:trHeight w:val="101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7299" w:rsidRPr="00630334" w:rsidRDefault="0096729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30334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7299" w:rsidRPr="00630334" w:rsidRDefault="00967299">
            <w:pPr>
              <w:pStyle w:val="Standard"/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Tri de textes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E2D" w:rsidRDefault="00B24D39" w:rsidP="004C144C">
            <w:pPr>
              <w:pStyle w:val="Standard"/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Expliciter</w:t>
            </w:r>
            <w:r w:rsidR="00967299">
              <w:rPr>
                <w:rFonts w:ascii="Arial Narrow" w:hAnsi="Arial Narrow"/>
                <w:sz w:val="20"/>
                <w:szCs w:val="20"/>
              </w:rPr>
              <w:t xml:space="preserve"> son (ses) critère(s) de tri.</w:t>
            </w:r>
            <w:r w:rsidR="00FD7E2D">
              <w:rPr>
                <w:rFonts w:ascii="Arial Narrow" w:hAnsi="Arial Narrow"/>
                <w:sz w:val="20"/>
                <w:szCs w:val="20"/>
              </w:rPr>
              <w:t xml:space="preserve"> Argumenter</w:t>
            </w:r>
          </w:p>
          <w:p w:rsidR="004C144C" w:rsidRPr="00FD7E2D" w:rsidRDefault="00FD7E2D" w:rsidP="004C144C">
            <w:pPr>
              <w:pStyle w:val="Standard"/>
              <w:snapToGrid w:val="0"/>
              <w:rPr>
                <w:rFonts w:ascii="Arial Narrow" w:hAnsi="Arial Narrow"/>
                <w:sz w:val="20"/>
                <w:szCs w:val="20"/>
              </w:rPr>
            </w:pPr>
            <w:r w:rsidRPr="00FD7E2D">
              <w:rPr>
                <w:rFonts w:ascii="Arial Narrow" w:hAnsi="Arial Narrow"/>
                <w:sz w:val="20"/>
                <w:szCs w:val="20"/>
              </w:rPr>
              <w:sym w:font="Wingdings" w:char="F0E0"/>
            </w:r>
            <w:r w:rsidR="004C144C" w:rsidRPr="004C144C">
              <w:rPr>
                <w:rFonts w:ascii="Arial Narrow" w:hAnsi="Arial Narrow"/>
                <w:b/>
                <w:color w:val="7030A0"/>
                <w:sz w:val="20"/>
                <w:szCs w:val="20"/>
              </w:rPr>
              <w:t xml:space="preserve"> </w:t>
            </w:r>
            <w:r w:rsidR="004C144C" w:rsidRPr="00FD7E2D">
              <w:rPr>
                <w:rFonts w:ascii="Arial Narrow" w:hAnsi="Arial Narrow"/>
                <w:color w:val="000000" w:themeColor="text1"/>
                <w:sz w:val="20"/>
                <w:szCs w:val="20"/>
              </w:rPr>
              <w:t>critères formels (strophes, majuscules, …) mais aussi plus subjectifs comme le sens décalé, la musique des mots, l’absurde, …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7299" w:rsidRDefault="00967299" w:rsidP="00FD7E2D">
            <w:pPr>
              <w:pStyle w:val="Standard"/>
              <w:snapToGri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En groupe, les élèves disposent d’une dizaine de textes différents à trier (extrait de roman, poèmeS, documentaire, recette, </w:t>
            </w:r>
            <w:r w:rsidR="00E434B9">
              <w:rPr>
                <w:rFonts w:ascii="Arial Narrow" w:hAnsi="Arial Narrow"/>
                <w:sz w:val="20"/>
                <w:szCs w:val="20"/>
              </w:rPr>
              <w:t xml:space="preserve">lettre, </w:t>
            </w:r>
            <w:r>
              <w:rPr>
                <w:rFonts w:ascii="Arial Narrow" w:hAnsi="Arial Narrow"/>
                <w:sz w:val="20"/>
                <w:szCs w:val="20"/>
              </w:rPr>
              <w:t>article de journal…)</w:t>
            </w:r>
          </w:p>
          <w:p w:rsidR="004C144C" w:rsidRPr="00FD7E2D" w:rsidRDefault="00FD7E2D" w:rsidP="00FD7E2D">
            <w:pPr>
              <w:pStyle w:val="Standard"/>
              <w:snapToGri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7E2D">
              <w:rPr>
                <w:rFonts w:ascii="Arial Narrow" w:hAnsi="Arial Narrow"/>
                <w:color w:val="000000" w:themeColor="text1"/>
                <w:sz w:val="20"/>
                <w:szCs w:val="20"/>
              </w:rPr>
              <w:t>Proposition de</w:t>
            </w:r>
            <w:r w:rsidR="004C144C" w:rsidRPr="00FD7E2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différentes formes de poèmes : en prose, calligrammes, jeux poétiques, puis des « classiques » alexandrins, quatrains, … afin de faire un tri dans un 2</w:t>
            </w:r>
            <w:r w:rsidR="004C144C" w:rsidRPr="00FD7E2D">
              <w:rPr>
                <w:rFonts w:ascii="Arial Narrow" w:hAnsi="Arial Narrow"/>
                <w:color w:val="000000" w:themeColor="text1"/>
                <w:sz w:val="20"/>
                <w:szCs w:val="20"/>
                <w:vertAlign w:val="superscript"/>
              </w:rPr>
              <w:t>ème</w:t>
            </w:r>
            <w:r w:rsidR="004C144C" w:rsidRPr="00FD7E2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temps sur les textes poétiques.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7299" w:rsidRPr="00630334" w:rsidRDefault="00967299">
            <w:pPr>
              <w:pStyle w:val="Standard"/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Qu’est ce qui te fait dire que ces textes (poèmes) vont ensemble ?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7299" w:rsidRDefault="00967299">
            <w:pPr>
              <w:pStyle w:val="Corpsdetexte2"/>
              <w:snapToGrid w:val="0"/>
              <w:rPr>
                <w:rFonts w:ascii="Arial Narrow" w:hAnsi="Arial Narrow"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</w:rPr>
              <w:t>Photocopies</w:t>
            </w:r>
          </w:p>
          <w:p w:rsidR="00967299" w:rsidRDefault="00967299">
            <w:pPr>
              <w:pStyle w:val="Corpsdetexte2"/>
              <w:snapToGrid w:val="0"/>
              <w:rPr>
                <w:rFonts w:ascii="Arial Narrow" w:hAnsi="Arial Narrow"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</w:rPr>
              <w:t>Support de réponses</w:t>
            </w:r>
          </w:p>
          <w:p w:rsidR="00967299" w:rsidRPr="00630334" w:rsidRDefault="00967299">
            <w:pPr>
              <w:pStyle w:val="Corpsdetexte2"/>
              <w:snapToGrid w:val="0"/>
              <w:rPr>
                <w:rFonts w:ascii="Arial Narrow" w:hAnsi="Arial Narrow"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</w:rPr>
              <w:t>Par groupe de 3</w:t>
            </w:r>
          </w:p>
        </w:tc>
      </w:tr>
      <w:tr w:rsidR="00967299" w:rsidRPr="00630334" w:rsidTr="008A0035">
        <w:trPr>
          <w:cantSplit/>
          <w:trHeight w:val="101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7299" w:rsidRPr="00630334" w:rsidRDefault="0096729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30334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3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7299" w:rsidRPr="00630334" w:rsidRDefault="00967299">
            <w:pPr>
              <w:pStyle w:val="Standard"/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7299" w:rsidRPr="00630334" w:rsidRDefault="00967299">
            <w:pPr>
              <w:pStyle w:val="Standard"/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Caractériser le genre littéraire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7299" w:rsidRDefault="00967299" w:rsidP="00FD7E2D">
            <w:pPr>
              <w:pStyle w:val="Standard"/>
              <w:snapToGri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 s’appuyant sur les réponses de la séance précédente,</w:t>
            </w:r>
            <w:r w:rsidR="00E434B9">
              <w:rPr>
                <w:rFonts w:ascii="Arial Narrow" w:hAnsi="Arial Narrow"/>
                <w:sz w:val="20"/>
                <w:szCs w:val="20"/>
              </w:rPr>
              <w:t xml:space="preserve"> lister ce qui différencie un poème d’un autre type d’écrit littéraire (présentation, rimes…)</w:t>
            </w:r>
          </w:p>
          <w:p w:rsidR="004C144C" w:rsidRDefault="004C144C">
            <w:pPr>
              <w:pStyle w:val="Standard"/>
              <w:snapToGrid w:val="0"/>
              <w:rPr>
                <w:rFonts w:ascii="Arial Narrow" w:hAnsi="Arial Narrow"/>
                <w:sz w:val="20"/>
                <w:szCs w:val="20"/>
              </w:rPr>
            </w:pPr>
          </w:p>
          <w:p w:rsidR="004C144C" w:rsidRPr="00FD7E2D" w:rsidRDefault="00FD7E2D" w:rsidP="00FD7E2D">
            <w:pPr>
              <w:pStyle w:val="Paragraphedeliste"/>
              <w:widowControl/>
              <w:numPr>
                <w:ilvl w:val="0"/>
                <w:numId w:val="5"/>
              </w:numPr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lang w:val="fr-SN" w:eastAsia="en-US" w:bidi="ar-SA"/>
              </w:rPr>
            </w:pPr>
            <w:r w:rsidRPr="00FD7E2D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lang w:eastAsia="en-US" w:bidi="ar-SA"/>
              </w:rPr>
              <w:t>u</w:t>
            </w:r>
            <w:r w:rsidR="004C144C" w:rsidRPr="00FD7E2D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lang w:val="fr-SN" w:eastAsia="en-US" w:bidi="ar-SA"/>
              </w:rPr>
              <w:t>ne définition : La poésie est un </w:t>
            </w:r>
            <w:r w:rsidR="004C144C" w:rsidRPr="00FD7E2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lang w:val="fr-SN" w:eastAsia="en-US" w:bidi="ar-SA"/>
              </w:rPr>
              <w:t>art du langage</w:t>
            </w:r>
            <w:r w:rsidR="004C144C" w:rsidRPr="00FD7E2D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18"/>
                <w:lang w:val="fr-SN" w:eastAsia="en-US" w:bidi="ar-SA"/>
              </w:rPr>
              <w:t>,</w:t>
            </w:r>
            <w:r w:rsidR="004C144C" w:rsidRPr="00FD7E2D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lang w:val="fr-SN" w:eastAsia="en-US" w:bidi="ar-SA"/>
              </w:rPr>
              <w:t> une façon de « </w:t>
            </w:r>
            <w:r w:rsidR="004C144C" w:rsidRPr="00FD7E2D">
              <w:rPr>
                <w:rFonts w:ascii="Arial" w:eastAsia="Times New Roman" w:hAnsi="Arial" w:cs="Arial"/>
                <w:b/>
                <w:color w:val="000000" w:themeColor="text1"/>
                <w:kern w:val="0"/>
                <w:sz w:val="18"/>
                <w:lang w:val="fr-SN" w:eastAsia="en-US" w:bidi="ar-SA"/>
              </w:rPr>
              <w:t>sculpter » les phrases et les mots</w:t>
            </w:r>
            <w:r w:rsidR="004C144C" w:rsidRPr="00FD7E2D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lang w:val="fr-SN" w:eastAsia="en-US" w:bidi="ar-SA"/>
              </w:rPr>
              <w:t xml:space="preserve"> pour </w:t>
            </w:r>
            <w:r w:rsidR="004C144C" w:rsidRPr="00FD7E2D">
              <w:rPr>
                <w:rFonts w:ascii="Arial" w:eastAsia="Times New Roman" w:hAnsi="Arial" w:cs="Arial"/>
                <w:b/>
                <w:color w:val="000000" w:themeColor="text1"/>
                <w:kern w:val="0"/>
                <w:sz w:val="18"/>
                <w:lang w:val="fr-SN" w:eastAsia="en-US" w:bidi="ar-SA"/>
              </w:rPr>
              <w:t>leur faire dire </w:t>
            </w:r>
            <w:r w:rsidR="004C144C" w:rsidRPr="00FD7E2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lang w:val="fr-SN" w:eastAsia="en-US" w:bidi="ar-SA"/>
              </w:rPr>
              <w:t>plus</w:t>
            </w:r>
            <w:r w:rsidR="004C144C" w:rsidRPr="00FD7E2D">
              <w:rPr>
                <w:rFonts w:ascii="Arial" w:eastAsia="Times New Roman" w:hAnsi="Arial" w:cs="Arial"/>
                <w:b/>
                <w:color w:val="000000" w:themeColor="text1"/>
                <w:kern w:val="0"/>
                <w:sz w:val="18"/>
                <w:lang w:val="fr-SN" w:eastAsia="en-US" w:bidi="ar-SA"/>
              </w:rPr>
              <w:t> qu'ils ne disent habituellement</w:t>
            </w:r>
            <w:r w:rsidR="004C144C" w:rsidRPr="00FD7E2D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lang w:val="fr-SN" w:eastAsia="en-US" w:bidi="ar-SA"/>
              </w:rPr>
              <w:t>. Par la richesse des </w:t>
            </w:r>
            <w:r w:rsidR="004C144C" w:rsidRPr="00FD7E2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lang w:val="fr-SN" w:eastAsia="en-US" w:bidi="ar-SA"/>
              </w:rPr>
              <w:t>images poétiques</w:t>
            </w:r>
            <w:r w:rsidR="004C144C" w:rsidRPr="00FD7E2D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18"/>
                <w:lang w:val="fr-SN" w:eastAsia="en-US" w:bidi="ar-SA"/>
              </w:rPr>
              <w:t>,</w:t>
            </w:r>
            <w:r w:rsidR="004C144C" w:rsidRPr="00FD7E2D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lang w:val="fr-SN" w:eastAsia="en-US" w:bidi="ar-SA"/>
              </w:rPr>
              <w:t> l'artiste donne à voir sa propre vision du monde.</w:t>
            </w:r>
          </w:p>
          <w:p w:rsidR="004C144C" w:rsidRPr="00FD7E2D" w:rsidRDefault="004C144C" w:rsidP="004C144C">
            <w:pPr>
              <w:widowControl/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18"/>
                <w:lang w:val="fr-SN" w:eastAsia="en-US" w:bidi="ar-SA"/>
              </w:rPr>
            </w:pPr>
            <w:r w:rsidRPr="00FD7E2D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lang w:val="fr-SN" w:eastAsia="en-US" w:bidi="ar-SA"/>
              </w:rPr>
              <w:t>Traditionnellement, un poème est écrit en </w:t>
            </w:r>
            <w:hyperlink r:id="rId8" w:tooltip="vers" w:history="1">
              <w:r w:rsidRPr="00FD7E2D">
                <w:rPr>
                  <w:rFonts w:ascii="Arial" w:eastAsia="Times New Roman" w:hAnsi="Arial" w:cs="Arial"/>
                  <w:bCs/>
                  <w:color w:val="000000" w:themeColor="text1"/>
                  <w:kern w:val="0"/>
                  <w:sz w:val="18"/>
                  <w:u w:val="single"/>
                  <w:lang w:val="fr-SN" w:eastAsia="en-US" w:bidi="ar-SA"/>
                </w:rPr>
                <w:t>vers</w:t>
              </w:r>
            </w:hyperlink>
            <w:r w:rsidRPr="00FD7E2D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lang w:val="fr-SN" w:eastAsia="en-US" w:bidi="ar-SA"/>
              </w:rPr>
              <w:t> réguliers qui </w:t>
            </w:r>
            <w:r w:rsidRPr="00FD7E2D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18"/>
                <w:lang w:val="fr-SN" w:eastAsia="en-US" w:bidi="ar-SA"/>
              </w:rPr>
              <w:t>riment.</w:t>
            </w:r>
            <w:r w:rsidRPr="00FD7E2D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lang w:val="fr-SN" w:eastAsia="en-US" w:bidi="ar-SA"/>
              </w:rPr>
              <w:t> Mais il peut également être écrit en </w:t>
            </w:r>
            <w:r w:rsidRPr="00FD7E2D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18"/>
                <w:lang w:val="fr-SN" w:eastAsia="en-US" w:bidi="ar-SA"/>
              </w:rPr>
              <w:t>prose : </w:t>
            </w:r>
            <w:r w:rsidRPr="00FD7E2D">
              <w:rPr>
                <w:rFonts w:ascii="Arial" w:eastAsia="Times New Roman" w:hAnsi="Arial" w:cs="Arial"/>
                <w:b/>
                <w:color w:val="000000" w:themeColor="text1"/>
                <w:kern w:val="0"/>
                <w:sz w:val="18"/>
                <w:lang w:val="fr-SN" w:eastAsia="en-US" w:bidi="ar-SA"/>
              </w:rPr>
              <w:t>la force suggestive des images, le </w:t>
            </w:r>
            <w:r w:rsidRPr="00FD7E2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lang w:val="fr-SN" w:eastAsia="en-US" w:bidi="ar-SA"/>
              </w:rPr>
              <w:t>rythme</w:t>
            </w:r>
            <w:r w:rsidRPr="00FD7E2D">
              <w:rPr>
                <w:rFonts w:ascii="Arial" w:eastAsia="Times New Roman" w:hAnsi="Arial" w:cs="Arial"/>
                <w:b/>
                <w:color w:val="000000" w:themeColor="text1"/>
                <w:kern w:val="0"/>
                <w:sz w:val="18"/>
                <w:lang w:val="fr-SN" w:eastAsia="en-US" w:bidi="ar-SA"/>
              </w:rPr>
              <w:t> et la </w:t>
            </w:r>
            <w:r w:rsidRPr="00FD7E2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lang w:val="fr-SN" w:eastAsia="en-US" w:bidi="ar-SA"/>
              </w:rPr>
              <w:t>musicalité</w:t>
            </w:r>
            <w:r w:rsidRPr="00FD7E2D">
              <w:rPr>
                <w:rFonts w:ascii="Arial" w:eastAsia="Times New Roman" w:hAnsi="Arial" w:cs="Arial"/>
                <w:b/>
                <w:color w:val="000000" w:themeColor="text1"/>
                <w:kern w:val="0"/>
                <w:sz w:val="18"/>
                <w:lang w:val="fr-SN" w:eastAsia="en-US" w:bidi="ar-SA"/>
              </w:rPr>
              <w:t> des mots suffisent à en faire une œuvre poétique.</w:t>
            </w:r>
          </w:p>
          <w:p w:rsidR="004C144C" w:rsidRPr="00FD7E2D" w:rsidRDefault="004C144C" w:rsidP="004C144C">
            <w:pPr>
              <w:widowControl/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18"/>
                <w:lang w:val="fr-SN" w:eastAsia="en-US" w:bidi="ar-SA"/>
              </w:rPr>
            </w:pPr>
          </w:p>
          <w:p w:rsidR="004C144C" w:rsidRPr="00FD7E2D" w:rsidRDefault="00FD7E2D" w:rsidP="004C144C">
            <w:pPr>
              <w:widowControl/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lang w:val="fr-SN" w:eastAsia="en-US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18"/>
                <w:lang w:val="fr-SN" w:eastAsia="en-US" w:bidi="ar-SA"/>
              </w:rPr>
              <w:t xml:space="preserve">Des mots clés </w:t>
            </w:r>
            <w:r w:rsidR="004C144C" w:rsidRPr="00FD7E2D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lang w:val="fr-SN" w:eastAsia="en-US" w:bidi="ar-SA"/>
              </w:rPr>
              <w:t>: sculpter les mots, les mots en disent plus que d’habitude, force des images, rythme, musique</w:t>
            </w:r>
          </w:p>
          <w:p w:rsidR="004C144C" w:rsidRPr="004C144C" w:rsidRDefault="004C144C">
            <w:pPr>
              <w:pStyle w:val="Standard"/>
              <w:snapToGrid w:val="0"/>
              <w:rPr>
                <w:rFonts w:ascii="Arial Narrow" w:hAnsi="Arial Narrow"/>
                <w:sz w:val="20"/>
                <w:szCs w:val="20"/>
                <w:lang w:val="fr-SN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7299" w:rsidRPr="00630334" w:rsidRDefault="00967299">
            <w:pPr>
              <w:pStyle w:val="Standard"/>
              <w:snapToGrid w:val="0"/>
              <w:jc w:val="center"/>
              <w:rPr>
                <w:rFonts w:ascii="Arial Narrow" w:hAnsi="Arial Narrow"/>
                <w:i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7299" w:rsidRPr="00630334" w:rsidRDefault="00E434B9">
            <w:pPr>
              <w:pStyle w:val="Standard"/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Débat collectif vers une acceptation d’une réponse commune.</w:t>
            </w:r>
          </w:p>
        </w:tc>
      </w:tr>
      <w:tr w:rsidR="00CD3D71" w:rsidRPr="00630334" w:rsidTr="008A0035">
        <w:trPr>
          <w:cantSplit/>
          <w:trHeight w:val="101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D71" w:rsidRPr="00630334" w:rsidRDefault="008A0035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D71" w:rsidRPr="00630334" w:rsidRDefault="00E434B9">
            <w:pPr>
              <w:pStyle w:val="Standard"/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Jeux poétiques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D71" w:rsidRPr="00630334" w:rsidRDefault="00E434B9">
            <w:pPr>
              <w:pStyle w:val="Standard"/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Stimuler l’imaginaire, la création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D71" w:rsidRPr="00630334" w:rsidRDefault="00E434B9">
            <w:pPr>
              <w:pStyle w:val="Standard"/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Les élèves auront à compléter des poèmes à trous, à constituer des listes de mots qui riment pour améliorer leurs propositions. Certaines seront lues à la classe pour aide, validation, valorisation.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D71" w:rsidRPr="00630334" w:rsidRDefault="00E434B9">
            <w:pPr>
              <w:pStyle w:val="Standard"/>
              <w:snapToGrid w:val="0"/>
              <w:jc w:val="center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Listes de mots qui riment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D71" w:rsidRDefault="00E434B9">
            <w:pPr>
              <w:pStyle w:val="Standard"/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Poème initial</w:t>
            </w:r>
          </w:p>
          <w:p w:rsidR="00E434B9" w:rsidRDefault="00E434B9">
            <w:pPr>
              <w:pStyle w:val="Standard"/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Poème à trous</w:t>
            </w:r>
          </w:p>
          <w:p w:rsidR="001668D4" w:rsidRPr="00630334" w:rsidRDefault="001668D4">
            <w:pPr>
              <w:pStyle w:val="Standard"/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Cahier d’écrivain</w:t>
            </w:r>
          </w:p>
        </w:tc>
      </w:tr>
    </w:tbl>
    <w:p w:rsidR="00CD3D71" w:rsidRDefault="00CD3D71">
      <w:pPr>
        <w:pStyle w:val="Standard"/>
        <w:rPr>
          <w:vanish/>
          <w:sz w:val="20"/>
          <w:szCs w:val="20"/>
        </w:rPr>
      </w:pPr>
      <w:bookmarkStart w:id="0" w:name="_PictureBullets"/>
      <w:bookmarkStart w:id="1" w:name="_GoBack"/>
      <w:bookmarkEnd w:id="0"/>
      <w:bookmarkEnd w:id="1"/>
    </w:p>
    <w:sectPr w:rsidR="00CD3D71">
      <w:pgSz w:w="16838" w:h="11906" w:orient="landscape"/>
      <w:pgMar w:top="510" w:right="850" w:bottom="481" w:left="794" w:header="720" w:footer="4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9A0" w:rsidRDefault="002C59A0">
      <w:r>
        <w:separator/>
      </w:r>
    </w:p>
  </w:endnote>
  <w:endnote w:type="continuationSeparator" w:id="0">
    <w:p w:rsidR="002C59A0" w:rsidRDefault="002C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9A0" w:rsidRDefault="002C59A0">
      <w:r>
        <w:rPr>
          <w:color w:val="000000"/>
        </w:rPr>
        <w:ptab w:relativeTo="margin" w:alignment="center" w:leader="none"/>
      </w:r>
    </w:p>
  </w:footnote>
  <w:footnote w:type="continuationSeparator" w:id="0">
    <w:p w:rsidR="002C59A0" w:rsidRDefault="002C5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47F1D"/>
    <w:multiLevelType w:val="hybridMultilevel"/>
    <w:tmpl w:val="110A0D12"/>
    <w:lvl w:ilvl="0" w:tplc="086683FE"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3781419"/>
    <w:multiLevelType w:val="hybridMultilevel"/>
    <w:tmpl w:val="79E258D2"/>
    <w:lvl w:ilvl="0" w:tplc="D54072D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D6430"/>
    <w:multiLevelType w:val="hybridMultilevel"/>
    <w:tmpl w:val="D194B7FC"/>
    <w:lvl w:ilvl="0" w:tplc="51441A0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28069F"/>
    <w:multiLevelType w:val="multilevel"/>
    <w:tmpl w:val="7B40C6DA"/>
    <w:styleLink w:val="WW8Num1"/>
    <w:lvl w:ilvl="0">
      <w:start w:val="1"/>
      <w:numFmt w:val="none"/>
      <w:pStyle w:val="Titre2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>
    <w:nsid w:val="7D9E7726"/>
    <w:multiLevelType w:val="hybridMultilevel"/>
    <w:tmpl w:val="E880068C"/>
    <w:lvl w:ilvl="0" w:tplc="68B8C0F4">
      <w:numFmt w:val="bullet"/>
      <w:lvlText w:val="&gt;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71"/>
    <w:rsid w:val="001668D4"/>
    <w:rsid w:val="002C59A0"/>
    <w:rsid w:val="004C144C"/>
    <w:rsid w:val="004C77B6"/>
    <w:rsid w:val="00630334"/>
    <w:rsid w:val="00763C50"/>
    <w:rsid w:val="00892940"/>
    <w:rsid w:val="008A0035"/>
    <w:rsid w:val="00967299"/>
    <w:rsid w:val="00A65B51"/>
    <w:rsid w:val="00A662A5"/>
    <w:rsid w:val="00B24D39"/>
    <w:rsid w:val="00C374CE"/>
    <w:rsid w:val="00C81368"/>
    <w:rsid w:val="00CD3D71"/>
    <w:rsid w:val="00E434B9"/>
    <w:rsid w:val="00EB7C23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3D43F-7576-454D-B648-5FE16BA8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Standard"/>
    <w:next w:val="Standard"/>
    <w:pPr>
      <w:keepNext/>
      <w:numPr>
        <w:numId w:val="1"/>
      </w:numPr>
      <w:outlineLvl w:val="1"/>
    </w:pPr>
    <w:rPr>
      <w:color w:val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styleId="Corpsdetexte2">
    <w:name w:val="Body Text 2"/>
    <w:basedOn w:val="Standard"/>
    <w:pPr>
      <w:jc w:val="center"/>
    </w:pPr>
    <w:rPr>
      <w:color w:val="FF0000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eastAsia="Symbol" w:hAnsi="Symbol" w:cs="Symbol"/>
      <w:color w:val="00000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styleId="Numrodepage">
    <w:name w:val="page number"/>
    <w:basedOn w:val="Policepardfaut"/>
  </w:style>
  <w:style w:type="numbering" w:customStyle="1" w:styleId="WW8Num1">
    <w:name w:val="WW8Num1"/>
    <w:basedOn w:val="Aucuneliste"/>
    <w:pPr>
      <w:numPr>
        <w:numId w:val="1"/>
      </w:numPr>
    </w:pPr>
  </w:style>
  <w:style w:type="paragraph" w:styleId="Paragraphedeliste">
    <w:name w:val="List Paragraph"/>
    <w:basedOn w:val="Normal"/>
    <w:uiPriority w:val="34"/>
    <w:qFormat/>
    <w:rsid w:val="00FD7E2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sistancescolaire.com/eleve/6e/francais/lexique/V-vers-metre-fc_v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FDF0C-0F99-46CB-8357-43B4B99F6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INTITULE DE LA SEQUENCE:</vt:lpstr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INTITULE DE LA SEQUENCE:</dc:title>
  <dc:creator>CP-Chalon2</dc:creator>
  <cp:lastModifiedBy>acer</cp:lastModifiedBy>
  <cp:revision>2</cp:revision>
  <cp:lastPrinted>2017-09-29T10:04:00Z</cp:lastPrinted>
  <dcterms:created xsi:type="dcterms:W3CDTF">2017-11-26T11:47:00Z</dcterms:created>
  <dcterms:modified xsi:type="dcterms:W3CDTF">2017-11-26T11:47:00Z</dcterms:modified>
</cp:coreProperties>
</file>