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4ABF1" w14:textId="77777777" w:rsidR="00EB6788" w:rsidRDefault="00B060B5">
      <w:r>
        <w:t>Grille auto-évaluation élèves</w:t>
      </w:r>
    </w:p>
    <w:p w14:paraId="31950AA1" w14:textId="77777777" w:rsidR="00B060B5" w:rsidRDefault="00B060B5"/>
    <w:tbl>
      <w:tblPr>
        <w:tblStyle w:val="Grilledutableau"/>
        <w:tblW w:w="10443" w:type="dxa"/>
        <w:tblLook w:val="04A0" w:firstRow="1" w:lastRow="0" w:firstColumn="1" w:lastColumn="0" w:noHBand="0" w:noVBand="1"/>
      </w:tblPr>
      <w:tblGrid>
        <w:gridCol w:w="1881"/>
        <w:gridCol w:w="4068"/>
        <w:gridCol w:w="4494"/>
      </w:tblGrid>
      <w:tr w:rsidR="00104158" w14:paraId="4C933813" w14:textId="77777777" w:rsidTr="00104158">
        <w:trPr>
          <w:trHeight w:val="431"/>
        </w:trPr>
        <w:tc>
          <w:tcPr>
            <w:tcW w:w="1881" w:type="dxa"/>
            <w:shd w:val="clear" w:color="auto" w:fill="auto"/>
            <w:vAlign w:val="center"/>
          </w:tcPr>
          <w:p w14:paraId="41F4F084" w14:textId="77777777" w:rsidR="00104158" w:rsidRDefault="00104158"/>
        </w:tc>
        <w:tc>
          <w:tcPr>
            <w:tcW w:w="4068" w:type="dxa"/>
            <w:shd w:val="clear" w:color="auto" w:fill="auto"/>
            <w:vAlign w:val="center"/>
          </w:tcPr>
          <w:p w14:paraId="6CBBDE4E" w14:textId="210D5C82" w:rsidR="00104158" w:rsidRPr="007A4B10" w:rsidRDefault="00104158" w:rsidP="007A4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remplir à l’issue de la séquence avec l’adulte intermédiaire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7E4C34D1" w14:textId="0AB22936" w:rsidR="00104158" w:rsidRPr="007A4B10" w:rsidRDefault="00104158" w:rsidP="007A4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remplir avec l’enseignant après l’évaluation terminale</w:t>
            </w:r>
          </w:p>
        </w:tc>
      </w:tr>
      <w:tr w:rsidR="00B060B5" w14:paraId="64E9BD67" w14:textId="77777777" w:rsidTr="007A4B10">
        <w:trPr>
          <w:trHeight w:val="431"/>
        </w:trPr>
        <w:tc>
          <w:tcPr>
            <w:tcW w:w="1881" w:type="dxa"/>
            <w:shd w:val="clear" w:color="auto" w:fill="F7CAAC" w:themeFill="accent2" w:themeFillTint="66"/>
            <w:vAlign w:val="center"/>
          </w:tcPr>
          <w:p w14:paraId="3DC5804E" w14:textId="77777777" w:rsidR="00B060B5" w:rsidRDefault="00B060B5"/>
        </w:tc>
        <w:tc>
          <w:tcPr>
            <w:tcW w:w="4068" w:type="dxa"/>
            <w:shd w:val="clear" w:color="auto" w:fill="F7CAAC" w:themeFill="accent2" w:themeFillTint="66"/>
            <w:vAlign w:val="center"/>
          </w:tcPr>
          <w:p w14:paraId="5CD8048E" w14:textId="77777777" w:rsidR="00B060B5" w:rsidRPr="007A4B10" w:rsidRDefault="007A4B10" w:rsidP="007A4B10">
            <w:pPr>
              <w:jc w:val="center"/>
              <w:rPr>
                <w:b/>
                <w:bCs/>
              </w:rPr>
            </w:pPr>
            <w:r w:rsidRPr="007A4B10">
              <w:rPr>
                <w:b/>
                <w:bCs/>
              </w:rPr>
              <w:t>Mes réussites</w:t>
            </w:r>
          </w:p>
        </w:tc>
        <w:tc>
          <w:tcPr>
            <w:tcW w:w="4494" w:type="dxa"/>
            <w:shd w:val="clear" w:color="auto" w:fill="F7CAAC" w:themeFill="accent2" w:themeFillTint="66"/>
            <w:vAlign w:val="center"/>
          </w:tcPr>
          <w:p w14:paraId="66339BB8" w14:textId="77777777" w:rsidR="00B060B5" w:rsidRPr="007A4B10" w:rsidRDefault="00B060B5" w:rsidP="007A4B10">
            <w:pPr>
              <w:jc w:val="center"/>
              <w:rPr>
                <w:b/>
                <w:bCs/>
              </w:rPr>
            </w:pPr>
            <w:r w:rsidRPr="007A4B10">
              <w:rPr>
                <w:b/>
                <w:bCs/>
              </w:rPr>
              <w:t>La prochaine fois …</w:t>
            </w:r>
          </w:p>
        </w:tc>
      </w:tr>
      <w:tr w:rsidR="007A4B10" w14:paraId="5B7D4B21" w14:textId="77777777" w:rsidTr="007A4B10">
        <w:trPr>
          <w:trHeight w:val="528"/>
        </w:trPr>
        <w:tc>
          <w:tcPr>
            <w:tcW w:w="1881" w:type="dxa"/>
            <w:vMerge w:val="restart"/>
            <w:shd w:val="clear" w:color="auto" w:fill="FFE599" w:themeFill="accent4" w:themeFillTint="66"/>
            <w:vAlign w:val="center"/>
          </w:tcPr>
          <w:p w14:paraId="76141745" w14:textId="77777777" w:rsidR="007A4B10" w:rsidRPr="007A4B10" w:rsidRDefault="007A4B10">
            <w:pPr>
              <w:rPr>
                <w:i/>
                <w:iCs/>
                <w:sz w:val="28"/>
                <w:szCs w:val="28"/>
              </w:rPr>
            </w:pPr>
            <w:r w:rsidRPr="007A4B10">
              <w:rPr>
                <w:i/>
                <w:iCs/>
              </w:rPr>
              <w:t>Décomposition de 4 et 5</w:t>
            </w:r>
          </w:p>
        </w:tc>
        <w:tc>
          <w:tcPr>
            <w:tcW w:w="4068" w:type="dxa"/>
            <w:shd w:val="clear" w:color="auto" w:fill="FFE599" w:themeFill="accent4" w:themeFillTint="66"/>
            <w:vAlign w:val="center"/>
          </w:tcPr>
          <w:p w14:paraId="7BCD9FC2" w14:textId="77777777" w:rsidR="007A4B10" w:rsidRPr="00B060B5" w:rsidRDefault="007A4B10">
            <w:pPr>
              <w:rPr>
                <w:sz w:val="28"/>
                <w:szCs w:val="28"/>
              </w:rPr>
            </w:pPr>
            <w:r w:rsidRPr="00B060B5">
              <w:rPr>
                <w:sz w:val="28"/>
                <w:szCs w:val="28"/>
              </w:rPr>
              <w:t>J’ai trouvé …</w:t>
            </w:r>
            <w:r>
              <w:rPr>
                <w:sz w:val="28"/>
                <w:szCs w:val="28"/>
              </w:rPr>
              <w:t xml:space="preserve">… </w:t>
            </w:r>
            <w:r w:rsidRPr="00B060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</w:t>
            </w:r>
            <w:r w:rsidRPr="00B060B5">
              <w:rPr>
                <w:sz w:val="28"/>
                <w:szCs w:val="28"/>
              </w:rPr>
              <w:t>açons de faire 4</w:t>
            </w:r>
          </w:p>
        </w:tc>
        <w:tc>
          <w:tcPr>
            <w:tcW w:w="4494" w:type="dxa"/>
            <w:shd w:val="clear" w:color="auto" w:fill="FFE599" w:themeFill="accent4" w:themeFillTint="66"/>
            <w:vAlign w:val="center"/>
          </w:tcPr>
          <w:p w14:paraId="1A76D2AF" w14:textId="77777777" w:rsidR="007A4B10" w:rsidRPr="00B060B5" w:rsidRDefault="007A4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trouverai …. f</w:t>
            </w:r>
            <w:r w:rsidRPr="00B060B5">
              <w:rPr>
                <w:sz w:val="28"/>
                <w:szCs w:val="28"/>
              </w:rPr>
              <w:t>açons de faire 4</w:t>
            </w:r>
          </w:p>
        </w:tc>
      </w:tr>
      <w:tr w:rsidR="007A4B10" w14:paraId="4338D213" w14:textId="77777777" w:rsidTr="007A4B10">
        <w:trPr>
          <w:trHeight w:val="528"/>
        </w:trPr>
        <w:tc>
          <w:tcPr>
            <w:tcW w:w="1881" w:type="dxa"/>
            <w:vMerge/>
            <w:shd w:val="clear" w:color="auto" w:fill="FFE599" w:themeFill="accent4" w:themeFillTint="66"/>
            <w:vAlign w:val="center"/>
          </w:tcPr>
          <w:p w14:paraId="70B81CBC" w14:textId="77777777" w:rsidR="007A4B10" w:rsidRPr="007A4B10" w:rsidRDefault="007A4B10" w:rsidP="00B060B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068" w:type="dxa"/>
            <w:shd w:val="clear" w:color="auto" w:fill="FFE599" w:themeFill="accent4" w:themeFillTint="66"/>
            <w:vAlign w:val="center"/>
          </w:tcPr>
          <w:p w14:paraId="623339C7" w14:textId="77777777" w:rsidR="007A4B10" w:rsidRPr="00B060B5" w:rsidRDefault="007A4B10" w:rsidP="00B060B5">
            <w:pPr>
              <w:rPr>
                <w:sz w:val="28"/>
                <w:szCs w:val="28"/>
              </w:rPr>
            </w:pPr>
            <w:r w:rsidRPr="007A4B10">
              <w:rPr>
                <w:sz w:val="28"/>
                <w:szCs w:val="28"/>
              </w:rPr>
              <w:t xml:space="preserve">J’ai trouvé </w:t>
            </w:r>
            <w:r w:rsidRPr="00B060B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 xml:space="preserve">… </w:t>
            </w:r>
            <w:r w:rsidRPr="00B060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</w:t>
            </w:r>
            <w:r w:rsidRPr="00B060B5">
              <w:rPr>
                <w:sz w:val="28"/>
                <w:szCs w:val="28"/>
              </w:rPr>
              <w:t>açons de faire 5</w:t>
            </w:r>
          </w:p>
        </w:tc>
        <w:tc>
          <w:tcPr>
            <w:tcW w:w="4494" w:type="dxa"/>
            <w:shd w:val="clear" w:color="auto" w:fill="FFE599" w:themeFill="accent4" w:themeFillTint="66"/>
            <w:vAlign w:val="center"/>
          </w:tcPr>
          <w:p w14:paraId="623C6D45" w14:textId="77777777" w:rsidR="007A4B10" w:rsidRPr="00B060B5" w:rsidRDefault="007A4B10" w:rsidP="00B06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trouverai …. f</w:t>
            </w:r>
            <w:r w:rsidRPr="00B060B5">
              <w:rPr>
                <w:sz w:val="28"/>
                <w:szCs w:val="28"/>
              </w:rPr>
              <w:t xml:space="preserve">açons de faire </w:t>
            </w:r>
            <w:r>
              <w:rPr>
                <w:sz w:val="28"/>
                <w:szCs w:val="28"/>
              </w:rPr>
              <w:t>5</w:t>
            </w:r>
          </w:p>
        </w:tc>
      </w:tr>
      <w:tr w:rsidR="007A4B10" w14:paraId="1E6EF011" w14:textId="77777777" w:rsidTr="007A4B10">
        <w:trPr>
          <w:trHeight w:val="552"/>
        </w:trPr>
        <w:tc>
          <w:tcPr>
            <w:tcW w:w="1881" w:type="dxa"/>
            <w:vMerge w:val="restart"/>
            <w:shd w:val="clear" w:color="auto" w:fill="FFD966" w:themeFill="accent4" w:themeFillTint="99"/>
            <w:vAlign w:val="center"/>
          </w:tcPr>
          <w:p w14:paraId="75DFECDB" w14:textId="77777777" w:rsidR="007A4B10" w:rsidRPr="007A4B10" w:rsidRDefault="007A4B10">
            <w:pPr>
              <w:rPr>
                <w:i/>
                <w:iCs/>
                <w:sz w:val="28"/>
                <w:szCs w:val="28"/>
              </w:rPr>
            </w:pPr>
            <w:r w:rsidRPr="007A4B10">
              <w:rPr>
                <w:i/>
                <w:iCs/>
              </w:rPr>
              <w:t>Reconnaitre et exprimer une quantité avec différents types de collection</w:t>
            </w:r>
          </w:p>
        </w:tc>
        <w:tc>
          <w:tcPr>
            <w:tcW w:w="4068" w:type="dxa"/>
            <w:shd w:val="clear" w:color="auto" w:fill="FFD966" w:themeFill="accent4" w:themeFillTint="99"/>
            <w:vAlign w:val="center"/>
          </w:tcPr>
          <w:p w14:paraId="2A8E721D" w14:textId="77777777" w:rsidR="007A4B10" w:rsidRPr="00B060B5" w:rsidRDefault="007A4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 fleur de 4  a …..  pétales</w:t>
            </w:r>
          </w:p>
        </w:tc>
        <w:tc>
          <w:tcPr>
            <w:tcW w:w="4494" w:type="dxa"/>
            <w:shd w:val="clear" w:color="auto" w:fill="FFD966" w:themeFill="accent4" w:themeFillTint="99"/>
            <w:vAlign w:val="center"/>
          </w:tcPr>
          <w:p w14:paraId="35BC9362" w14:textId="77777777" w:rsidR="007A4B10" w:rsidRPr="00B060B5" w:rsidRDefault="007A4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 fleur de 4  aura    …..  pétales</w:t>
            </w:r>
          </w:p>
        </w:tc>
      </w:tr>
      <w:tr w:rsidR="007A4B10" w14:paraId="591FDD1B" w14:textId="77777777" w:rsidTr="007A4B10">
        <w:trPr>
          <w:trHeight w:val="528"/>
        </w:trPr>
        <w:tc>
          <w:tcPr>
            <w:tcW w:w="1881" w:type="dxa"/>
            <w:vMerge/>
            <w:shd w:val="clear" w:color="auto" w:fill="FFD966" w:themeFill="accent4" w:themeFillTint="99"/>
            <w:vAlign w:val="center"/>
          </w:tcPr>
          <w:p w14:paraId="20FC915F" w14:textId="77777777" w:rsidR="007A4B10" w:rsidRPr="007A4B10" w:rsidRDefault="007A4B1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068" w:type="dxa"/>
            <w:shd w:val="clear" w:color="auto" w:fill="FFD966" w:themeFill="accent4" w:themeFillTint="99"/>
            <w:vAlign w:val="center"/>
          </w:tcPr>
          <w:p w14:paraId="1461B125" w14:textId="77777777" w:rsidR="007A4B10" w:rsidRPr="00B060B5" w:rsidRDefault="007A4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 fleur de 5  a …..  pétales</w:t>
            </w:r>
          </w:p>
        </w:tc>
        <w:tc>
          <w:tcPr>
            <w:tcW w:w="4494" w:type="dxa"/>
            <w:shd w:val="clear" w:color="auto" w:fill="FFD966" w:themeFill="accent4" w:themeFillTint="99"/>
            <w:vAlign w:val="center"/>
          </w:tcPr>
          <w:p w14:paraId="02D5A4CC" w14:textId="77777777" w:rsidR="007A4B10" w:rsidRPr="00B060B5" w:rsidRDefault="007A4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 fleur de 5 aura    …..  pétales</w:t>
            </w:r>
          </w:p>
        </w:tc>
      </w:tr>
      <w:tr w:rsidR="00B060B5" w14:paraId="3798D2F0" w14:textId="77777777" w:rsidTr="007A4B10">
        <w:trPr>
          <w:trHeight w:val="552"/>
        </w:trPr>
        <w:tc>
          <w:tcPr>
            <w:tcW w:w="1881" w:type="dxa"/>
            <w:shd w:val="clear" w:color="auto" w:fill="FFE599" w:themeFill="accent4" w:themeFillTint="66"/>
            <w:vAlign w:val="center"/>
          </w:tcPr>
          <w:p w14:paraId="36723B17" w14:textId="77777777" w:rsidR="00B060B5" w:rsidRPr="007A4B10" w:rsidRDefault="007A4B10">
            <w:pPr>
              <w:rPr>
                <w:i/>
                <w:iCs/>
                <w:sz w:val="28"/>
                <w:szCs w:val="28"/>
              </w:rPr>
            </w:pPr>
            <w:r w:rsidRPr="007A4B10">
              <w:rPr>
                <w:i/>
                <w:iCs/>
              </w:rPr>
              <w:t>Résoudre un problème</w:t>
            </w:r>
          </w:p>
        </w:tc>
        <w:tc>
          <w:tcPr>
            <w:tcW w:w="4068" w:type="dxa"/>
            <w:shd w:val="clear" w:color="auto" w:fill="FFE599" w:themeFill="accent4" w:themeFillTint="66"/>
            <w:vAlign w:val="center"/>
          </w:tcPr>
          <w:p w14:paraId="5751A983" w14:textId="77777777" w:rsidR="00B060B5" w:rsidRPr="00B060B5" w:rsidRDefault="007A4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Dans le jeu du bus, j’arrive à trouver ……. bonnes réponses</w:t>
            </w:r>
          </w:p>
        </w:tc>
        <w:tc>
          <w:tcPr>
            <w:tcW w:w="4494" w:type="dxa"/>
            <w:shd w:val="clear" w:color="auto" w:fill="FFE599" w:themeFill="accent4" w:themeFillTint="66"/>
            <w:vAlign w:val="center"/>
          </w:tcPr>
          <w:p w14:paraId="72E0DD5B" w14:textId="77777777" w:rsidR="00B060B5" w:rsidRPr="00B060B5" w:rsidRDefault="007A4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trouverai …. bonnes réponses</w:t>
            </w:r>
          </w:p>
        </w:tc>
      </w:tr>
    </w:tbl>
    <w:p w14:paraId="7CE103CC" w14:textId="77777777" w:rsidR="00B060B5" w:rsidRDefault="00B060B5"/>
    <w:sectPr w:rsidR="00B060B5" w:rsidSect="00B060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B5"/>
    <w:rsid w:val="00104158"/>
    <w:rsid w:val="007A4B10"/>
    <w:rsid w:val="00B060B5"/>
    <w:rsid w:val="00EB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B643"/>
  <w15:chartTrackingRefBased/>
  <w15:docId w15:val="{A22D1FA5-D13A-47EA-AA2A-517A8927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0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levaufre</dc:creator>
  <cp:keywords/>
  <dc:description/>
  <cp:lastModifiedBy>serge levaufre</cp:lastModifiedBy>
  <cp:revision>2</cp:revision>
  <dcterms:created xsi:type="dcterms:W3CDTF">2020-05-05T12:38:00Z</dcterms:created>
  <dcterms:modified xsi:type="dcterms:W3CDTF">2020-05-05T13:03:00Z</dcterms:modified>
</cp:coreProperties>
</file>