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1"/>
        <w:gridCol w:w="5235"/>
        <w:gridCol w:w="2910"/>
      </w:tblGrid>
      <w:tr w:rsidR="00336CA8" w:rsidRPr="000B0E3C" w14:paraId="0F494A74" w14:textId="77777777" w:rsidTr="00336CA8">
        <w:tc>
          <w:tcPr>
            <w:tcW w:w="911" w:type="dxa"/>
            <w:vMerge w:val="restart"/>
          </w:tcPr>
          <w:p w14:paraId="764AD9EC" w14:textId="77777777" w:rsidR="00336CA8" w:rsidRPr="000B0E3C" w:rsidRDefault="00336CA8" w:rsidP="00581295">
            <w:pPr>
              <w:rPr>
                <w:b/>
                <w:sz w:val="28"/>
              </w:rPr>
            </w:pPr>
            <w:r w:rsidRPr="000B0E3C">
              <w:rPr>
                <w:noProof/>
                <w:lang w:eastAsia="fr-SN"/>
              </w:rPr>
              <w:drawing>
                <wp:inline distT="0" distB="0" distL="0" distR="0" wp14:anchorId="5C7E1CDD" wp14:editId="6D262984">
                  <wp:extent cx="441705" cy="58102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769" cy="59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5" w:type="dxa"/>
            <w:vAlign w:val="center"/>
          </w:tcPr>
          <w:p w14:paraId="30972F6B" w14:textId="77777777" w:rsidR="00336CA8" w:rsidRPr="000B0E3C" w:rsidRDefault="00336CA8" w:rsidP="00581295">
            <w:pPr>
              <w:rPr>
                <w:b/>
                <w:i/>
                <w:sz w:val="28"/>
              </w:rPr>
            </w:pPr>
            <w:r w:rsidRPr="000B0E3C">
              <w:rPr>
                <w:b/>
                <w:i/>
              </w:rPr>
              <w:t xml:space="preserve">Mon Voisin </w:t>
            </w:r>
            <w:proofErr w:type="spellStart"/>
            <w:r w:rsidRPr="000B0E3C">
              <w:rPr>
                <w:b/>
                <w:i/>
              </w:rPr>
              <w:t>Totoro</w:t>
            </w:r>
            <w:proofErr w:type="spellEnd"/>
            <w:r w:rsidRPr="000B0E3C">
              <w:rPr>
                <w:b/>
                <w:i/>
              </w:rPr>
              <w:t xml:space="preserve"> Pistes pédagogiques</w:t>
            </w:r>
          </w:p>
        </w:tc>
        <w:tc>
          <w:tcPr>
            <w:tcW w:w="2910" w:type="dxa"/>
            <w:vAlign w:val="center"/>
          </w:tcPr>
          <w:p w14:paraId="3302D8F0" w14:textId="6C13A7FC" w:rsidR="00336CA8" w:rsidRPr="000B0E3C" w:rsidRDefault="00336CA8" w:rsidP="00581295">
            <w:pPr>
              <w:jc w:val="center"/>
              <w:rPr>
                <w:b/>
                <w:sz w:val="28"/>
              </w:rPr>
            </w:pPr>
          </w:p>
        </w:tc>
      </w:tr>
      <w:tr w:rsidR="00336CA8" w:rsidRPr="000B0E3C" w14:paraId="27181497" w14:textId="77777777" w:rsidTr="00336CA8">
        <w:tc>
          <w:tcPr>
            <w:tcW w:w="911" w:type="dxa"/>
            <w:vMerge/>
          </w:tcPr>
          <w:p w14:paraId="09BA00C3" w14:textId="77777777" w:rsidR="00336CA8" w:rsidRPr="000B0E3C" w:rsidRDefault="00336CA8" w:rsidP="00581295">
            <w:pPr>
              <w:rPr>
                <w:noProof/>
                <w:lang w:eastAsia="fr-SN"/>
              </w:rPr>
            </w:pPr>
          </w:p>
        </w:tc>
        <w:tc>
          <w:tcPr>
            <w:tcW w:w="8145" w:type="dxa"/>
            <w:gridSpan w:val="2"/>
            <w:vAlign w:val="center"/>
          </w:tcPr>
          <w:p w14:paraId="3FBBEA4B" w14:textId="1B98D3B7" w:rsidR="00336CA8" w:rsidRPr="000B0E3C" w:rsidRDefault="00336CA8" w:rsidP="005812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Groupe 1 : Proposition de séquence</w:t>
            </w:r>
            <w:bookmarkStart w:id="0" w:name="_GoBack"/>
            <w:bookmarkEnd w:id="0"/>
          </w:p>
        </w:tc>
      </w:tr>
      <w:tr w:rsidR="00336CA8" w:rsidRPr="000B0E3C" w14:paraId="1F2EABB6" w14:textId="77777777" w:rsidTr="00336CA8">
        <w:tc>
          <w:tcPr>
            <w:tcW w:w="9056" w:type="dxa"/>
            <w:gridSpan w:val="3"/>
          </w:tcPr>
          <w:p w14:paraId="61DABA6C" w14:textId="77777777" w:rsidR="00336CA8" w:rsidRPr="00723FD2" w:rsidRDefault="00336CA8" w:rsidP="00581295">
            <w:pPr>
              <w:jc w:val="center"/>
              <w:rPr>
                <w:b/>
                <w:sz w:val="14"/>
              </w:rPr>
            </w:pPr>
          </w:p>
        </w:tc>
      </w:tr>
    </w:tbl>
    <w:p w14:paraId="482A7129" w14:textId="77777777" w:rsidR="00336CA8" w:rsidRDefault="00336CA8">
      <w:pPr>
        <w:rPr>
          <w:b/>
          <w:u w:val="single"/>
        </w:rPr>
      </w:pPr>
    </w:p>
    <w:p w14:paraId="6E69BA3D" w14:textId="4F31E4FC" w:rsidR="00911D72" w:rsidRPr="00E16A9C" w:rsidRDefault="00D7072C">
      <w:pPr>
        <w:rPr>
          <w:b/>
          <w:u w:val="single"/>
        </w:rPr>
      </w:pPr>
      <w:r w:rsidRPr="00E16A9C">
        <w:rPr>
          <w:b/>
          <w:u w:val="single"/>
        </w:rPr>
        <w:t xml:space="preserve">Séances </w:t>
      </w:r>
      <w:r w:rsidR="00A94858" w:rsidRPr="00E16A9C">
        <w:rPr>
          <w:b/>
          <w:u w:val="single"/>
        </w:rPr>
        <w:t>:</w:t>
      </w:r>
    </w:p>
    <w:p w14:paraId="691AADBE" w14:textId="77777777" w:rsidR="00A94858" w:rsidRDefault="00A94858" w:rsidP="00A94858">
      <w:pPr>
        <w:pStyle w:val="Paragraphedeliste"/>
        <w:numPr>
          <w:ilvl w:val="0"/>
          <w:numId w:val="3"/>
        </w:numPr>
      </w:pPr>
      <w:r>
        <w:t>Préparer au visionnage du film (à partir de la Bande annonce) :</w:t>
      </w:r>
    </w:p>
    <w:p w14:paraId="3F884E54" w14:textId="77777777" w:rsidR="00A94858" w:rsidRDefault="00A94858" w:rsidP="00A94858">
      <w:pPr>
        <w:pStyle w:val="Paragraphedeliste"/>
        <w:numPr>
          <w:ilvl w:val="0"/>
          <w:numId w:val="1"/>
        </w:numPr>
      </w:pPr>
      <w:r>
        <w:t>Les peurs (de quoi avez vous peur, …)</w:t>
      </w:r>
    </w:p>
    <w:p w14:paraId="6B31D377" w14:textId="77777777" w:rsidR="00A94858" w:rsidRDefault="00A94858" w:rsidP="00A94858">
      <w:pPr>
        <w:pStyle w:val="Paragraphedeliste"/>
        <w:numPr>
          <w:ilvl w:val="0"/>
          <w:numId w:val="1"/>
        </w:numPr>
      </w:pPr>
      <w:r>
        <w:t>Quel type de film ?</w:t>
      </w:r>
    </w:p>
    <w:p w14:paraId="718A6C19" w14:textId="77777777" w:rsidR="00A94858" w:rsidRDefault="00A94858" w:rsidP="00A94858">
      <w:pPr>
        <w:pStyle w:val="Paragraphedeliste"/>
        <w:numPr>
          <w:ilvl w:val="0"/>
          <w:numId w:val="1"/>
        </w:numPr>
      </w:pPr>
      <w:r>
        <w:t>Origine du film ?</w:t>
      </w:r>
    </w:p>
    <w:p w14:paraId="6661DC43" w14:textId="77777777" w:rsidR="00A94858" w:rsidRDefault="00A94858" w:rsidP="00A94858">
      <w:pPr>
        <w:pStyle w:val="Paragraphedeliste"/>
        <w:numPr>
          <w:ilvl w:val="0"/>
          <w:numId w:val="1"/>
        </w:numPr>
      </w:pPr>
      <w:r>
        <w:t>Créer une affiche à partir de la bande annonce et/ou voir les affiches</w:t>
      </w:r>
    </w:p>
    <w:p w14:paraId="737FC105" w14:textId="75B34C60" w:rsidR="00130199" w:rsidRDefault="00130199" w:rsidP="00A94858">
      <w:pPr>
        <w:pStyle w:val="Paragraphedeliste"/>
        <w:numPr>
          <w:ilvl w:val="0"/>
          <w:numId w:val="1"/>
        </w:numPr>
      </w:pPr>
      <w:r>
        <w:t>Faire une séance en décroché sur les personnages (</w:t>
      </w:r>
      <w:proofErr w:type="spellStart"/>
      <w:r>
        <w:t>mémory</w:t>
      </w:r>
      <w:proofErr w:type="spellEnd"/>
      <w:r>
        <w:t>)</w:t>
      </w:r>
    </w:p>
    <w:p w14:paraId="534BE6CE" w14:textId="77777777" w:rsidR="00A94858" w:rsidRDefault="00A94858" w:rsidP="00A94858">
      <w:pPr>
        <w:ind w:left="60"/>
      </w:pPr>
      <w:r>
        <w:t>Objectif : faire appel à l’horizon d’attente des élèves</w:t>
      </w:r>
      <w:r w:rsidR="00D7072C">
        <w:t xml:space="preserve"> – art visuel </w:t>
      </w:r>
    </w:p>
    <w:p w14:paraId="21E25F54" w14:textId="77777777" w:rsidR="00A94858" w:rsidRDefault="00A94858" w:rsidP="00A94858">
      <w:pPr>
        <w:ind w:left="60"/>
      </w:pPr>
    </w:p>
    <w:p w14:paraId="046FE1FA" w14:textId="77777777" w:rsidR="00A94858" w:rsidRDefault="00A94858" w:rsidP="00A94858">
      <w:pPr>
        <w:pStyle w:val="Paragraphedeliste"/>
        <w:numPr>
          <w:ilvl w:val="0"/>
          <w:numId w:val="3"/>
        </w:numPr>
      </w:pPr>
      <w:r>
        <w:t xml:space="preserve">Visionnage du film : </w:t>
      </w:r>
    </w:p>
    <w:p w14:paraId="533CD9BC" w14:textId="77777777" w:rsidR="00A94858" w:rsidRDefault="00A94858" w:rsidP="00A94858">
      <w:pPr>
        <w:ind w:left="60"/>
      </w:pPr>
    </w:p>
    <w:p w14:paraId="6079D7B0" w14:textId="77777777" w:rsidR="00A94858" w:rsidRDefault="00A94858" w:rsidP="00A94858">
      <w:pPr>
        <w:ind w:left="60"/>
      </w:pPr>
    </w:p>
    <w:p w14:paraId="3D546556" w14:textId="77777777" w:rsidR="00A94858" w:rsidRDefault="00A94858" w:rsidP="00A94858">
      <w:pPr>
        <w:pStyle w:val="Paragraphedeliste"/>
        <w:numPr>
          <w:ilvl w:val="0"/>
          <w:numId w:val="3"/>
        </w:numPr>
      </w:pPr>
      <w:r>
        <w:t>Après le film :</w:t>
      </w:r>
      <w:r w:rsidR="00D7072C">
        <w:t xml:space="preserve"> travail sur la compréhension du film</w:t>
      </w:r>
    </w:p>
    <w:p w14:paraId="69C06B62" w14:textId="77777777" w:rsidR="00A94858" w:rsidRDefault="00D7072C" w:rsidP="00A94858">
      <w:pPr>
        <w:pStyle w:val="Paragraphedeliste"/>
        <w:numPr>
          <w:ilvl w:val="0"/>
          <w:numId w:val="4"/>
        </w:numPr>
      </w:pPr>
      <w:r>
        <w:t>Quels sont les personnages du film ? quels sont les liens entre les personnages ?</w:t>
      </w:r>
    </w:p>
    <w:p w14:paraId="15E471F6" w14:textId="77777777" w:rsidR="00D7072C" w:rsidRDefault="00D7072C" w:rsidP="00A94858">
      <w:pPr>
        <w:pStyle w:val="Paragraphedeliste"/>
        <w:numPr>
          <w:ilvl w:val="0"/>
          <w:numId w:val="4"/>
        </w:numPr>
      </w:pPr>
      <w:r>
        <w:t>Personnages réels / imaginaires, lien vers l’imaginaires (créer des animaux/objets</w:t>
      </w:r>
      <w:r w:rsidR="00E16A9C">
        <w:t xml:space="preserve"> -&gt; faire une séance en arts visuels sur un personnage à créer)</w:t>
      </w:r>
    </w:p>
    <w:p w14:paraId="7D8382B5" w14:textId="77777777" w:rsidR="00D7072C" w:rsidRDefault="00D7072C" w:rsidP="00D7072C">
      <w:r>
        <w:t>Objectif : évaluer la compréhension du film par les élèves – enrichissement vocabulaire – production d’écrits</w:t>
      </w:r>
    </w:p>
    <w:p w14:paraId="393A578F" w14:textId="77777777" w:rsidR="00A94858" w:rsidRDefault="00A94858" w:rsidP="00A94858"/>
    <w:p w14:paraId="16513765" w14:textId="38404FD0" w:rsidR="00130199" w:rsidRPr="00130199" w:rsidRDefault="00130199" w:rsidP="00130199">
      <w:pPr>
        <w:rPr>
          <w:i/>
        </w:rPr>
      </w:pPr>
      <w:r w:rsidRPr="00130199">
        <w:rPr>
          <w:i/>
        </w:rPr>
        <w:t>3Bis : Après le film : travail sur la compréhension du film</w:t>
      </w:r>
    </w:p>
    <w:p w14:paraId="15333B62" w14:textId="77777777" w:rsidR="00130199" w:rsidRPr="00130199" w:rsidRDefault="00130199" w:rsidP="00130199">
      <w:pPr>
        <w:pStyle w:val="Paragraphedeliste"/>
        <w:numPr>
          <w:ilvl w:val="0"/>
          <w:numId w:val="4"/>
        </w:numPr>
        <w:rPr>
          <w:i/>
        </w:rPr>
      </w:pPr>
      <w:r w:rsidRPr="00130199">
        <w:rPr>
          <w:i/>
        </w:rPr>
        <w:t>Paysages : types de paysages visionnés / travail sur le vocabulaire lié à la description</w:t>
      </w:r>
    </w:p>
    <w:p w14:paraId="6979D8F8" w14:textId="77777777" w:rsidR="00130199" w:rsidRPr="00130199" w:rsidRDefault="00130199" w:rsidP="00130199">
      <w:pPr>
        <w:rPr>
          <w:i/>
        </w:rPr>
      </w:pPr>
      <w:r w:rsidRPr="00130199">
        <w:rPr>
          <w:i/>
        </w:rPr>
        <w:t>Objectif : évaluer la compréhension du film par les élèves – enrichissement vocabulaire – production d’écrits</w:t>
      </w:r>
    </w:p>
    <w:p w14:paraId="034201F1" w14:textId="77777777" w:rsidR="00130199" w:rsidRDefault="00130199" w:rsidP="00A94858"/>
    <w:p w14:paraId="0E3DE1E4" w14:textId="77777777" w:rsidR="00A94858" w:rsidRDefault="00D7072C" w:rsidP="00130199">
      <w:pPr>
        <w:pStyle w:val="Paragraphedeliste"/>
        <w:numPr>
          <w:ilvl w:val="0"/>
          <w:numId w:val="3"/>
        </w:numPr>
      </w:pPr>
      <w:r>
        <w:t>Mode de vie</w:t>
      </w:r>
    </w:p>
    <w:p w14:paraId="770FB29B" w14:textId="77777777" w:rsidR="00D7072C" w:rsidRDefault="00D7072C" w:rsidP="00D7072C">
      <w:pPr>
        <w:pStyle w:val="Paragraphedeliste"/>
        <w:numPr>
          <w:ilvl w:val="0"/>
          <w:numId w:val="6"/>
        </w:numPr>
      </w:pPr>
      <w:r>
        <w:t>Maison (traditionnelle japonaise / occidentale / sénégalaise)</w:t>
      </w:r>
    </w:p>
    <w:p w14:paraId="3043C8CA" w14:textId="77777777" w:rsidR="00D7072C" w:rsidRDefault="00D7072C" w:rsidP="00D7072C">
      <w:pPr>
        <w:pStyle w:val="Paragraphedeliste"/>
        <w:numPr>
          <w:ilvl w:val="0"/>
          <w:numId w:val="6"/>
        </w:numPr>
      </w:pPr>
      <w:r>
        <w:t>Nourriture</w:t>
      </w:r>
      <w:r w:rsidR="00E16A9C">
        <w:t xml:space="preserve"> et organisation des repas</w:t>
      </w:r>
    </w:p>
    <w:p w14:paraId="337AB730" w14:textId="77777777" w:rsidR="00D7072C" w:rsidRDefault="00D7072C" w:rsidP="00D7072C">
      <w:pPr>
        <w:pStyle w:val="Paragraphedeliste"/>
        <w:numPr>
          <w:ilvl w:val="0"/>
          <w:numId w:val="6"/>
        </w:numPr>
      </w:pPr>
      <w:r>
        <w:t xml:space="preserve">Organisation de la maison (lieux de vie, quel lieu pour quel usage et qui est </w:t>
      </w:r>
      <w:proofErr w:type="gramStart"/>
      <w:r>
        <w:t>concerné..</w:t>
      </w:r>
      <w:proofErr w:type="gramEnd"/>
      <w:r>
        <w:t>)</w:t>
      </w:r>
    </w:p>
    <w:p w14:paraId="05D2830F" w14:textId="77777777" w:rsidR="00D7072C" w:rsidRDefault="00D7072C" w:rsidP="00D7072C">
      <w:pPr>
        <w:pStyle w:val="Paragraphedeliste"/>
        <w:numPr>
          <w:ilvl w:val="0"/>
          <w:numId w:val="6"/>
        </w:numPr>
      </w:pPr>
      <w:r>
        <w:t>Tenues / vêtements (lien vers les traditions)</w:t>
      </w:r>
    </w:p>
    <w:p w14:paraId="77FA8906" w14:textId="77777777" w:rsidR="00D7072C" w:rsidRDefault="00D7072C" w:rsidP="00D7072C">
      <w:pPr>
        <w:pStyle w:val="Paragraphedeliste"/>
        <w:numPr>
          <w:ilvl w:val="0"/>
          <w:numId w:val="6"/>
        </w:numPr>
      </w:pPr>
      <w:r>
        <w:t xml:space="preserve">Tâches quotidiennes (qui fait </w:t>
      </w:r>
      <w:proofErr w:type="gramStart"/>
      <w:r>
        <w:t>quoi..</w:t>
      </w:r>
      <w:proofErr w:type="gramEnd"/>
      <w:r>
        <w:t>)</w:t>
      </w:r>
    </w:p>
    <w:p w14:paraId="61679C52" w14:textId="77777777" w:rsidR="00D7072C" w:rsidRDefault="00D7072C" w:rsidP="00D7072C">
      <w:pPr>
        <w:ind w:left="60"/>
      </w:pPr>
      <w:r>
        <w:t xml:space="preserve">Objectif : faire le lien avec les thèmes Questionner le monde </w:t>
      </w:r>
      <w:r w:rsidR="00E16A9C">
        <w:t>(</w:t>
      </w:r>
    </w:p>
    <w:p w14:paraId="5EE4DA6B" w14:textId="77777777" w:rsidR="00D7072C" w:rsidRDefault="00D7072C" w:rsidP="00D7072C"/>
    <w:p w14:paraId="0C9C128A" w14:textId="77777777" w:rsidR="00E16A9C" w:rsidRDefault="00E16A9C" w:rsidP="00130199">
      <w:pPr>
        <w:pStyle w:val="Paragraphedeliste"/>
        <w:numPr>
          <w:ilvl w:val="0"/>
          <w:numId w:val="3"/>
        </w:numPr>
      </w:pPr>
      <w:r>
        <w:t>Les émotions</w:t>
      </w:r>
    </w:p>
    <w:p w14:paraId="5A7FFF8A" w14:textId="77777777" w:rsidR="00E16A9C" w:rsidRDefault="00E16A9C" w:rsidP="00E16A9C">
      <w:pPr>
        <w:pStyle w:val="Paragraphedeliste"/>
        <w:numPr>
          <w:ilvl w:val="0"/>
          <w:numId w:val="8"/>
        </w:numPr>
      </w:pPr>
      <w:r>
        <w:t xml:space="preserve">A quelles émotions fait appel le film ? </w:t>
      </w:r>
    </w:p>
    <w:p w14:paraId="7B7B2EF1" w14:textId="77777777" w:rsidR="00E16A9C" w:rsidRDefault="00E16A9C" w:rsidP="00E16A9C">
      <w:pPr>
        <w:pStyle w:val="Paragraphedeliste"/>
        <w:numPr>
          <w:ilvl w:val="0"/>
          <w:numId w:val="8"/>
        </w:numPr>
      </w:pPr>
      <w:r>
        <w:t>Lien entre personnages et émotions (qui éprouve quoi et comment le personnage le gère)</w:t>
      </w:r>
    </w:p>
    <w:p w14:paraId="3FC4BD46" w14:textId="77777777" w:rsidR="00E16A9C" w:rsidRDefault="00E16A9C" w:rsidP="00E16A9C">
      <w:pPr>
        <w:pStyle w:val="Paragraphedeliste"/>
        <w:numPr>
          <w:ilvl w:val="0"/>
          <w:numId w:val="8"/>
        </w:numPr>
      </w:pPr>
      <w:r>
        <w:t xml:space="preserve">Quel est le rôle des personnages imaginaires ? </w:t>
      </w:r>
    </w:p>
    <w:p w14:paraId="799E0BA8" w14:textId="77777777" w:rsidR="005E7EAD" w:rsidRDefault="005E7EAD" w:rsidP="00E16A9C">
      <w:pPr>
        <w:pStyle w:val="Paragraphedeliste"/>
        <w:numPr>
          <w:ilvl w:val="0"/>
          <w:numId w:val="8"/>
        </w:numPr>
      </w:pPr>
      <w:r>
        <w:t>Lien avec d’autres livres ou contes</w:t>
      </w:r>
    </w:p>
    <w:p w14:paraId="3F321515" w14:textId="77777777" w:rsidR="005E7EAD" w:rsidRDefault="005E7EAD" w:rsidP="005E7EAD">
      <w:pPr>
        <w:ind w:left="60"/>
      </w:pPr>
      <w:r>
        <w:t xml:space="preserve">Objectif : savoir exprimer ses sentiments, savoir les analyser et trouver des moyens de vivre avec  </w:t>
      </w:r>
    </w:p>
    <w:p w14:paraId="7F5F9394" w14:textId="77777777" w:rsidR="00E16A9C" w:rsidRDefault="00E16A9C" w:rsidP="00D7072C"/>
    <w:p w14:paraId="17DDC687" w14:textId="380106F6" w:rsidR="00130199" w:rsidRDefault="00130199" w:rsidP="00771FAA">
      <w:pPr>
        <w:pStyle w:val="Paragraphedeliste"/>
        <w:numPr>
          <w:ilvl w:val="0"/>
          <w:numId w:val="3"/>
        </w:numPr>
      </w:pPr>
      <w:r>
        <w:t xml:space="preserve">Arts graphiques : </w:t>
      </w:r>
    </w:p>
    <w:p w14:paraId="3410FACF" w14:textId="5FFA9226" w:rsidR="00E16A9C" w:rsidRDefault="00130199" w:rsidP="00130199">
      <w:pPr>
        <w:pStyle w:val="Paragraphedeliste"/>
        <w:numPr>
          <w:ilvl w:val="0"/>
          <w:numId w:val="7"/>
        </w:numPr>
      </w:pPr>
      <w:r>
        <w:t>Calligraphie </w:t>
      </w:r>
      <w:r w:rsidR="00E16A9C">
        <w:t xml:space="preserve">: écrire son prénom (sur le site </w:t>
      </w:r>
      <w:proofErr w:type="gramStart"/>
      <w:r w:rsidR="00E16A9C">
        <w:t>japanophone.com )</w:t>
      </w:r>
      <w:proofErr w:type="gramEnd"/>
      <w:r>
        <w:t xml:space="preserve">/ </w:t>
      </w:r>
      <w:r w:rsidR="00E16A9C">
        <w:t>Lien avec le mode de vie</w:t>
      </w:r>
    </w:p>
    <w:p w14:paraId="2AC5A588" w14:textId="47BBBA36" w:rsidR="00130199" w:rsidRDefault="00130199" w:rsidP="00130199">
      <w:pPr>
        <w:pStyle w:val="Paragraphedeliste"/>
        <w:numPr>
          <w:ilvl w:val="0"/>
          <w:numId w:val="7"/>
        </w:numPr>
      </w:pPr>
      <w:r>
        <w:t>Créer une affiche et/ou un personnage imaginaire</w:t>
      </w:r>
    </w:p>
    <w:p w14:paraId="0A72B922" w14:textId="77777777" w:rsidR="00D7072C" w:rsidRDefault="00E16A9C" w:rsidP="00D7072C">
      <w:r>
        <w:t>Objectif : travail au pinceau (commencer au crayon puis au feutre puis au pinceau), faire le lien entre l’écriture et le dessin</w:t>
      </w:r>
    </w:p>
    <w:p w14:paraId="2F4F9996" w14:textId="77777777" w:rsidR="00A94858" w:rsidRDefault="00A94858"/>
    <w:sectPr w:rsidR="00A94858" w:rsidSect="00336CA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71833"/>
    <w:multiLevelType w:val="hybridMultilevel"/>
    <w:tmpl w:val="09567E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340AB"/>
    <w:multiLevelType w:val="hybridMultilevel"/>
    <w:tmpl w:val="0CCC6744"/>
    <w:lvl w:ilvl="0" w:tplc="6BDAE75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AB21DEF"/>
    <w:multiLevelType w:val="hybridMultilevel"/>
    <w:tmpl w:val="1820E548"/>
    <w:lvl w:ilvl="0" w:tplc="6BDAE75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62142D1"/>
    <w:multiLevelType w:val="hybridMultilevel"/>
    <w:tmpl w:val="2C842EAA"/>
    <w:lvl w:ilvl="0" w:tplc="040C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414B2"/>
    <w:multiLevelType w:val="hybridMultilevel"/>
    <w:tmpl w:val="51A8310A"/>
    <w:lvl w:ilvl="0" w:tplc="6BDAE75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52C3E4A"/>
    <w:multiLevelType w:val="hybridMultilevel"/>
    <w:tmpl w:val="C16A8FC2"/>
    <w:lvl w:ilvl="0" w:tplc="040C000F">
      <w:start w:val="1"/>
      <w:numFmt w:val="decimal"/>
      <w:lvlText w:val="%1."/>
      <w:lvlJc w:val="left"/>
      <w:pPr>
        <w:ind w:left="4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22545"/>
    <w:multiLevelType w:val="hybridMultilevel"/>
    <w:tmpl w:val="17A2F9E4"/>
    <w:lvl w:ilvl="0" w:tplc="6BDAE75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81E321E"/>
    <w:multiLevelType w:val="hybridMultilevel"/>
    <w:tmpl w:val="53FEC616"/>
    <w:lvl w:ilvl="0" w:tplc="6BDAE75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5CC65E88"/>
    <w:multiLevelType w:val="hybridMultilevel"/>
    <w:tmpl w:val="B5CE360A"/>
    <w:lvl w:ilvl="0" w:tplc="040C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58"/>
    <w:rsid w:val="00130199"/>
    <w:rsid w:val="00336CA8"/>
    <w:rsid w:val="00573C44"/>
    <w:rsid w:val="005E7EAD"/>
    <w:rsid w:val="00771024"/>
    <w:rsid w:val="00771FAA"/>
    <w:rsid w:val="00A94858"/>
    <w:rsid w:val="00D7072C"/>
    <w:rsid w:val="00DC1439"/>
    <w:rsid w:val="00E1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F8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858"/>
    <w:pPr>
      <w:ind w:left="720"/>
      <w:contextualSpacing/>
    </w:pPr>
  </w:style>
  <w:style w:type="table" w:styleId="Grilledutableau">
    <w:name w:val="Table Grid"/>
    <w:basedOn w:val="TableauNormal"/>
    <w:uiPriority w:val="39"/>
    <w:rsid w:val="00336CA8"/>
    <w:rPr>
      <w:sz w:val="22"/>
      <w:szCs w:val="22"/>
      <w:lang w:val="fr-S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Activation Office</cp:lastModifiedBy>
  <cp:revision>2</cp:revision>
  <dcterms:created xsi:type="dcterms:W3CDTF">2016-09-28T10:59:00Z</dcterms:created>
  <dcterms:modified xsi:type="dcterms:W3CDTF">2016-09-28T10:59:00Z</dcterms:modified>
</cp:coreProperties>
</file>