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52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46"/>
        <w:gridCol w:w="4845"/>
        <w:gridCol w:w="4861"/>
      </w:tblGrid>
      <w:tr>
        <w:trPr/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Etat initial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Transformation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Etat final</w:t>
            </w:r>
          </w:p>
        </w:tc>
      </w:tr>
      <w:tr>
        <w:trPr/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Il était une fois, trois petits cochons qui vivaient chacun dans leur maison.</w:t>
            </w:r>
          </w:p>
          <w:p>
            <w:pPr>
              <w:pStyle w:val="Contenudetableau"/>
              <w:rPr/>
            </w:pPr>
            <w:r>
              <w:rPr/>
              <w:t>Un cochon vivait dans une maison en paille, petite, froide et fragile.</w:t>
            </w:r>
          </w:p>
          <w:p>
            <w:pPr>
              <w:pStyle w:val="Contenudetableau"/>
              <w:rPr/>
            </w:pPr>
            <w:r>
              <w:rPr/>
              <w:t>Un cochon vivait dans une jolie maison en brique, solide et bien chauffée.</w:t>
            </w:r>
          </w:p>
          <w:p>
            <w:pPr>
              <w:pStyle w:val="Contenudetableau"/>
              <w:rPr/>
            </w:pPr>
            <w:r>
              <w:rPr/>
              <w:t>Et, un cochon vivait dans une maison en bois.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55245</wp:posOffset>
                      </wp:positionV>
                      <wp:extent cx="603885" cy="65087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10.9pt;margin-top:4.3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67945</wp:posOffset>
                      </wp:positionV>
                      <wp:extent cx="603885" cy="65087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81.35pt;margin-top:5.3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75565</wp:posOffset>
                      </wp:positionV>
                      <wp:extent cx="603885" cy="65087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150.8pt;margin-top:5.9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6985</wp:posOffset>
                      </wp:positionV>
                      <wp:extent cx="372110" cy="41846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21.9pt;margin-top:0.5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14605</wp:posOffset>
                      </wp:positionV>
                      <wp:extent cx="372110" cy="41846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93.3pt;margin-top:1.1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5080</wp:posOffset>
                      </wp:positionV>
                      <wp:extent cx="372110" cy="41846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160.05pt;margin-top:0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-917575</wp:posOffset>
                      </wp:positionV>
                      <wp:extent cx="603885" cy="65087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29160">
                                <a:solidFill>
                                  <a:srgbClr val="111111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333333" stroked="t" style="position:absolute;margin-left:253.7pt;margin-top:-72.25pt;width:47.45pt;height:51.15pt">
                      <w10:wrap type="none"/>
                      <v:fill o:detectmouseclick="t" color2="#cccccc"/>
                      <v:stroke color="#111111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-929640</wp:posOffset>
                      </wp:positionV>
                      <wp:extent cx="603885" cy="65087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327.8pt;margin-top:-73.2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5172710</wp:posOffset>
                      </wp:positionH>
                      <wp:positionV relativeFrom="paragraph">
                        <wp:posOffset>-929640</wp:posOffset>
                      </wp:positionV>
                      <wp:extent cx="603885" cy="65087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407.3pt;margin-top:-73.2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6713220</wp:posOffset>
                      </wp:positionH>
                      <wp:positionV relativeFrom="paragraph">
                        <wp:posOffset>-964565</wp:posOffset>
                      </wp:positionV>
                      <wp:extent cx="603885" cy="65087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528.6pt;margin-top:-75.9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7885430</wp:posOffset>
                      </wp:positionH>
                      <wp:positionV relativeFrom="paragraph">
                        <wp:posOffset>-917575</wp:posOffset>
                      </wp:positionV>
                      <wp:extent cx="603885" cy="65087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620.9pt;margin-top:-72.2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-544830</wp:posOffset>
                      </wp:positionV>
                      <wp:extent cx="372110" cy="41846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292.6pt;margin-top:-42.9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-845820</wp:posOffset>
                      </wp:positionV>
                      <wp:extent cx="372110" cy="41846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339.2pt;margin-top:-66.6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-868680</wp:posOffset>
                      </wp:positionV>
                      <wp:extent cx="372110" cy="418465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418.75pt;margin-top:-68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8000365</wp:posOffset>
                      </wp:positionH>
                      <wp:positionV relativeFrom="paragraph">
                        <wp:posOffset>-822960</wp:posOffset>
                      </wp:positionV>
                      <wp:extent cx="372110" cy="41846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629.95pt;margin-top:-64.8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6944995</wp:posOffset>
                      </wp:positionH>
                      <wp:positionV relativeFrom="paragraph">
                        <wp:posOffset>-789940</wp:posOffset>
                      </wp:positionV>
                      <wp:extent cx="372110" cy="41846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546.85pt;margin-top:-62.2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Un soir, une grosse tempête éclata. Il faisait très froid et il y avait beaucoup  de vent.</w:t>
            </w:r>
          </w:p>
          <w:p>
            <w:pPr>
              <w:pStyle w:val="Contenudetableau"/>
              <w:rPr/>
            </w:pPr>
            <w:r>
              <w:rPr/>
              <w:t>La maison en paille, s'envola et le cochon partit chez son frère dans la grande maison en brique plus grande et bien chauffée.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Combien a-t-on de cochons dans la maison en brique ?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>(Prolongement possible : Combien reste-t-il de maisons?)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158115</wp:posOffset>
                      </wp:positionV>
                      <wp:extent cx="372110" cy="418465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44.05pt;margin-top:12.4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</w:tc>
      </w:tr>
      <w:tr>
        <w:trPr/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Etat initial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Transformation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Etat final</w:t>
            </w:r>
          </w:p>
        </w:tc>
      </w:tr>
      <w:tr>
        <w:trPr/>
        <w:tc>
          <w:tcPr>
            <w:tcW w:w="48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Dans la maison en brique, vivaient désormais deux cochons tandis que le dernier vivait toujours seul dans sa maison en bois.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144780</wp:posOffset>
                      </wp:positionV>
                      <wp:extent cx="603885" cy="650875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37.45pt;margin-top:11.4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133985</wp:posOffset>
                      </wp:positionV>
                      <wp:extent cx="603885" cy="65087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126.1pt;margin-top:10.5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144780</wp:posOffset>
                      </wp:positionV>
                      <wp:extent cx="372110" cy="418465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37.45pt;margin-top:11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68580</wp:posOffset>
                      </wp:positionV>
                      <wp:extent cx="372110" cy="418465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134.4pt;margin-top:5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26670</wp:posOffset>
                      </wp:positionV>
                      <wp:extent cx="372110" cy="418465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55.7pt;margin-top:2.1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-614045</wp:posOffset>
                      </wp:positionV>
                      <wp:extent cx="603885" cy="650875"/>
                      <wp:effectExtent l="0" t="0" r="0" b="0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261.95pt;margin-top:-48.35pt;width:47.45pt;height:51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-605790</wp:posOffset>
                      </wp:positionV>
                      <wp:extent cx="603885" cy="650875"/>
                      <wp:effectExtent l="0" t="0" r="0" b="0"/>
                      <wp:wrapNone/>
                      <wp:docPr id="2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603360" cy="65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29160">
                                <a:solidFill>
                                  <a:srgbClr val="111111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333333" stroked="t" style="position:absolute;margin-left:374pt;margin-top:-47.7pt;width:47.45pt;height:51.15pt">
                      <w10:wrap type="none"/>
                      <v:fill o:detectmouseclick="t" color2="#cccccc"/>
                      <v:stroke color="#111111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-663575</wp:posOffset>
                      </wp:positionV>
                      <wp:extent cx="372110" cy="418465"/>
                      <wp:effectExtent l="0" t="0" r="0" b="0"/>
                      <wp:wrapNone/>
                      <wp:docPr id="2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256.45pt;margin-top:-52.2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-381635</wp:posOffset>
                      </wp:positionV>
                      <wp:extent cx="372110" cy="418465"/>
                      <wp:effectExtent l="0" t="0" r="0" b="0"/>
                      <wp:wrapNone/>
                      <wp:docPr id="2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280.2pt;margin-top:-30.0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-273685</wp:posOffset>
                      </wp:positionV>
                      <wp:extent cx="372110" cy="418465"/>
                      <wp:effectExtent l="0" t="0" r="0" b="0"/>
                      <wp:wrapNone/>
                      <wp:docPr id="2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355.65pt;margin-top:-21.55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7442835</wp:posOffset>
                      </wp:positionH>
                      <wp:positionV relativeFrom="paragraph">
                        <wp:posOffset>-245110</wp:posOffset>
                      </wp:positionV>
                      <wp:extent cx="372110" cy="418465"/>
                      <wp:effectExtent l="0" t="0" r="0" b="0"/>
                      <wp:wrapNone/>
                      <wp:docPr id="2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586.05pt;margin-top:-19.3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Mais la tempête continua encore plus fort et la maison en bois s'écroula !</w:t>
            </w:r>
          </w:p>
          <w:p>
            <w:pPr>
              <w:pStyle w:val="Contenudetableau"/>
              <w:rPr/>
            </w:pPr>
            <w:r>
              <w:rPr/>
              <w:t>Le cochon partit rejoindre ses frères dans la grande maison en brique bien chauffée.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Combien y a-t-il de cochons dans la maison en brique maintenant ?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259080</wp:posOffset>
                      </wp:positionV>
                      <wp:extent cx="717550" cy="790575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16760" cy="78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291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88.7pt;margin-top:20.4pt;width:56.4pt;height:62.15pt">
                      <w10:wrap type="none"/>
                      <v:fill o:detectmouseclick="t" color2="#30180a"/>
                      <v:stroke color="gray" weight="291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259080</wp:posOffset>
                      </wp:positionV>
                      <wp:extent cx="372110" cy="418465"/>
                      <wp:effectExtent l="0" t="0" r="0" b="0"/>
                      <wp:wrapNone/>
                      <wp:docPr id="3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88.7pt;margin-top:20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259080</wp:posOffset>
                      </wp:positionV>
                      <wp:extent cx="372110" cy="418465"/>
                      <wp:effectExtent l="0" t="0" r="0" b="0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520" cy="417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rgbClr val="ff00cc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fillcolor="#ff99ff" stroked="t" style="position:absolute;margin-left:115.9pt;margin-top:20.4pt;width:29.2pt;height:32.85pt">
                      <w10:wrap type="none"/>
                      <v:fill o:detectmouseclick="t" color2="#006600"/>
                      <v:stroke color="#ff00cc" joinstyle="round" endcap="flat"/>
                    </v:oval>
                  </w:pict>
                </mc:Fallback>
              </mc:AlternateContent>
            </w:r>
            <w:r>
              <w:rPr/>
              <w:t>(Prolongement possible : Combien reste-t-il de maison?)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Séance de situation-problème en MS – Milieu de période 3.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u w:val="single"/>
        </w:rPr>
        <w:t>Objectif de la séance</w:t>
      </w:r>
      <w:r>
        <w:rPr>
          <w:b/>
          <w:bCs/>
        </w:rPr>
        <w:t> : Composition et décomposition du nombre 3.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30"/>
          <w:szCs w:val="30"/>
          <w:u w:val="single"/>
        </w:rPr>
        <w:t>Initialement prévu </w:t>
      </w:r>
      <w:r>
        <w:rPr/>
        <w:t xml:space="preserve">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Histoire illustrée autour des « Trois petits cochons » - Proposition de situations de composition de la quantité 3.</w:t>
      </w:r>
    </w:p>
    <w:p>
      <w:pPr>
        <w:pStyle w:val="Normal"/>
        <w:rPr/>
      </w:pPr>
      <w:r>
        <w:rPr/>
        <w:t xml:space="preserve">Nous avons choisi d'ajouter une unité et non deux (+1 et non +2) pour des raisons de difficultés (?). </w:t>
      </w:r>
    </w:p>
    <w:p>
      <w:pPr>
        <w:pStyle w:val="Normal"/>
        <w:rPr/>
      </w:pPr>
      <w:r>
        <w:rPr/>
        <w:t>C'est pourquoi dans le deuxième cas, le seul cochon de la maison en bois se déplace dans la maison de brique retrouver ses deux frères (2+1).</w:t>
      </w:r>
    </w:p>
    <w:p>
      <w:pPr>
        <w:pStyle w:val="Normal"/>
        <w:rPr/>
      </w:pPr>
      <w:r>
        <w:rPr/>
        <w:t>=&gt;Mais ce cas peut être expérimenter avec un autre groupe d'élèves : Deux cochons se déplacent (1+2).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ces deux cas, recherche de l'état final (l'état initial et la transformation étant connus et visibles).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position w:val="0"/>
          <w:sz w:val="30"/>
          <w:sz w:val="30"/>
          <w:szCs w:val="30"/>
          <w:u w:val="single"/>
          <w:vertAlign w:val="baseline"/>
        </w:rPr>
        <w:t>Déroulement en situation :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Histoire en action numéro 1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Augmentation par </w:t>
      </w:r>
      <w:r>
        <w:rPr>
          <w:b/>
          <w:bCs/>
          <w:u w:val="single"/>
        </w:rPr>
        <w:t>1 + 1 +1</w:t>
      </w:r>
      <w:r>
        <w:rPr/>
        <w:t xml:space="preserve"> de la quantité  (1 =&gt; 3)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(CAS N°1 ci-dessus)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Histoire en action numéro 2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Inversion de la situation par diminution du nombre de cochons 1 par 1 ( 3 =&gt; 1).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Histoire en action n°3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Composition dans l'ordre original de l'histoire : les deux cochons de la maison en bois se déplacent dans la maison en brique. </w:t>
      </w:r>
      <w:r>
        <w:rPr>
          <w:b/>
          <w:bCs/>
          <w:u w:val="single"/>
        </w:rPr>
        <w:t>(1 + 2)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(CAS N°2 ci-dessus)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Histoire en action n°4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Ajout d'un 4ème personnage (le loup). Il rentre dans la maison en brique (</w:t>
      </w:r>
      <w:r>
        <w:rPr>
          <w:b/>
          <w:bCs/>
          <w:u w:val="single"/>
        </w:rPr>
        <w:t>3+1</w:t>
      </w:r>
      <w:r>
        <w:rPr/>
        <w:t>).</w:t>
      </w:r>
    </w:p>
    <w:p>
      <w:pPr>
        <w:pStyle w:val="Normal"/>
        <w:rPr/>
      </w:pPr>
      <w:r>
        <w:rPr/>
        <w:t>Et retour à la case départ chacun rentre chez lui à son tour, pour obtenir la diminution de 4 =&gt;1.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Exemples de verbalisations des procédures apportées par les élèves après questionnement :</w:t>
      </w:r>
    </w:p>
    <w:p>
      <w:pPr>
        <w:pStyle w:val="Normal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rPr/>
      </w:pPr>
      <w:r>
        <w:rPr/>
        <w:t>Pourquoi a-t-on 2 cochons dans la maison en bois ? Puis 3 dans la maison en brique ?</w:t>
      </w:r>
    </w:p>
    <w:p>
      <w:pPr>
        <w:pStyle w:val="Normal"/>
        <w:rPr/>
      </w:pPr>
      <w:r>
        <w:rPr/>
        <w:t>(1 à 2 ok / 2 à 3 =&gt; difficultés).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Réponse obtenue généralement : la diminution est exprimée par l'écroulement de la maison et non par le départ physique du cochon depuis sa maison.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 w:val="false"/>
          <w:bCs w:val="false"/>
          <w:sz w:val="30"/>
          <w:szCs w:val="30"/>
          <w:u w:val="single"/>
        </w:rPr>
        <w:t>Points à observer en situation: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Attendus des élèves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Comprendre que sous chaque maison il y a un cochon.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Relever la réaction lors de l'écroulement des maisons : s'assurer qu'ils comprennent que lors du déplacement du cochon ce dernier ait bien disparu de son lieu initial.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Réponses aux questions :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Nombre exact : dénombrer deux cochons / deux maisons restantes.</w:t>
      </w:r>
    </w:p>
    <w:p>
      <w:pPr>
        <w:pStyle w:val="Normal"/>
        <w:numPr>
          <w:ilvl w:val="0"/>
          <w:numId w:val="2"/>
        </w:numPr>
        <w:rPr/>
      </w:pPr>
      <w:r>
        <w:rPr/>
        <w:t>Y a-t-il hésitation lors de la réponse ?</w:t>
      </w:r>
    </w:p>
    <w:p>
      <w:pPr>
        <w:pStyle w:val="Normal"/>
        <w:numPr>
          <w:ilvl w:val="0"/>
          <w:numId w:val="2"/>
        </w:numPr>
        <w:rPr/>
      </w:pPr>
      <w:r>
        <w:rPr/>
        <w:t>Réponses erronées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Observer le degré de verbalisation de la réponse : j'ai deux, il y a deux cochons, pas de réponse par nombre...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720" w:right="720" w:header="720" w:top="1279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 xml:space="preserve">Proposition de séance MS Janvier 2017 – DAKAR          </w:t>
      <w:tab/>
      <w:tab/>
      <w:t>Bissan – Lucie – Delphine -  Nirina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Entte">
    <w:name w:val="En-tête"/>
    <w:basedOn w:val="Normal"/>
    <w:pPr>
      <w:suppressLineNumbers/>
      <w:tabs>
        <w:tab w:val="center" w:pos="7699" w:leader="none"/>
        <w:tab w:val="right" w:pos="1539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LibreOffice/5.0.4.2$Windows_x86 LibreOffice_project/2b9802c1994aa0b7dc6079e128979269cf95bc78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2017-02-06T14:33:22Z</dcterms:created>
  <dc:creator>Lucie Vandendriessche</dc:creator>
  <dc:language>fr-SN</dc:language>
  <cp:lastModifiedBy>Lucie Vandendriessche</cp:lastModifiedBy>
  <cp:lastPrinted>2017-02-08T08:42:48Z</cp:lastPrinted>
  <dcterms:modified xsi:type="dcterms:W3CDTF">2017-02-08T08:43:41Z</dcterms:modified>
  <cp:revision>4</cp:revision>
</cp:coreProperties>
</file>