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A1B5" w14:textId="0348296F" w:rsidR="001D5A9F" w:rsidRPr="009D12C2" w:rsidRDefault="00221AFF" w:rsidP="009D12C2">
      <w:pPr>
        <w:jc w:val="center"/>
        <w:rPr>
          <w:b/>
          <w:bCs/>
        </w:rPr>
      </w:pPr>
      <w:r w:rsidRPr="009D12C2">
        <w:rPr>
          <w:b/>
          <w:bCs/>
        </w:rPr>
        <w:t xml:space="preserve">LA </w:t>
      </w:r>
      <w:r w:rsidR="00AC2A47" w:rsidRPr="009D12C2">
        <w:rPr>
          <w:b/>
          <w:bCs/>
        </w:rPr>
        <w:t>CONSTRUCTION DU NOMBRE</w:t>
      </w:r>
      <w:r w:rsidRPr="009D12C2">
        <w:rPr>
          <w:b/>
          <w:bCs/>
        </w:rPr>
        <w:t xml:space="preserve"> AU CYCLE 1</w:t>
      </w:r>
      <w:r w:rsidR="00AC2A47" w:rsidRPr="009D12C2">
        <w:rPr>
          <w:b/>
          <w:bCs/>
        </w:rPr>
        <w:t> :</w:t>
      </w:r>
    </w:p>
    <w:p w14:paraId="1CE253C1" w14:textId="77777777" w:rsidR="00AC2A47" w:rsidRPr="009D12C2" w:rsidRDefault="00AC2A47" w:rsidP="009D12C2">
      <w:pPr>
        <w:jc w:val="center"/>
        <w:rPr>
          <w:b/>
          <w:bCs/>
        </w:rPr>
      </w:pPr>
      <w:r w:rsidRPr="009D12C2">
        <w:rPr>
          <w:b/>
          <w:bCs/>
        </w:rPr>
        <w:t>M FAYOL</w:t>
      </w:r>
    </w:p>
    <w:p w14:paraId="31B3D308" w14:textId="77777777" w:rsidR="00AC2A47" w:rsidRDefault="00AC2A47"/>
    <w:p w14:paraId="5AB3A210" w14:textId="77777777" w:rsidR="00AC2A47" w:rsidRDefault="00AC2A47"/>
    <w:p w14:paraId="663812A4" w14:textId="77777777" w:rsidR="00AC2A47" w:rsidRDefault="00AC2A47"/>
    <w:p w14:paraId="5B543AC8" w14:textId="77777777" w:rsidR="009D12C2" w:rsidRDefault="009D12C2"/>
    <w:p w14:paraId="1030067B" w14:textId="59714E6F" w:rsidR="00AC2A47" w:rsidRDefault="009D12C2">
      <w:r>
        <w:t xml:space="preserve">Les objectifs </w:t>
      </w:r>
      <w:r w:rsidR="00A54773">
        <w:t>de l’école maternelle</w:t>
      </w:r>
      <w:r w:rsidR="00B062A9">
        <w:t xml:space="preserve"> dans</w:t>
      </w:r>
      <w:r w:rsidR="00C36E2C">
        <w:t xml:space="preserve"> l’apprentissage des mathématiques </w:t>
      </w:r>
      <w:r w:rsidR="009007FE">
        <w:t>sont</w:t>
      </w:r>
      <w:r w:rsidR="00C36E2C">
        <w:t xml:space="preserve"> lié</w:t>
      </w:r>
      <w:r w:rsidR="009007FE">
        <w:t>s</w:t>
      </w:r>
      <w:r w:rsidR="00C36E2C">
        <w:t xml:space="preserve"> aux </w:t>
      </w:r>
      <w:r w:rsidR="00CE6E9A">
        <w:t>évaluations</w:t>
      </w:r>
      <w:r>
        <w:t xml:space="preserve"> internationales. Elles montrent que la France est le pays le plus inégalitaire et qu’il est urgent de réagir.</w:t>
      </w:r>
    </w:p>
    <w:p w14:paraId="6C4860AF" w14:textId="78345456" w:rsidR="009D12C2" w:rsidRDefault="009D12C2" w:rsidP="009D12C2">
      <w:r>
        <w:t>Les mathématiques sont complexes et s’appuient sur des compétences verbales, non verbales, l’attention, la mémoire, la planification….. Dès la petite enfance, il faut donc veiller !</w:t>
      </w:r>
    </w:p>
    <w:p w14:paraId="1D755B8D" w14:textId="0A944EA6" w:rsidR="00C36E2C" w:rsidRDefault="00C36E2C">
      <w:r>
        <w:t xml:space="preserve">Entre 2 et 6 ans, les enfants </w:t>
      </w:r>
      <w:r w:rsidR="00BB471A" w:rsidRPr="009D12C2">
        <w:rPr>
          <w:b/>
          <w:bCs/>
        </w:rPr>
        <w:t>n’ont pas de conception unifiée</w:t>
      </w:r>
      <w:r w:rsidR="00BB471A">
        <w:t>. D</w:t>
      </w:r>
      <w:r>
        <w:t xml:space="preserve">es savoir-faire, des acquisitions </w:t>
      </w:r>
      <w:r w:rsidR="00D564CA">
        <w:t>sont</w:t>
      </w:r>
      <w:r w:rsidR="009D12C2">
        <w:t xml:space="preserve"> pourtant</w:t>
      </w:r>
      <w:r w:rsidR="00D564CA">
        <w:t xml:space="preserve"> faites. Il</w:t>
      </w:r>
      <w:r>
        <w:t xml:space="preserve"> faut donc permettre à l’enfant </w:t>
      </w:r>
      <w:r w:rsidRPr="009D12C2">
        <w:rPr>
          <w:b/>
          <w:bCs/>
        </w:rPr>
        <w:t>d’acquérir des représentations, des codes numériques</w:t>
      </w:r>
      <w:r>
        <w:t xml:space="preserve"> pour qu’à l’entrée du CP les élèves s’appuient sur des bases solides.</w:t>
      </w:r>
    </w:p>
    <w:p w14:paraId="3A45F2E9" w14:textId="77777777" w:rsidR="00725C52" w:rsidRDefault="00725C52"/>
    <w:p w14:paraId="2884A173" w14:textId="7699DCE4" w:rsidR="00725C52" w:rsidRPr="00725C52" w:rsidRDefault="009D12C2" w:rsidP="0004097E">
      <w:pPr>
        <w:rPr>
          <w:b/>
          <w:bCs/>
        </w:rPr>
      </w:pPr>
      <w:r>
        <w:rPr>
          <w:b/>
          <w:bCs/>
        </w:rPr>
        <w:t xml:space="preserve">I </w:t>
      </w:r>
      <w:r w:rsidR="00725C52" w:rsidRPr="00725C52">
        <w:rPr>
          <w:b/>
          <w:bCs/>
        </w:rPr>
        <w:t xml:space="preserve">APPRENDRE LE NOMBRE AU CYCLE 1 </w:t>
      </w:r>
    </w:p>
    <w:p w14:paraId="7AC04BBD" w14:textId="77777777" w:rsidR="00CE6E9A" w:rsidRDefault="00CE6E9A"/>
    <w:p w14:paraId="741F1A03" w14:textId="77777777" w:rsidR="00CE6E9A" w:rsidRDefault="00CE6E9A"/>
    <w:p w14:paraId="7403DE83" w14:textId="5F1AC840" w:rsidR="00CE6E9A" w:rsidRDefault="00CE6E9A">
      <w:pPr>
        <w:rPr>
          <w:b/>
          <w:bCs/>
          <w:u w:val="single"/>
        </w:rPr>
      </w:pPr>
      <w:r w:rsidRPr="00CE6E9A">
        <w:rPr>
          <w:b/>
          <w:bCs/>
          <w:u w:val="single"/>
        </w:rPr>
        <w:t>Un bilan des difficultés :</w:t>
      </w:r>
    </w:p>
    <w:p w14:paraId="07BC0593" w14:textId="77777777" w:rsidR="009D12C2" w:rsidRDefault="009D12C2">
      <w:pPr>
        <w:rPr>
          <w:b/>
          <w:bCs/>
          <w:u w:val="single"/>
        </w:rPr>
      </w:pPr>
    </w:p>
    <w:p w14:paraId="01DBAB61" w14:textId="110C3033" w:rsidR="00CE6E9A" w:rsidRDefault="007258E5">
      <w:r>
        <w:t>Trois</w:t>
      </w:r>
      <w:r w:rsidR="00CE6E9A" w:rsidRPr="00CE6E9A">
        <w:t xml:space="preserve"> </w:t>
      </w:r>
      <w:r w:rsidR="009007FE">
        <w:t>types</w:t>
      </w:r>
      <w:r w:rsidR="00CE6E9A" w:rsidRPr="00CE6E9A">
        <w:t xml:space="preserve"> : </w:t>
      </w:r>
    </w:p>
    <w:p w14:paraId="74864CAA" w14:textId="5563B96F" w:rsidR="00CE6E9A" w:rsidRDefault="009007FE" w:rsidP="009D12C2">
      <w:pPr>
        <w:pStyle w:val="Paragraphedeliste"/>
        <w:numPr>
          <w:ilvl w:val="0"/>
          <w:numId w:val="2"/>
        </w:numPr>
      </w:pPr>
      <w:r>
        <w:t>Difficultés p</w:t>
      </w:r>
      <w:r w:rsidR="009D12C2">
        <w:t>ropre</w:t>
      </w:r>
      <w:r>
        <w:t>s</w:t>
      </w:r>
      <w:r w:rsidR="00CE6E9A" w:rsidRPr="00CE6E9A">
        <w:t xml:space="preserve"> aux mathématiques (sens du nombre, comptage et dénombrement, traitement des opérations…)</w:t>
      </w:r>
    </w:p>
    <w:p w14:paraId="7055A3E3" w14:textId="3E39D1F0" w:rsidR="00CE6E9A" w:rsidRDefault="009007FE" w:rsidP="009D12C2">
      <w:pPr>
        <w:pStyle w:val="Paragraphedeliste"/>
        <w:numPr>
          <w:ilvl w:val="0"/>
          <w:numId w:val="2"/>
        </w:numPr>
      </w:pPr>
      <w:r>
        <w:t>Difficultés liées aux</w:t>
      </w:r>
      <w:r w:rsidR="009D12C2">
        <w:t xml:space="preserve"> c</w:t>
      </w:r>
      <w:r w:rsidR="00CE6E9A">
        <w:t>apacités générales : langage, attention, mémoire de travail, vitesse, émotion, anxiété</w:t>
      </w:r>
    </w:p>
    <w:p w14:paraId="67BDD5BC" w14:textId="04FDE599" w:rsidR="00CE6E9A" w:rsidRDefault="009007FE" w:rsidP="009D12C2">
      <w:pPr>
        <w:pStyle w:val="Paragraphedeliste"/>
        <w:numPr>
          <w:ilvl w:val="0"/>
          <w:numId w:val="2"/>
        </w:numPr>
      </w:pPr>
      <w:r>
        <w:t>Difficultés inhérentes aux apprentissages trop précoces (dans la famille, à l’école)</w:t>
      </w:r>
    </w:p>
    <w:p w14:paraId="3ACEE3C3" w14:textId="77777777" w:rsidR="00CE6E9A" w:rsidRDefault="00CE6E9A" w:rsidP="00CE6E9A">
      <w:pPr>
        <w:ind w:firstLine="708"/>
      </w:pPr>
    </w:p>
    <w:p w14:paraId="2E047AEB" w14:textId="4449BD62" w:rsidR="00CE6E9A" w:rsidRDefault="00CE6E9A" w:rsidP="00CE6E9A">
      <w:pPr>
        <w:ind w:firstLine="708"/>
      </w:pPr>
      <w:r w:rsidRPr="009007FE">
        <w:t xml:space="preserve">En occident, les enfants ne savent plus utiliser les nombres dans la vie courante, on a dés </w:t>
      </w:r>
      <w:r w:rsidR="009D12C2" w:rsidRPr="009007FE">
        <w:t>-</w:t>
      </w:r>
      <w:r w:rsidRPr="009007FE">
        <w:t>arithmétis</w:t>
      </w:r>
      <w:r w:rsidR="009007FE">
        <w:t>é</w:t>
      </w:r>
      <w:r w:rsidRPr="009007FE">
        <w:t xml:space="preserve"> la vie courante. Seule l’école scolarise ces apprentissages.</w:t>
      </w:r>
    </w:p>
    <w:p w14:paraId="5B3CE4DF" w14:textId="77777777" w:rsidR="00CE6E9A" w:rsidRDefault="00CE6E9A" w:rsidP="00CE6E9A">
      <w:pPr>
        <w:ind w:firstLine="708"/>
      </w:pPr>
    </w:p>
    <w:p w14:paraId="34BD5C1F" w14:textId="38B90596" w:rsidR="008F51C7" w:rsidRDefault="009D12C2" w:rsidP="00BD44C1">
      <w:pPr>
        <w:rPr>
          <w:b/>
          <w:bCs/>
          <w:u w:val="single"/>
        </w:rPr>
      </w:pPr>
      <w:r w:rsidRPr="009D12C2">
        <w:rPr>
          <w:b/>
          <w:bCs/>
          <w:u w:val="single"/>
        </w:rPr>
        <w:t>Les objectifs</w:t>
      </w:r>
      <w:r w:rsidR="008F51C7" w:rsidRPr="009D12C2">
        <w:rPr>
          <w:b/>
          <w:bCs/>
          <w:u w:val="single"/>
        </w:rPr>
        <w:t> :</w:t>
      </w:r>
    </w:p>
    <w:p w14:paraId="2D182987" w14:textId="77777777" w:rsidR="009D12C2" w:rsidRPr="009D12C2" w:rsidRDefault="009D12C2" w:rsidP="00BD44C1">
      <w:pPr>
        <w:rPr>
          <w:b/>
          <w:bCs/>
          <w:u w:val="single"/>
        </w:rPr>
      </w:pPr>
    </w:p>
    <w:p w14:paraId="6B598F5A" w14:textId="77777777" w:rsidR="008D47AD" w:rsidRDefault="008D47AD" w:rsidP="008D47AD"/>
    <w:p w14:paraId="4A251FE5" w14:textId="0EECCD47" w:rsidR="00CE6E9A" w:rsidRDefault="008F51C7" w:rsidP="008D47AD">
      <w:r>
        <w:t xml:space="preserve">A l’école maternelle, </w:t>
      </w:r>
      <w:r w:rsidRPr="00F37D24">
        <w:rPr>
          <w:b/>
          <w:bCs/>
        </w:rPr>
        <w:t>l’objectif est de donner une base sur le dénombrement jusqu’à 10</w:t>
      </w:r>
      <w:r>
        <w:t>. L’enseignement explicite avec les très jeunes enfants</w:t>
      </w:r>
      <w:r w:rsidR="00F37D24">
        <w:t xml:space="preserve"> n’est pas adapté et ne leur permet </w:t>
      </w:r>
      <w:r>
        <w:t>p</w:t>
      </w:r>
      <w:r w:rsidR="00F37D24">
        <w:t>as</w:t>
      </w:r>
      <w:r>
        <w:t xml:space="preserve"> de comprendre la construction des quantités et des nombres.</w:t>
      </w:r>
    </w:p>
    <w:p w14:paraId="7B9E3E1E" w14:textId="348E206E" w:rsidR="008F51C7" w:rsidRDefault="00F37D24" w:rsidP="009007FE">
      <w:r>
        <w:t>Il faut r</w:t>
      </w:r>
      <w:r w:rsidR="008F51C7">
        <w:t>emédier si les difficultés ne sont pas surmontées par les interventions pédagogiques en première intention.</w:t>
      </w:r>
    </w:p>
    <w:p w14:paraId="0D4568B7" w14:textId="77777777" w:rsidR="00CE6E9A" w:rsidRDefault="00CE6E9A" w:rsidP="00CE6E9A">
      <w:pPr>
        <w:ind w:firstLine="708"/>
      </w:pPr>
    </w:p>
    <w:p w14:paraId="17AA2D90" w14:textId="77777777" w:rsidR="008F51C7" w:rsidRDefault="008F51C7" w:rsidP="00CE6E9A">
      <w:pPr>
        <w:ind w:firstLine="708"/>
      </w:pPr>
    </w:p>
    <w:p w14:paraId="76A2A0C9" w14:textId="0F84FC66" w:rsidR="008F51C7" w:rsidRPr="008D47AD" w:rsidRDefault="008D47AD" w:rsidP="00F37D24">
      <w:pPr>
        <w:rPr>
          <w:b/>
          <w:bCs/>
          <w:u w:val="single"/>
        </w:rPr>
      </w:pPr>
      <w:r w:rsidRPr="008D47AD">
        <w:rPr>
          <w:b/>
          <w:bCs/>
          <w:u w:val="single"/>
        </w:rPr>
        <w:t xml:space="preserve">Comment faire </w:t>
      </w:r>
      <w:r w:rsidR="008F51C7" w:rsidRPr="008D47AD">
        <w:rPr>
          <w:b/>
          <w:bCs/>
          <w:u w:val="single"/>
        </w:rPr>
        <w:t>?</w:t>
      </w:r>
    </w:p>
    <w:p w14:paraId="5BF32BD8" w14:textId="77777777" w:rsidR="009007FE" w:rsidRDefault="009007FE" w:rsidP="009007FE"/>
    <w:p w14:paraId="0F1AAFC4" w14:textId="77777777" w:rsidR="008D47AD" w:rsidRDefault="008F51C7" w:rsidP="009007FE">
      <w:r>
        <w:t>Enseign</w:t>
      </w:r>
      <w:r w:rsidR="008D47AD">
        <w:t>er FORMELLEMENT NE SUFFIT PAS !</w:t>
      </w:r>
    </w:p>
    <w:p w14:paraId="5ACA55D4" w14:textId="583C25D3" w:rsidR="00F37D24" w:rsidRDefault="008D47AD" w:rsidP="009007FE">
      <w:r>
        <w:t>Il faut p</w:t>
      </w:r>
      <w:r w:rsidR="00F37D24">
        <w:t xml:space="preserve">rivilégier les activités ludiques, à travers lesquelles ils vont pouvoir </w:t>
      </w:r>
      <w:r w:rsidR="00F37D24" w:rsidRPr="00F37D24">
        <w:rPr>
          <w:b/>
          <w:bCs/>
        </w:rPr>
        <w:t xml:space="preserve">VIVRE, </w:t>
      </w:r>
      <w:r w:rsidR="008F51C7" w:rsidRPr="00F37D24">
        <w:rPr>
          <w:b/>
          <w:bCs/>
        </w:rPr>
        <w:t xml:space="preserve">COMPRENDRE, AGIR SUR LES </w:t>
      </w:r>
      <w:proofErr w:type="gramStart"/>
      <w:r w:rsidR="008F51C7" w:rsidRPr="00F37D24">
        <w:rPr>
          <w:b/>
          <w:bCs/>
        </w:rPr>
        <w:t>NOMBRES</w:t>
      </w:r>
      <w:r w:rsidR="008F51C7">
        <w:t xml:space="preserve"> .</w:t>
      </w:r>
      <w:proofErr w:type="gramEnd"/>
    </w:p>
    <w:p w14:paraId="31071F9E" w14:textId="77777777" w:rsidR="00F37D24" w:rsidRDefault="00F37D24" w:rsidP="00F37D24">
      <w:pPr>
        <w:ind w:firstLine="708"/>
      </w:pPr>
    </w:p>
    <w:p w14:paraId="337BEF4A" w14:textId="4A48FCD5" w:rsidR="008F51C7" w:rsidRDefault="008D47AD" w:rsidP="009007FE">
      <w:r>
        <w:t>P</w:t>
      </w:r>
      <w:r w:rsidR="008F51C7">
        <w:t xml:space="preserve">our acquérir la notion ordinale, cardinale du nombre, la commutativité…… il va falloir construire </w:t>
      </w:r>
      <w:r w:rsidR="008F51C7" w:rsidRPr="008D47AD">
        <w:rPr>
          <w:b/>
          <w:bCs/>
        </w:rPr>
        <w:t xml:space="preserve">des situations </w:t>
      </w:r>
      <w:r w:rsidR="008F51C7">
        <w:t>pour que les enfants puissent les découvrir.</w:t>
      </w:r>
    </w:p>
    <w:p w14:paraId="421B1210" w14:textId="77777777" w:rsidR="007655B0" w:rsidRDefault="007655B0" w:rsidP="009007FE"/>
    <w:p w14:paraId="02057AD5" w14:textId="77777777" w:rsidR="007655B0" w:rsidRPr="00F62B9A" w:rsidRDefault="007655B0" w:rsidP="007655B0">
      <w:pPr>
        <w:rPr>
          <w:b/>
        </w:rPr>
      </w:pPr>
      <w:r w:rsidRPr="00F62B9A">
        <w:rPr>
          <w:b/>
        </w:rPr>
        <w:t>Permettre la réussite pour tous :</w:t>
      </w:r>
    </w:p>
    <w:p w14:paraId="2745DCED" w14:textId="408742C6" w:rsidR="007655B0" w:rsidRDefault="007655B0" w:rsidP="007655B0">
      <w:pPr>
        <w:pStyle w:val="Paragraphedeliste"/>
        <w:numPr>
          <w:ilvl w:val="0"/>
          <w:numId w:val="7"/>
        </w:numPr>
        <w:spacing w:after="160" w:line="259" w:lineRule="auto"/>
      </w:pPr>
      <w:proofErr w:type="spellStart"/>
      <w:r>
        <w:t>Prevenir</w:t>
      </w:r>
      <w:proofErr w:type="spellEnd"/>
      <w:r>
        <w:t xml:space="preserve"> </w:t>
      </w:r>
      <w:r>
        <w:t>les</w:t>
      </w:r>
      <w:r>
        <w:t xml:space="preserve"> échecs et l’anxiété</w:t>
      </w:r>
    </w:p>
    <w:p w14:paraId="3E3935A2" w14:textId="77777777" w:rsidR="007655B0" w:rsidRDefault="007655B0" w:rsidP="007655B0">
      <w:pPr>
        <w:pStyle w:val="Paragraphedeliste"/>
        <w:numPr>
          <w:ilvl w:val="0"/>
          <w:numId w:val="7"/>
        </w:numPr>
        <w:spacing w:after="160" w:line="259" w:lineRule="auto"/>
      </w:pPr>
      <w:r>
        <w:t>Traiter en temps réel les difficultés ; aider à les surmonter</w:t>
      </w:r>
    </w:p>
    <w:p w14:paraId="2390B892" w14:textId="54CD143D" w:rsidR="007655B0" w:rsidRDefault="007655B0" w:rsidP="009007FE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Remédier  </w:t>
      </w:r>
    </w:p>
    <w:p w14:paraId="556D13C8" w14:textId="77777777" w:rsidR="008F51C7" w:rsidRDefault="008F51C7" w:rsidP="00CE6E9A">
      <w:pPr>
        <w:ind w:firstLine="708"/>
      </w:pPr>
    </w:p>
    <w:p w14:paraId="1D2B9BCD" w14:textId="7CD41A29" w:rsidR="008F51C7" w:rsidRDefault="007655B0" w:rsidP="007655B0">
      <w:r w:rsidRPr="00F62B9A">
        <w:rPr>
          <w:b/>
          <w:sz w:val="28"/>
        </w:rPr>
        <w:t>Ne pas enseigner, faire apprendre</w:t>
      </w:r>
    </w:p>
    <w:p w14:paraId="1AE5F61B" w14:textId="77777777" w:rsidR="009007FE" w:rsidRDefault="009007FE" w:rsidP="008D47AD">
      <w:pPr>
        <w:rPr>
          <w:b/>
          <w:bCs/>
        </w:rPr>
      </w:pPr>
    </w:p>
    <w:p w14:paraId="031F2E39" w14:textId="77777777" w:rsidR="009007FE" w:rsidRDefault="009007FE" w:rsidP="008D47AD">
      <w:pPr>
        <w:rPr>
          <w:b/>
          <w:bCs/>
        </w:rPr>
      </w:pPr>
    </w:p>
    <w:p w14:paraId="5E3CEDF6" w14:textId="77777777" w:rsidR="009007FE" w:rsidRDefault="009007FE" w:rsidP="008D47AD">
      <w:pPr>
        <w:rPr>
          <w:b/>
          <w:bCs/>
        </w:rPr>
      </w:pPr>
    </w:p>
    <w:p w14:paraId="2D04C285" w14:textId="24489362" w:rsidR="008F51C7" w:rsidRDefault="008F51C7" w:rsidP="008D47AD">
      <w:r w:rsidRPr="008F51C7">
        <w:rPr>
          <w:b/>
          <w:bCs/>
        </w:rPr>
        <w:t>II LE NOMBRE ET L’ARITHMETIQUE</w:t>
      </w:r>
      <w:r w:rsidR="00F37D24">
        <w:rPr>
          <w:b/>
          <w:bCs/>
        </w:rPr>
        <w:t> :</w:t>
      </w:r>
    </w:p>
    <w:p w14:paraId="7D92D620" w14:textId="77777777" w:rsidR="008F51C7" w:rsidRDefault="008F51C7" w:rsidP="00CE6E9A">
      <w:pPr>
        <w:ind w:firstLine="708"/>
      </w:pPr>
    </w:p>
    <w:p w14:paraId="796D928F" w14:textId="77777777" w:rsidR="00380E51" w:rsidRDefault="00380E51" w:rsidP="00CE6E9A">
      <w:pPr>
        <w:ind w:firstLine="708"/>
      </w:pPr>
    </w:p>
    <w:p w14:paraId="7B9C6F62" w14:textId="60ADA33D" w:rsidR="00380E51" w:rsidRDefault="00F37D24" w:rsidP="008D47AD">
      <w:r>
        <w:t xml:space="preserve">LA </w:t>
      </w:r>
      <w:r w:rsidR="00380E51">
        <w:t>LOGIQUE NUMERIQUE chez l’adulte (des concepts à faire travailler avec les élèves) ;</w:t>
      </w:r>
    </w:p>
    <w:p w14:paraId="708C285D" w14:textId="6281EB7B" w:rsidR="008D47AD" w:rsidRDefault="00380E51" w:rsidP="008D47AD">
      <w:r>
        <w:t xml:space="preserve">LE CARDINAL : </w:t>
      </w:r>
      <w:r w:rsidR="00F37D24">
        <w:t>propriété des ensembles</w:t>
      </w:r>
      <w:r w:rsidR="00912394">
        <w:t>, le ca</w:t>
      </w:r>
      <w:r w:rsidR="008D47AD">
        <w:t>rdinal trois est très abstrait </w:t>
      </w:r>
      <w:r w:rsidR="00912394">
        <w:t xml:space="preserve">! </w:t>
      </w:r>
      <w:r w:rsidR="008D47AD">
        <w:t>C</w:t>
      </w:r>
      <w:r w:rsidR="00912394">
        <w:t xml:space="preserve">’est la permanence avec les objets (3étoiles, 3 tables…) </w:t>
      </w:r>
      <w:r w:rsidR="008D47AD">
        <w:t xml:space="preserve"> qui fait obstacle.</w:t>
      </w:r>
    </w:p>
    <w:p w14:paraId="5F132CD0" w14:textId="4BF57271" w:rsidR="00380E51" w:rsidRDefault="00912394" w:rsidP="008D47AD">
      <w:r>
        <w:t>Aujourd’hui on est passé d’une utilisation de l’adjectif à l’utilisation nominale. Les enfants ne peuvent comprendre cette notion de 3.</w:t>
      </w:r>
    </w:p>
    <w:p w14:paraId="58BB156D" w14:textId="77777777" w:rsidR="00F03C81" w:rsidRDefault="00F03C81" w:rsidP="00CE6E9A">
      <w:pPr>
        <w:ind w:firstLine="708"/>
      </w:pPr>
    </w:p>
    <w:p w14:paraId="416B0588" w14:textId="77777777" w:rsidR="009007FE" w:rsidRDefault="00F37D24" w:rsidP="009007FE">
      <w:pPr>
        <w:ind w:firstLine="708"/>
      </w:pPr>
      <w:r>
        <w:rPr>
          <w:b/>
          <w:bCs/>
          <w:u w:val="single"/>
        </w:rPr>
        <w:t xml:space="preserve">DES </w:t>
      </w:r>
      <w:r w:rsidR="00F03C81" w:rsidRPr="00AE302F">
        <w:rPr>
          <w:b/>
          <w:bCs/>
          <w:u w:val="single"/>
        </w:rPr>
        <w:t>ETAPES </w:t>
      </w:r>
      <w:r w:rsidR="009007FE">
        <w:t>:</w:t>
      </w:r>
    </w:p>
    <w:p w14:paraId="18631BE0" w14:textId="77777777" w:rsidR="009007FE" w:rsidRDefault="008D47AD" w:rsidP="00CE6E9A">
      <w:pPr>
        <w:pStyle w:val="Paragraphedeliste"/>
        <w:numPr>
          <w:ilvl w:val="0"/>
          <w:numId w:val="6"/>
        </w:numPr>
        <w:ind w:firstLine="708"/>
      </w:pPr>
      <w:r>
        <w:t>L</w:t>
      </w:r>
      <w:r w:rsidR="00F03C81">
        <w:t>a classification : la notion de cardinal</w:t>
      </w:r>
    </w:p>
    <w:p w14:paraId="0E908028" w14:textId="77777777" w:rsidR="009007FE" w:rsidRDefault="00F03C81" w:rsidP="00CE6E9A">
      <w:pPr>
        <w:pStyle w:val="Paragraphedeliste"/>
        <w:numPr>
          <w:ilvl w:val="0"/>
          <w:numId w:val="6"/>
        </w:numPr>
        <w:ind w:firstLine="708"/>
      </w:pPr>
      <w:r>
        <w:t>La comparaison : sériation et inclusion : 3&gt;2, 2 est inclus dans 3……</w:t>
      </w:r>
    </w:p>
    <w:p w14:paraId="37728C1F" w14:textId="77777777" w:rsidR="009007FE" w:rsidRDefault="00F03C81" w:rsidP="00CE6E9A">
      <w:pPr>
        <w:pStyle w:val="Paragraphedeliste"/>
        <w:numPr>
          <w:ilvl w:val="0"/>
          <w:numId w:val="6"/>
        </w:numPr>
        <w:ind w:firstLine="708"/>
      </w:pPr>
      <w:r>
        <w:t>La notion d’unité est très difficile.</w:t>
      </w:r>
    </w:p>
    <w:p w14:paraId="61B5B003" w14:textId="77777777" w:rsidR="009007FE" w:rsidRDefault="008D47AD" w:rsidP="00CE6E9A">
      <w:pPr>
        <w:pStyle w:val="Paragraphedeliste"/>
        <w:numPr>
          <w:ilvl w:val="0"/>
          <w:numId w:val="6"/>
        </w:numPr>
        <w:ind w:firstLine="708"/>
      </w:pPr>
      <w:r>
        <w:t>Les c</w:t>
      </w:r>
      <w:r w:rsidR="00F03C81">
        <w:t>ompositions et décompos</w:t>
      </w:r>
      <w:r w:rsidR="009007FE">
        <w:t>i</w:t>
      </w:r>
      <w:r w:rsidR="00F03C81">
        <w:t>tions : 3 et 2, 7 : 2 et 5. Pendant très longtemps les élèves le font mais ne peuvent le représenter mentalement et utiliser un code.</w:t>
      </w:r>
    </w:p>
    <w:p w14:paraId="2A7FA3B1" w14:textId="77777777" w:rsidR="009007FE" w:rsidRDefault="008D47AD" w:rsidP="00CE6E9A">
      <w:pPr>
        <w:pStyle w:val="Paragraphedeliste"/>
        <w:numPr>
          <w:ilvl w:val="0"/>
          <w:numId w:val="6"/>
        </w:numPr>
        <w:ind w:firstLine="708"/>
      </w:pPr>
      <w:r>
        <w:t>La commutativité</w:t>
      </w:r>
      <w:r w:rsidR="00F03C81">
        <w:t> : 3+2=2+3</w:t>
      </w:r>
    </w:p>
    <w:p w14:paraId="5B35C1AE" w14:textId="7DB7908B" w:rsidR="00F03C81" w:rsidRDefault="008D47AD" w:rsidP="00CE6E9A">
      <w:pPr>
        <w:pStyle w:val="Paragraphedeliste"/>
        <w:numPr>
          <w:ilvl w:val="0"/>
          <w:numId w:val="6"/>
        </w:numPr>
        <w:ind w:firstLine="708"/>
      </w:pPr>
      <w:r>
        <w:t>L’i</w:t>
      </w:r>
      <w:r w:rsidR="00F03C81">
        <w:t>nversion : 3+2= 5</w:t>
      </w:r>
    </w:p>
    <w:p w14:paraId="06311D22" w14:textId="77777777" w:rsidR="009007FE" w:rsidRDefault="009007FE" w:rsidP="009007FE"/>
    <w:p w14:paraId="3FBB66B4" w14:textId="2F494BF1" w:rsidR="00F03C81" w:rsidRDefault="00F03C81" w:rsidP="009007FE">
      <w:r>
        <w:t xml:space="preserve">L’enjeu est donc de </w:t>
      </w:r>
      <w:r w:rsidRPr="00F37D24">
        <w:rPr>
          <w:b/>
          <w:bCs/>
        </w:rPr>
        <w:t>faire vivre des situations</w:t>
      </w:r>
      <w:r>
        <w:t xml:space="preserve">, puis </w:t>
      </w:r>
      <w:r w:rsidRPr="00F37D24">
        <w:rPr>
          <w:b/>
          <w:bCs/>
        </w:rPr>
        <w:t>coder avec le langage</w:t>
      </w:r>
      <w:r>
        <w:t xml:space="preserve">, puis coder </w:t>
      </w:r>
      <w:r w:rsidRPr="00F37D24">
        <w:rPr>
          <w:b/>
          <w:bCs/>
        </w:rPr>
        <w:t xml:space="preserve">avec les </w:t>
      </w:r>
      <w:r w:rsidR="005B45E1" w:rsidRPr="00F37D24">
        <w:rPr>
          <w:b/>
          <w:bCs/>
        </w:rPr>
        <w:t>chiffres</w:t>
      </w:r>
      <w:r w:rsidRPr="00F37D24">
        <w:rPr>
          <w:b/>
          <w:bCs/>
        </w:rPr>
        <w:t xml:space="preserve"> arabes</w:t>
      </w:r>
      <w:r>
        <w:t>.</w:t>
      </w:r>
    </w:p>
    <w:p w14:paraId="204457A1" w14:textId="23B91508" w:rsidR="007655B0" w:rsidRDefault="007655B0" w:rsidP="009007FE">
      <w:r>
        <w:t>Les enfants font des transformations mais pas d’opérations.</w:t>
      </w:r>
    </w:p>
    <w:p w14:paraId="29F32CCD" w14:textId="392D1A63" w:rsidR="005B45E1" w:rsidRDefault="005B45E1" w:rsidP="009007FE">
      <w:r>
        <w:t>Ce n’est qu’au CE1</w:t>
      </w:r>
      <w:r w:rsidR="00F37D24">
        <w:t xml:space="preserve"> que</w:t>
      </w:r>
      <w:r>
        <w:t xml:space="preserve"> les opérations additives et soustractives s’installent, la division et la multiplication au CE2/CM1.</w:t>
      </w:r>
    </w:p>
    <w:p w14:paraId="0E543602" w14:textId="6AD85DF9" w:rsidR="005B45E1" w:rsidRDefault="005B45E1" w:rsidP="009007FE">
      <w:r>
        <w:t xml:space="preserve">La signification du 0 peut être </w:t>
      </w:r>
      <w:r w:rsidR="009007FE">
        <w:t>abordée</w:t>
      </w:r>
      <w:r>
        <w:t xml:space="preserve"> et travaillé</w:t>
      </w:r>
      <w:r w:rsidR="00F37D24">
        <w:t>e</w:t>
      </w:r>
      <w:r w:rsidR="009007FE">
        <w:t xml:space="preserve"> dans les chiffres</w:t>
      </w:r>
      <w:r>
        <w:t xml:space="preserve"> une fois que les quantités ont été introduites. La difficulté</w:t>
      </w:r>
      <w:r w:rsidR="009E5F96">
        <w:t xml:space="preserve"> principale apparait</w:t>
      </w:r>
      <w:r w:rsidR="009007FE">
        <w:t> lorsqu</w:t>
      </w:r>
      <w:r w:rsidR="009E5F96">
        <w:t xml:space="preserve">e que le 0 </w:t>
      </w:r>
      <w:r>
        <w:t>code un nombre et la représentation décimale : Ex : 107.</w:t>
      </w:r>
    </w:p>
    <w:p w14:paraId="3982E1AB" w14:textId="77777777" w:rsidR="00AE302F" w:rsidRDefault="00AE302F" w:rsidP="00CE6E9A">
      <w:pPr>
        <w:ind w:firstLine="708"/>
      </w:pPr>
    </w:p>
    <w:p w14:paraId="6D1826A0" w14:textId="30EB4C93" w:rsidR="00AE302F" w:rsidRDefault="00AE302F" w:rsidP="009E5F96">
      <w:r>
        <w:t xml:space="preserve">Ces propriétés sont élaborées </w:t>
      </w:r>
      <w:r w:rsidRPr="00AE302F">
        <w:rPr>
          <w:b/>
          <w:bCs/>
        </w:rPr>
        <w:t>progressivement</w:t>
      </w:r>
      <w:r>
        <w:t xml:space="preserve"> par le biais de manipulations </w:t>
      </w:r>
      <w:r w:rsidR="009E5F96">
        <w:t>concrètes</w:t>
      </w:r>
      <w:r>
        <w:t xml:space="preserve"> puis mentales, </w:t>
      </w:r>
      <w:r w:rsidRPr="00AE302F">
        <w:rPr>
          <w:b/>
          <w:bCs/>
        </w:rPr>
        <w:t>en fonction des quantités</w:t>
      </w:r>
      <w:r>
        <w:t xml:space="preserve"> manipulées, car </w:t>
      </w:r>
      <w:r w:rsidRPr="00AE302F">
        <w:rPr>
          <w:b/>
          <w:bCs/>
        </w:rPr>
        <w:t>les propriétés construites ne sont pas transférables par les enfants</w:t>
      </w:r>
      <w:r>
        <w:t xml:space="preserve"> de l’école maternelle.</w:t>
      </w:r>
    </w:p>
    <w:p w14:paraId="51B030D3" w14:textId="77777777" w:rsidR="00AE302F" w:rsidRDefault="00AE302F" w:rsidP="00CE6E9A">
      <w:pPr>
        <w:ind w:firstLine="708"/>
      </w:pPr>
    </w:p>
    <w:p w14:paraId="6F4DEF75" w14:textId="002B3693" w:rsidR="00AE302F" w:rsidRPr="00AE302F" w:rsidRDefault="00AE302F" w:rsidP="00CE6E9A">
      <w:pPr>
        <w:ind w:firstLine="708"/>
        <w:rPr>
          <w:u w:val="single"/>
        </w:rPr>
      </w:pPr>
      <w:r w:rsidRPr="00AE302F">
        <w:rPr>
          <w:b/>
          <w:bCs/>
          <w:u w:val="single"/>
        </w:rPr>
        <w:t>1 Comparer et sérier </w:t>
      </w:r>
      <w:r w:rsidRPr="00AE302F">
        <w:rPr>
          <w:u w:val="single"/>
        </w:rPr>
        <w:t>: de l’intuition au dénombrement</w:t>
      </w:r>
    </w:p>
    <w:p w14:paraId="45F5C249" w14:textId="77777777" w:rsidR="00AE302F" w:rsidRDefault="00AE302F" w:rsidP="00CE6E9A">
      <w:pPr>
        <w:ind w:firstLine="708"/>
      </w:pPr>
    </w:p>
    <w:p w14:paraId="14D966E5" w14:textId="17191415" w:rsidR="00AE302F" w:rsidRDefault="00AE302F" w:rsidP="00CE6E9A">
      <w:pPr>
        <w:ind w:firstLine="708"/>
      </w:pPr>
      <w:r>
        <w:t xml:space="preserve">Le nouveau </w:t>
      </w:r>
      <w:r w:rsidR="00F37D24">
        <w:t>-</w:t>
      </w:r>
      <w:r>
        <w:t>né a déjà une intuition des quantités, de 1</w:t>
      </w:r>
      <w:proofErr w:type="gramStart"/>
      <w:r>
        <w:t>,2,3</w:t>
      </w:r>
      <w:proofErr w:type="gramEnd"/>
      <w:r>
        <w:t>, on peut donc s’appuyer sur elle. Les intuitions sont disponibles : le plus grand, le plus lourd…..</w:t>
      </w:r>
      <w:r w:rsidR="009E5F96">
        <w:t xml:space="preserve"> : </w:t>
      </w:r>
      <w:proofErr w:type="gramStart"/>
      <w:r w:rsidR="009E5F96">
        <w:t>le</w:t>
      </w:r>
      <w:proofErr w:type="gramEnd"/>
      <w:r w:rsidR="009E5F96">
        <w:t xml:space="preserve"> </w:t>
      </w:r>
      <w:proofErr w:type="spellStart"/>
      <w:r w:rsidR="009E5F96">
        <w:t>subitizing</w:t>
      </w:r>
      <w:proofErr w:type="spellEnd"/>
      <w:r w:rsidR="009E5F96">
        <w:t>.</w:t>
      </w:r>
    </w:p>
    <w:p w14:paraId="162F6FFD" w14:textId="77777777" w:rsidR="00D477B1" w:rsidRDefault="00D477B1" w:rsidP="00CE6E9A">
      <w:pPr>
        <w:ind w:firstLine="708"/>
      </w:pPr>
    </w:p>
    <w:p w14:paraId="34E7FF5F" w14:textId="5B7AABB0" w:rsidR="00D477B1" w:rsidRDefault="008D47AD" w:rsidP="00CE6E9A">
      <w:pPr>
        <w:ind w:firstLine="708"/>
      </w:pPr>
      <w:r>
        <w:t>LE COMPTAGE est verbal. R</w:t>
      </w:r>
      <w:r w:rsidR="00D477B1">
        <w:t>éciter le nom des nombres, c’est une activité purement formelle.</w:t>
      </w:r>
    </w:p>
    <w:p w14:paraId="45D3025C" w14:textId="48085B75" w:rsidR="00D477B1" w:rsidRDefault="00D477B1" w:rsidP="00CE6E9A">
      <w:pPr>
        <w:ind w:firstLine="708"/>
      </w:pPr>
      <w:r>
        <w:t>DENOMBRER :</w:t>
      </w:r>
      <w:r w:rsidR="00F37D24">
        <w:t xml:space="preserve"> </w:t>
      </w:r>
      <w:r>
        <w:t>c’est donner la quantité de</w:t>
      </w:r>
    </w:p>
    <w:p w14:paraId="7FA29A93" w14:textId="206DE8F5" w:rsidR="00D477B1" w:rsidRDefault="00D477B1" w:rsidP="00CE6E9A">
      <w:pPr>
        <w:ind w:firstLine="708"/>
      </w:pPr>
      <w:r>
        <w:t>LE COMPTAGE n’est pas une preuve des compétences mathématiques, ce n’est qu’un élément !</w:t>
      </w:r>
    </w:p>
    <w:p w14:paraId="338ED266" w14:textId="77777777" w:rsidR="00D477B1" w:rsidRDefault="00D477B1" w:rsidP="00CE6E9A">
      <w:pPr>
        <w:ind w:firstLine="708"/>
      </w:pPr>
    </w:p>
    <w:p w14:paraId="092A7344" w14:textId="093D549F" w:rsidR="00D477B1" w:rsidRDefault="00D477B1" w:rsidP="00CE6E9A">
      <w:pPr>
        <w:ind w:firstLine="708"/>
      </w:pPr>
      <w:r>
        <w:t>Les performances des comparaisons dépendent de la différence entre deux ensembles ou collections. Les comparaisons deviennent plus difficiles quand les nombres augmentent.</w:t>
      </w:r>
    </w:p>
    <w:p w14:paraId="3C94B3DF" w14:textId="73FBCB2B" w:rsidR="00D477B1" w:rsidRDefault="00D477B1" w:rsidP="00CE6E9A">
      <w:pPr>
        <w:ind w:firstLine="708"/>
      </w:pPr>
      <w:r>
        <w:t>Les enfants s’appuient sur la perception, il va falloir qu’en classe on les amène au dénombrement.</w:t>
      </w:r>
    </w:p>
    <w:p w14:paraId="10E406E5" w14:textId="77777777" w:rsidR="00D477B1" w:rsidRDefault="00D477B1" w:rsidP="00CE6E9A">
      <w:pPr>
        <w:ind w:firstLine="708"/>
      </w:pPr>
    </w:p>
    <w:p w14:paraId="16E93C56" w14:textId="6846CBFC" w:rsidR="00D477B1" w:rsidRDefault="00D477B1" w:rsidP="00CE6E9A">
      <w:pPr>
        <w:ind w:firstLine="708"/>
        <w:rPr>
          <w:b/>
          <w:bCs/>
          <w:u w:val="single"/>
        </w:rPr>
      </w:pPr>
      <w:r w:rsidRPr="00D477B1">
        <w:rPr>
          <w:b/>
          <w:bCs/>
          <w:u w:val="single"/>
        </w:rPr>
        <w:t xml:space="preserve">2 </w:t>
      </w:r>
      <w:r w:rsidR="000E3D19">
        <w:rPr>
          <w:b/>
          <w:bCs/>
          <w:u w:val="single"/>
        </w:rPr>
        <w:t>Quantifier : donner la quantité de….</w:t>
      </w:r>
    </w:p>
    <w:p w14:paraId="37A928DD" w14:textId="77777777" w:rsidR="00523EF3" w:rsidRPr="00523EF3" w:rsidRDefault="00523EF3" w:rsidP="00CE6E9A">
      <w:pPr>
        <w:ind w:firstLine="708"/>
      </w:pPr>
    </w:p>
    <w:p w14:paraId="0C195F60" w14:textId="77777777" w:rsidR="008D47AD" w:rsidRDefault="00A97FE4" w:rsidP="00CE6E9A">
      <w:pPr>
        <w:ind w:firstLine="708"/>
      </w:pPr>
      <w:r>
        <w:t xml:space="preserve">Deux capacités : </w:t>
      </w:r>
    </w:p>
    <w:p w14:paraId="6EE7A046" w14:textId="6F6E4900" w:rsidR="00F03C81" w:rsidRDefault="008D47AD" w:rsidP="00CE6E9A">
      <w:pPr>
        <w:ind w:firstLine="708"/>
      </w:pPr>
      <w:proofErr w:type="spellStart"/>
      <w:r>
        <w:rPr>
          <w:b/>
          <w:bCs/>
        </w:rPr>
        <w:lastRenderedPageBreak/>
        <w:t>S</w:t>
      </w:r>
      <w:r w:rsidR="00A97FE4" w:rsidRPr="00F37D24">
        <w:rPr>
          <w:b/>
          <w:bCs/>
        </w:rPr>
        <w:t>ubitizing</w:t>
      </w:r>
      <w:proofErr w:type="spellEnd"/>
      <w:r w:rsidR="00A97FE4">
        <w:t xml:space="preserve"> (percevoir la quantité en un seul regard, les nouveaux </w:t>
      </w:r>
      <w:r w:rsidR="00F37D24">
        <w:t>-</w:t>
      </w:r>
      <w:r>
        <w:t xml:space="preserve">né possèdent cette capacité) </w:t>
      </w:r>
      <w:r w:rsidR="00A97FE4">
        <w:t xml:space="preserve">et </w:t>
      </w:r>
      <w:r w:rsidR="00A97FE4" w:rsidRPr="008D47AD">
        <w:rPr>
          <w:b/>
          <w:bCs/>
        </w:rPr>
        <w:t>le comptage</w:t>
      </w:r>
      <w:r w:rsidR="00A97FE4">
        <w:t xml:space="preserve"> </w:t>
      </w:r>
      <w:proofErr w:type="gramStart"/>
      <w:r w:rsidR="00A97FE4">
        <w:t>( à</w:t>
      </w:r>
      <w:proofErr w:type="gramEnd"/>
      <w:r w:rsidR="00A97FE4">
        <w:t xml:space="preserve"> partir de 5 : sans compter, pas de dénombrement de la quantité).</w:t>
      </w:r>
    </w:p>
    <w:p w14:paraId="60B492CC" w14:textId="77777777" w:rsidR="00A97FE4" w:rsidRDefault="00A97FE4" w:rsidP="00CE6E9A">
      <w:pPr>
        <w:ind w:firstLine="708"/>
      </w:pPr>
    </w:p>
    <w:p w14:paraId="1B71AE86" w14:textId="5DCDB759" w:rsidR="00A97FE4" w:rsidRDefault="00A97FE4" w:rsidP="00CE6E9A">
      <w:pPr>
        <w:ind w:firstLine="708"/>
      </w:pPr>
      <w:r w:rsidRPr="00A97FE4">
        <w:rPr>
          <w:b/>
          <w:bCs/>
        </w:rPr>
        <w:t>Il faut donc distinguer ces deux capacités !</w:t>
      </w:r>
      <w:r>
        <w:rPr>
          <w:b/>
          <w:bCs/>
        </w:rPr>
        <w:t xml:space="preserve"> </w:t>
      </w:r>
      <w:r w:rsidR="00F37D24">
        <w:t xml:space="preserve"> L</w:t>
      </w:r>
      <w:r>
        <w:t>e comptage est lent, demande de l’attention, mobilise la motricité, sensible à l’interférence (compter des poi</w:t>
      </w:r>
      <w:r w:rsidR="009E5F96">
        <w:t>nts rouges et des points orange</w:t>
      </w:r>
      <w:r>
        <w:t>, c’est difficile).</w:t>
      </w:r>
    </w:p>
    <w:p w14:paraId="0BA54673" w14:textId="4B860567" w:rsidR="00A97FE4" w:rsidRDefault="00A97FE4" w:rsidP="00CE6E9A">
      <w:pPr>
        <w:ind w:firstLine="708"/>
      </w:pPr>
      <w:r>
        <w:t>Il y a des problèmes de</w:t>
      </w:r>
      <w:r w:rsidRPr="00A97FE4">
        <w:rPr>
          <w:b/>
          <w:bCs/>
        </w:rPr>
        <w:t xml:space="preserve"> coordination</w:t>
      </w:r>
      <w:r>
        <w:t>.</w:t>
      </w:r>
    </w:p>
    <w:p w14:paraId="49C2941D" w14:textId="77777777" w:rsidR="00CB274F" w:rsidRDefault="00CB274F" w:rsidP="00CE6E9A">
      <w:pPr>
        <w:ind w:firstLine="708"/>
      </w:pPr>
    </w:p>
    <w:p w14:paraId="48B8F1A7" w14:textId="7A1B7AB1" w:rsidR="00CB274F" w:rsidRPr="00CB274F" w:rsidRDefault="00CB274F" w:rsidP="008D47AD">
      <w:pPr>
        <w:rPr>
          <w:b/>
          <w:bCs/>
        </w:rPr>
      </w:pPr>
      <w:r w:rsidRPr="00CB274F">
        <w:rPr>
          <w:b/>
          <w:bCs/>
        </w:rPr>
        <w:t>III LA LIGNE NUMERIQUE</w:t>
      </w:r>
    </w:p>
    <w:p w14:paraId="022AF8D9" w14:textId="77777777" w:rsidR="00CB274F" w:rsidRDefault="00CB274F" w:rsidP="008D47AD"/>
    <w:p w14:paraId="22124075" w14:textId="77777777" w:rsidR="007655B0" w:rsidRPr="00C62568" w:rsidRDefault="007655B0" w:rsidP="007655B0">
      <w:pPr>
        <w:rPr>
          <w:i/>
        </w:rPr>
      </w:pPr>
      <w:r w:rsidRPr="00C62568">
        <w:rPr>
          <w:i/>
        </w:rPr>
        <w:t>Ligne numérique : cardinale</w:t>
      </w:r>
      <w:r w:rsidRPr="00C62568">
        <w:rPr>
          <w:i/>
        </w:rPr>
        <w:br/>
        <w:t>Bande numérique : ordinale</w:t>
      </w:r>
    </w:p>
    <w:p w14:paraId="572E3C13" w14:textId="70CE00F1" w:rsidR="007655B0" w:rsidRDefault="007655B0" w:rsidP="007655B0">
      <w:r>
        <w:t>Petites quantités sur estimées, grandes quantités s</w:t>
      </w:r>
      <w:r>
        <w:t>o</w:t>
      </w:r>
      <w:r>
        <w:t>us estimées ; les enfants n’ont pas conceptualisé que les distances entre les nombres sont constantes.</w:t>
      </w:r>
    </w:p>
    <w:p w14:paraId="23C39AB1" w14:textId="77777777" w:rsidR="007655B0" w:rsidRDefault="007655B0" w:rsidP="00CE6E9A">
      <w:pPr>
        <w:ind w:firstLine="708"/>
      </w:pPr>
    </w:p>
    <w:p w14:paraId="25267E53" w14:textId="5A1CD898" w:rsidR="00CB274F" w:rsidRDefault="00CB274F" w:rsidP="007655B0">
      <w:r>
        <w:t>Travail à faire avec les élèves de maternelle à partir de jeux : la grenouille va sauter su</w:t>
      </w:r>
      <w:r w:rsidR="00F37D24">
        <w:t xml:space="preserve">r des nénuphars…… A travailler </w:t>
      </w:r>
      <w:r>
        <w:t>avec des petits chiffres, des configurations, intérêt d’évaluer dans quelle mesur</w:t>
      </w:r>
      <w:r w:rsidR="00F37D24">
        <w:t>e les élèves repèrent l’UNITE !</w:t>
      </w:r>
    </w:p>
    <w:p w14:paraId="50803DED" w14:textId="77777777" w:rsidR="00CB274F" w:rsidRDefault="00CB274F" w:rsidP="00CE6E9A">
      <w:pPr>
        <w:ind w:firstLine="708"/>
      </w:pPr>
    </w:p>
    <w:p w14:paraId="0EC2316E" w14:textId="3444E22C" w:rsidR="00CB274F" w:rsidRDefault="00CB274F" w:rsidP="00CE6E9A">
      <w:pPr>
        <w:ind w:firstLine="708"/>
      </w:pPr>
      <w:r>
        <w:t xml:space="preserve">Lors d’évaluation, on s’aperçoit qu’au CE1 ? </w:t>
      </w:r>
      <w:proofErr w:type="gramStart"/>
      <w:r>
        <w:t>il</w:t>
      </w:r>
      <w:proofErr w:type="gramEnd"/>
      <w:r>
        <w:t xml:space="preserve"> n’y a presque pas d’erreur mais ce n’est pas vrai du tout en GS. Les jeunes enfants surestiment des petites quantités et sous-estiment les grandes quantités. Ils n’ont pas compris que les distances sont constantes. Pour travailler, utiliser les jeux de plateau</w:t>
      </w:r>
      <w:r w:rsidR="008D47AD">
        <w:t xml:space="preserve"> (chevaux, oie….) </w:t>
      </w:r>
      <w:r>
        <w:t xml:space="preserve">mais la </w:t>
      </w:r>
      <w:r w:rsidRPr="00CB274F">
        <w:rPr>
          <w:b/>
          <w:bCs/>
        </w:rPr>
        <w:t>présentation doit être en ligne</w:t>
      </w:r>
      <w:r w:rsidR="008D47AD">
        <w:t> !</w:t>
      </w:r>
    </w:p>
    <w:p w14:paraId="51A58903" w14:textId="77777777" w:rsidR="008D47AD" w:rsidRDefault="00F37D24" w:rsidP="00777832">
      <w:r>
        <w:t>U</w:t>
      </w:r>
      <w:r w:rsidR="00777832">
        <w:t xml:space="preserve">tiliser </w:t>
      </w:r>
      <w:r>
        <w:t xml:space="preserve">la ligne numérique </w:t>
      </w:r>
      <w:r w:rsidR="00777832">
        <w:t xml:space="preserve">dès la MS </w:t>
      </w:r>
      <w:proofErr w:type="gramStart"/>
      <w:r w:rsidR="00777832">
        <w:t>( de</w:t>
      </w:r>
      <w:proofErr w:type="gramEnd"/>
      <w:r w:rsidR="00777832">
        <w:t xml:space="preserve"> 0 à 5) puis en GS et en poursuite tout au long de l’élémentaire jusqu’aux  fractions . Pour les plus petits démarrer à 1</w:t>
      </w:r>
      <w:r w:rsidR="00103009">
        <w:t xml:space="preserve">. </w:t>
      </w:r>
    </w:p>
    <w:p w14:paraId="6372EB56" w14:textId="2AE27F0E" w:rsidR="00777832" w:rsidRDefault="00103009" w:rsidP="00777832">
      <w:r>
        <w:t>Pour enseigner, il faut multip</w:t>
      </w:r>
      <w:r w:rsidR="008D47AD">
        <w:t>lier les supports !</w:t>
      </w:r>
    </w:p>
    <w:p w14:paraId="5C7D19CE" w14:textId="77777777" w:rsidR="00F37D24" w:rsidRDefault="00F37D24" w:rsidP="00777832"/>
    <w:p w14:paraId="42F095B8" w14:textId="3306643B" w:rsidR="00103009" w:rsidRDefault="008D47AD" w:rsidP="00777832">
      <w:pPr>
        <w:rPr>
          <w:b/>
          <w:bCs/>
          <w:u w:val="single"/>
        </w:rPr>
      </w:pPr>
      <w:r>
        <w:rPr>
          <w:b/>
          <w:bCs/>
          <w:u w:val="single"/>
        </w:rPr>
        <w:t>A RETENIR POUR LE CYCLE 1</w:t>
      </w:r>
      <w:r w:rsidR="00103009" w:rsidRPr="00F37D24">
        <w:rPr>
          <w:b/>
          <w:bCs/>
          <w:u w:val="single"/>
        </w:rPr>
        <w:t> :</w:t>
      </w:r>
    </w:p>
    <w:p w14:paraId="4653CCA0" w14:textId="77777777" w:rsidR="00F37D24" w:rsidRPr="00F37D24" w:rsidRDefault="00F37D24" w:rsidP="00777832">
      <w:pPr>
        <w:rPr>
          <w:b/>
          <w:bCs/>
          <w:u w:val="single"/>
        </w:rPr>
      </w:pPr>
    </w:p>
    <w:p w14:paraId="40062F2E" w14:textId="0E216297" w:rsidR="00103009" w:rsidRDefault="00103009" w:rsidP="00777832">
      <w:r w:rsidRPr="00103009">
        <w:rPr>
          <w:b/>
          <w:bCs/>
        </w:rPr>
        <w:t>Des notions </w:t>
      </w:r>
      <w:r>
        <w:t>: cardinal, ordre, unité, itération de l’unité, commutativité, inversion, correspondance terme à terme. Ces notions sont objectives et doivent s’installer dès l’école maternelle sans les nommer.</w:t>
      </w:r>
    </w:p>
    <w:p w14:paraId="3D01EE57" w14:textId="77777777" w:rsidR="00103009" w:rsidRDefault="00103009" w:rsidP="00777832"/>
    <w:p w14:paraId="31CFEC4F" w14:textId="4D345789" w:rsidR="00103009" w:rsidRDefault="00103009" w:rsidP="00777832">
      <w:r w:rsidRPr="00103009">
        <w:rPr>
          <w:b/>
          <w:bCs/>
        </w:rPr>
        <w:t>Des savoir-faire</w:t>
      </w:r>
      <w:r>
        <w:t xml:space="preserve"> à verbaliser : comparer, mettre en ordre, chaine verbale (noms de nombre, chiffres arabes dans l’ordre) et comptage, dénombrer.</w:t>
      </w:r>
    </w:p>
    <w:p w14:paraId="18609B59" w14:textId="77777777" w:rsidR="00103009" w:rsidRDefault="00103009" w:rsidP="00777832"/>
    <w:p w14:paraId="6C0EF111" w14:textId="3B27E0C0" w:rsidR="00103009" w:rsidRDefault="00103009" w:rsidP="00777832">
      <w:r w:rsidRPr="00103009">
        <w:rPr>
          <w:b/>
          <w:bCs/>
        </w:rPr>
        <w:t>Passages</w:t>
      </w:r>
      <w:r>
        <w:t xml:space="preserve"> du nombre</w:t>
      </w:r>
      <w:r w:rsidR="008D47AD">
        <w:t> :</w:t>
      </w:r>
      <w:r w:rsidR="00416281">
        <w:t xml:space="preserve"> </w:t>
      </w:r>
      <w:r>
        <w:t>l’action (donner, avancer….), de l’action au nombre (comptage, etc..) relations avec l’espace (ligne numérique), des situations aux traitements. (</w:t>
      </w:r>
      <w:proofErr w:type="gramStart"/>
      <w:r>
        <w:t>résolution</w:t>
      </w:r>
      <w:proofErr w:type="gramEnd"/>
      <w:r>
        <w:t xml:space="preserve"> de </w:t>
      </w:r>
      <w:proofErr w:type="spellStart"/>
      <w:r>
        <w:t>prb</w:t>
      </w:r>
      <w:proofErr w:type="spellEnd"/>
      <w:r>
        <w:t>)</w:t>
      </w:r>
    </w:p>
    <w:p w14:paraId="4DD4F51E" w14:textId="77777777" w:rsidR="00103009" w:rsidRDefault="00103009" w:rsidP="00777832"/>
    <w:p w14:paraId="780A124F" w14:textId="5A0B16CF" w:rsidR="00103009" w:rsidRPr="00A97FE4" w:rsidRDefault="00103009" w:rsidP="008D47AD">
      <w:r w:rsidRPr="00F36206">
        <w:rPr>
          <w:b/>
          <w:bCs/>
        </w:rPr>
        <w:t>Des leurres </w:t>
      </w:r>
      <w:r w:rsidR="008D47AD">
        <w:t>: espace occupé, longueur….. C</w:t>
      </w:r>
      <w:r>
        <w:t xml:space="preserve">’est l’objectif de l’école </w:t>
      </w:r>
      <w:r w:rsidR="008D47AD">
        <w:t>maternelle, dépasser ces pièges.</w:t>
      </w:r>
    </w:p>
    <w:p w14:paraId="218132CB" w14:textId="77777777" w:rsidR="00CE6E9A" w:rsidRPr="002F5BB3" w:rsidRDefault="00CE6E9A">
      <w:pPr>
        <w:rPr>
          <w:b/>
          <w:bCs/>
        </w:rPr>
      </w:pPr>
    </w:p>
    <w:p w14:paraId="66787517" w14:textId="7676EA99" w:rsidR="003B4FA6" w:rsidRPr="008D47AD" w:rsidRDefault="008D47AD">
      <w:pPr>
        <w:rPr>
          <w:b/>
          <w:bCs/>
        </w:rPr>
      </w:pPr>
      <w:r w:rsidRPr="008D47AD">
        <w:rPr>
          <w:b/>
          <w:bCs/>
        </w:rPr>
        <w:t xml:space="preserve">IV </w:t>
      </w:r>
      <w:r w:rsidR="002F5BB3" w:rsidRPr="008D47AD">
        <w:rPr>
          <w:b/>
          <w:bCs/>
        </w:rPr>
        <w:t>QUE SAVENT-ILS A L’ENTREE DE L’ECOLE MATERENLLE ?</w:t>
      </w:r>
      <w:r w:rsidR="00F37D24" w:rsidRPr="008D47AD">
        <w:rPr>
          <w:b/>
          <w:bCs/>
        </w:rPr>
        <w:t xml:space="preserve"> </w:t>
      </w:r>
    </w:p>
    <w:p w14:paraId="4BC87C95" w14:textId="77777777" w:rsidR="002F5BB3" w:rsidRDefault="002F5BB3">
      <w:pPr>
        <w:rPr>
          <w:b/>
          <w:bCs/>
        </w:rPr>
      </w:pPr>
    </w:p>
    <w:p w14:paraId="10369ECA" w14:textId="03E6067D" w:rsidR="002F5BB3" w:rsidRDefault="002F5BB3" w:rsidP="00416281">
      <w:r>
        <w:t xml:space="preserve">Tous les enfants de 3 ans sont capables d’identifier </w:t>
      </w:r>
      <w:proofErr w:type="gramStart"/>
      <w:r>
        <w:t>les quantités</w:t>
      </w:r>
      <w:proofErr w:type="gramEnd"/>
      <w:r>
        <w:t xml:space="preserve"> 1 et 2 mais c’est moins vrai avec 3. Ce sera donc un o</w:t>
      </w:r>
      <w:r w:rsidRPr="00F37D24">
        <w:rPr>
          <w:b/>
          <w:bCs/>
        </w:rPr>
        <w:t>bjet d’apprentissage</w:t>
      </w:r>
      <w:r>
        <w:t xml:space="preserve">. </w:t>
      </w:r>
      <w:r w:rsidR="00FB72E3">
        <w:t xml:space="preserve">La quantité </w:t>
      </w:r>
      <w:r>
        <w:t>4 est complexe</w:t>
      </w:r>
      <w:r w:rsidR="00F37D24">
        <w:t>.</w:t>
      </w:r>
    </w:p>
    <w:p w14:paraId="3F544B1E" w14:textId="0214C0C0" w:rsidR="002F5BB3" w:rsidRDefault="00FB72E3">
      <w:r>
        <w:t>Il est important de p</w:t>
      </w:r>
      <w:r w:rsidR="002F5BB3">
        <w:t>résenter les configurations non régulières pour faire travailler les élèves.</w:t>
      </w:r>
    </w:p>
    <w:p w14:paraId="11D543D8" w14:textId="77777777" w:rsidR="0033639F" w:rsidRDefault="0033639F"/>
    <w:p w14:paraId="6A64FE1F" w14:textId="77777777" w:rsidR="00416281" w:rsidRDefault="0033639F">
      <w:r>
        <w:t>Dis</w:t>
      </w:r>
      <w:r w:rsidR="00FB72E3">
        <w:t xml:space="preserve">criminer les petites quantités  est </w:t>
      </w:r>
      <w:r>
        <w:t xml:space="preserve"> </w:t>
      </w:r>
      <w:r w:rsidR="00416281">
        <w:t xml:space="preserve">une compétence </w:t>
      </w:r>
      <w:r>
        <w:t xml:space="preserve">sans doute </w:t>
      </w:r>
      <w:r w:rsidR="00FB72E3">
        <w:rPr>
          <w:b/>
          <w:bCs/>
        </w:rPr>
        <w:t>associ</w:t>
      </w:r>
      <w:r w:rsidR="00416281">
        <w:rPr>
          <w:b/>
          <w:bCs/>
        </w:rPr>
        <w:t>ée</w:t>
      </w:r>
      <w:r w:rsidRPr="0033639F">
        <w:rPr>
          <w:b/>
          <w:bCs/>
        </w:rPr>
        <w:t xml:space="preserve">  aux capacités de mémoire à court terme</w:t>
      </w:r>
      <w:r>
        <w:t xml:space="preserve"> (</w:t>
      </w:r>
      <w:r w:rsidR="00EA10BE">
        <w:t>elle peut être aussi phonologique, langagière, visuelle</w:t>
      </w:r>
      <w:r w:rsidR="00416281">
        <w:t xml:space="preserve"> et</w:t>
      </w:r>
      <w:r w:rsidR="00EA10BE">
        <w:t xml:space="preserve"> permet de conserver des informations),</w:t>
      </w:r>
    </w:p>
    <w:p w14:paraId="3D986A12" w14:textId="2FE33A55" w:rsidR="0033639F" w:rsidRDefault="00416281">
      <w:r>
        <w:t>Cela</w:t>
      </w:r>
      <w:r w:rsidR="00EA10BE">
        <w:t xml:space="preserve"> </w:t>
      </w:r>
      <w:r w:rsidR="00EA10BE" w:rsidRPr="00EA10BE">
        <w:rPr>
          <w:b/>
          <w:bCs/>
        </w:rPr>
        <w:t>ne signifi</w:t>
      </w:r>
      <w:r>
        <w:rPr>
          <w:b/>
          <w:bCs/>
        </w:rPr>
        <w:t>e pas que les enfants</w:t>
      </w:r>
      <w:r w:rsidR="00EA10BE" w:rsidRPr="00EA10BE">
        <w:rPr>
          <w:b/>
          <w:bCs/>
        </w:rPr>
        <w:t xml:space="preserve"> comprennent la quantité de référence</w:t>
      </w:r>
      <w:r w:rsidR="00EA10BE">
        <w:rPr>
          <w:b/>
          <w:bCs/>
        </w:rPr>
        <w:t xml:space="preserve">, </w:t>
      </w:r>
      <w:r w:rsidR="00EA10BE" w:rsidRPr="00EA10BE">
        <w:t>ni qu’ils l’associent aux symboles verbaux ou indo-arabes</w:t>
      </w:r>
      <w:r w:rsidR="00EA10BE">
        <w:t xml:space="preserve">.  </w:t>
      </w:r>
      <w:r w:rsidR="00FB72E3">
        <w:t>Il faut donc le</w:t>
      </w:r>
      <w:r w:rsidR="00EA10BE">
        <w:t xml:space="preserve"> TRAVAILLER</w:t>
      </w:r>
      <w:r w:rsidR="00FB72E3">
        <w:t xml:space="preserve"> régulièrement.</w:t>
      </w:r>
    </w:p>
    <w:p w14:paraId="2E9324C7" w14:textId="42C5FD51" w:rsidR="00223EAD" w:rsidRDefault="00223EAD">
      <w:r>
        <w:lastRenderedPageBreak/>
        <w:t>On va pouvoir l’étendre à des quan</w:t>
      </w:r>
      <w:r w:rsidR="00F37D24">
        <w:t>tités plus grandes avec les dés</w:t>
      </w:r>
      <w:r>
        <w:t xml:space="preserve">, dominos… Utile si l’action est conjointe. Attention </w:t>
      </w:r>
      <w:r w:rsidRPr="00223EAD">
        <w:rPr>
          <w:b/>
          <w:bCs/>
        </w:rPr>
        <w:t>à la mise en relation avec le numérique</w:t>
      </w:r>
      <w:r>
        <w:t xml:space="preserve"> et</w:t>
      </w:r>
      <w:r w:rsidR="00FB72E3">
        <w:t xml:space="preserve"> non pas rester</w:t>
      </w:r>
      <w:r>
        <w:t xml:space="preserve"> sur la mémoire visuelle. (jeu de chevaux</w:t>
      </w:r>
      <w:proofErr w:type="gramStart"/>
      <w:r>
        <w:t>..)</w:t>
      </w:r>
      <w:proofErr w:type="gramEnd"/>
    </w:p>
    <w:p w14:paraId="04A470EF" w14:textId="77777777" w:rsidR="007860DF" w:rsidRDefault="007860DF"/>
    <w:p w14:paraId="12DF3556" w14:textId="77777777" w:rsidR="00FB72E3" w:rsidRDefault="00667319" w:rsidP="00FB72E3">
      <w:r>
        <w:t>Ex</w:t>
      </w:r>
      <w:r w:rsidR="00FB72E3">
        <w:t>emple : P</w:t>
      </w:r>
      <w:r>
        <w:t>résenter des configuration</w:t>
      </w:r>
      <w:r w:rsidR="007860DF">
        <w:t>s</w:t>
      </w:r>
      <w:r>
        <w:t xml:space="preserve"> aux élèves ain</w:t>
      </w:r>
      <w:r w:rsidR="007860DF">
        <w:t xml:space="preserve">si que les chiffres arabes et </w:t>
      </w:r>
      <w:r>
        <w:t xml:space="preserve"> leur demande</w:t>
      </w:r>
      <w:r w:rsidR="007860DF">
        <w:t>r</w:t>
      </w:r>
      <w:r>
        <w:t xml:space="preserve"> d’entourer le chiffre arabe. </w:t>
      </w:r>
    </w:p>
    <w:p w14:paraId="6A1311BB" w14:textId="77777777" w:rsidR="00FB72E3" w:rsidRDefault="00FB72E3" w:rsidP="00FB72E3"/>
    <w:p w14:paraId="485F0303" w14:textId="180DF23F" w:rsidR="00667319" w:rsidRDefault="00667319" w:rsidP="00FB72E3">
      <w:r>
        <w:t>Travail sur la configuration et le code. Comment vont s’établir les relation</w:t>
      </w:r>
      <w:r w:rsidR="007860DF">
        <w:t>s</w:t>
      </w:r>
      <w:r>
        <w:t xml:space="preserve"> avec les c</w:t>
      </w:r>
      <w:r w:rsidR="007860DF">
        <w:t>hiffres et les noms des nombres ?</w:t>
      </w:r>
    </w:p>
    <w:p w14:paraId="1DAE6DDC" w14:textId="4C28257C" w:rsidR="00667319" w:rsidRDefault="00667319">
      <w:r>
        <w:t>A 4 ans, on peut aller jusqu’à 6</w:t>
      </w:r>
    </w:p>
    <w:p w14:paraId="158FBD70" w14:textId="27FA5B61" w:rsidR="00E06294" w:rsidRDefault="00E06294">
      <w:r>
        <w:t>EN GS jusqu’à 10, 12 à travers toutes les notions évoquées.</w:t>
      </w:r>
    </w:p>
    <w:p w14:paraId="4563FD54" w14:textId="77777777" w:rsidR="00E06294" w:rsidRDefault="00E06294"/>
    <w:p w14:paraId="4A90663D" w14:textId="5F849755" w:rsidR="00E06294" w:rsidRPr="00E06294" w:rsidRDefault="007860D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 </w:t>
      </w:r>
      <w:r w:rsidR="00E06294" w:rsidRPr="00E06294">
        <w:rPr>
          <w:b/>
          <w:bCs/>
          <w:u w:val="single"/>
        </w:rPr>
        <w:t>Des activités avec 1,2 ,3 :</w:t>
      </w:r>
    </w:p>
    <w:p w14:paraId="6AC0A793" w14:textId="07538CA3" w:rsidR="00E06294" w:rsidRDefault="00E06294" w:rsidP="00FB72E3">
      <w:pPr>
        <w:pStyle w:val="Paragraphedeliste"/>
        <w:numPr>
          <w:ilvl w:val="0"/>
          <w:numId w:val="3"/>
        </w:numPr>
      </w:pPr>
      <w:r w:rsidRPr="00FB72E3">
        <w:rPr>
          <w:b/>
          <w:bCs/>
        </w:rPr>
        <w:t xml:space="preserve">Comparer </w:t>
      </w:r>
      <w:r>
        <w:t>(1,2 ,3) quelques soient les entités, les formes, plus, moins,</w:t>
      </w:r>
      <w:r w:rsidRPr="00FB72E3">
        <w:rPr>
          <w:b/>
          <w:bCs/>
        </w:rPr>
        <w:t xml:space="preserve"> autant</w:t>
      </w:r>
      <w:r>
        <w:t>, petit, moyen, grand.</w:t>
      </w:r>
    </w:p>
    <w:p w14:paraId="1A7669E0" w14:textId="789C31A2" w:rsidR="002F5BB3" w:rsidRDefault="00E06294" w:rsidP="00FB72E3">
      <w:pPr>
        <w:pStyle w:val="Paragraphedeliste"/>
        <w:numPr>
          <w:ilvl w:val="0"/>
          <w:numId w:val="3"/>
        </w:numPr>
      </w:pPr>
      <w:r w:rsidRPr="00FB72E3">
        <w:rPr>
          <w:b/>
          <w:bCs/>
        </w:rPr>
        <w:t>Ordonner</w:t>
      </w:r>
      <w:r>
        <w:t xml:space="preserve"> par paires du plus petit au plus grand et inverse</w:t>
      </w:r>
      <w:r w:rsidR="00FB72E3">
        <w:t>.</w:t>
      </w:r>
    </w:p>
    <w:p w14:paraId="2B470C21" w14:textId="76EF928E" w:rsidR="00E06294" w:rsidRDefault="00E06294" w:rsidP="00FB72E3">
      <w:pPr>
        <w:pStyle w:val="Paragraphedeliste"/>
        <w:numPr>
          <w:ilvl w:val="0"/>
          <w:numId w:val="3"/>
        </w:numPr>
      </w:pPr>
      <w:r w:rsidRPr="00FB72E3">
        <w:rPr>
          <w:b/>
          <w:bCs/>
        </w:rPr>
        <w:t xml:space="preserve">Passer </w:t>
      </w:r>
      <w:r>
        <w:t xml:space="preserve">du </w:t>
      </w:r>
      <w:proofErr w:type="spellStart"/>
      <w:r>
        <w:t>Subitizing</w:t>
      </w:r>
      <w:proofErr w:type="spellEnd"/>
      <w:r>
        <w:t xml:space="preserve"> au comptage et inversement : jeux de petits chevaux, l’oie, si</w:t>
      </w:r>
      <w:r w:rsidR="007860DF">
        <w:t>tuations sur l’écoute (frapper 2</w:t>
      </w:r>
      <w:r>
        <w:t xml:space="preserve"> fois et choisir le dé correspondant, vice versa prendre le dé et l’associer au bruit : décomposer le nombre)</w:t>
      </w:r>
    </w:p>
    <w:p w14:paraId="244100A4" w14:textId="0CAB294C" w:rsidR="00E06294" w:rsidRDefault="00E06294" w:rsidP="00FB72E3">
      <w:pPr>
        <w:pStyle w:val="Paragraphedeliste"/>
        <w:numPr>
          <w:ilvl w:val="0"/>
          <w:numId w:val="3"/>
        </w:numPr>
      </w:pPr>
      <w:r w:rsidRPr="00FB72E3">
        <w:rPr>
          <w:b/>
          <w:bCs/>
        </w:rPr>
        <w:t xml:space="preserve">Travailler </w:t>
      </w:r>
      <w:r>
        <w:t>sur les leurre</w:t>
      </w:r>
      <w:r w:rsidR="00FB72E3">
        <w:t>s</w:t>
      </w:r>
      <w:r>
        <w:t xml:space="preserve"> par rapport à la configuration de carte </w:t>
      </w:r>
      <w:r w:rsidRPr="00FB72E3">
        <w:rPr>
          <w:b/>
          <w:bCs/>
        </w:rPr>
        <w:t>mais sans dénombrement </w:t>
      </w:r>
      <w:r>
        <w:t>!! Utilisation de la correspondance terme à terme pour trouver s’il y en a plus ou moins.</w:t>
      </w:r>
    </w:p>
    <w:p w14:paraId="6EEC5E59" w14:textId="60CB94A9" w:rsidR="00E06294" w:rsidRDefault="00E06294">
      <w:r>
        <w:t>Matériel : coquillage, cailloux et différences très visuelle (éléphant, fourmi…)</w:t>
      </w:r>
    </w:p>
    <w:p w14:paraId="53B84F6B" w14:textId="128532E4" w:rsidR="00E06294" w:rsidRDefault="009362EF">
      <w:r>
        <w:t xml:space="preserve">Pour faciliter : </w:t>
      </w:r>
      <w:r w:rsidR="00E06294">
        <w:t xml:space="preserve">utilisation d’une </w:t>
      </w:r>
      <w:r w:rsidR="00E06294" w:rsidRPr="00E06294">
        <w:rPr>
          <w:b/>
          <w:bCs/>
        </w:rPr>
        <w:t>collection témoin </w:t>
      </w:r>
    </w:p>
    <w:p w14:paraId="6BCF263B" w14:textId="1AFE193E" w:rsidR="00E06294" w:rsidRDefault="00E06294">
      <w:pPr>
        <w:rPr>
          <w:b/>
          <w:bCs/>
        </w:rPr>
      </w:pPr>
      <w:r>
        <w:rPr>
          <w:u w:val="single"/>
        </w:rPr>
        <w:t xml:space="preserve">Associer à </w:t>
      </w:r>
      <w:r w:rsidRPr="00E06294">
        <w:rPr>
          <w:u w:val="single"/>
        </w:rPr>
        <w:t xml:space="preserve">des </w:t>
      </w:r>
      <w:r w:rsidRPr="00E06294">
        <w:rPr>
          <w:b/>
          <w:bCs/>
          <w:u w:val="single"/>
        </w:rPr>
        <w:t>collections</w:t>
      </w:r>
      <w:r w:rsidRPr="00E06294">
        <w:rPr>
          <w:b/>
          <w:bCs/>
        </w:rPr>
        <w:t xml:space="preserve"> témoin 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Brissiaud</w:t>
      </w:r>
      <w:proofErr w:type="spellEnd"/>
      <w:r>
        <w:rPr>
          <w:b/>
          <w:bCs/>
        </w:rPr>
        <w:t>) notamment les doigts</w:t>
      </w:r>
      <w:r w:rsidR="00FB72E3">
        <w:rPr>
          <w:b/>
          <w:bCs/>
        </w:rPr>
        <w:t>.</w:t>
      </w:r>
    </w:p>
    <w:p w14:paraId="4C6EB719" w14:textId="508B659D" w:rsidR="00E06294" w:rsidRDefault="00E06294">
      <w:r>
        <w:t xml:space="preserve">Elles peuvent être : les dominos, les </w:t>
      </w:r>
      <w:proofErr w:type="spellStart"/>
      <w:r>
        <w:t>règlettes</w:t>
      </w:r>
      <w:proofErr w:type="spellEnd"/>
      <w:r>
        <w:t xml:space="preserve"> </w:t>
      </w:r>
      <w:proofErr w:type="spellStart"/>
      <w:r>
        <w:t>cuisenaires</w:t>
      </w:r>
      <w:proofErr w:type="spellEnd"/>
      <w:r>
        <w:t xml:space="preserve">, les dés, </w:t>
      </w:r>
      <w:r w:rsidRPr="00E06294">
        <w:rPr>
          <w:b/>
          <w:bCs/>
        </w:rPr>
        <w:t>les doigts</w:t>
      </w:r>
      <w:r>
        <w:rPr>
          <w:b/>
          <w:bCs/>
        </w:rPr>
        <w:t>,</w:t>
      </w:r>
    </w:p>
    <w:p w14:paraId="2DED7004" w14:textId="75600B40" w:rsidR="00166AD5" w:rsidRDefault="00166AD5">
      <w:r>
        <w:t>(</w:t>
      </w:r>
      <w:proofErr w:type="spellStart"/>
      <w:r>
        <w:t>cf</w:t>
      </w:r>
      <w:proofErr w:type="spellEnd"/>
      <w:r>
        <w:t xml:space="preserve"> diapo : différents codes analogiques) </w:t>
      </w:r>
      <w:r w:rsidR="00035E5A">
        <w:t>p</w:t>
      </w:r>
      <w:r>
        <w:t>enser aux dominos avec plusieurs codes.</w:t>
      </w:r>
    </w:p>
    <w:p w14:paraId="6D61FD49" w14:textId="7D86BC20" w:rsidR="00FE4258" w:rsidRDefault="00FE4258">
      <w:r>
        <w:t>Puis plus tard, on ajoutera le code des chiffres (complètement différent).</w:t>
      </w:r>
    </w:p>
    <w:p w14:paraId="211B0CC8" w14:textId="77777777" w:rsidR="00FB72E3" w:rsidRDefault="00FB72E3"/>
    <w:p w14:paraId="633EDBE5" w14:textId="2A070674" w:rsidR="00FE4258" w:rsidRDefault="009362EF">
      <w:r>
        <w:t>PS jusqu’à Pâ</w:t>
      </w:r>
      <w:r w:rsidR="00FE4258">
        <w:t xml:space="preserve">ques pas de chiffre, on les </w:t>
      </w:r>
      <w:r w:rsidR="00FB72E3">
        <w:t>introduit après. Idem en MS, GS pour les codes analogiques.</w:t>
      </w:r>
    </w:p>
    <w:p w14:paraId="7C75A7A7" w14:textId="77777777" w:rsidR="00243B91" w:rsidRDefault="00243B91"/>
    <w:p w14:paraId="48ADB518" w14:textId="6DB33974" w:rsidR="00243B91" w:rsidRDefault="00243B91" w:rsidP="00FB72E3">
      <w:pPr>
        <w:pStyle w:val="Paragraphedeliste"/>
        <w:numPr>
          <w:ilvl w:val="0"/>
          <w:numId w:val="4"/>
        </w:numPr>
      </w:pPr>
      <w:r w:rsidRPr="00FB72E3">
        <w:rPr>
          <w:b/>
          <w:bCs/>
        </w:rPr>
        <w:t>Composer et décomposer </w:t>
      </w:r>
      <w:r>
        <w:t>: avec les doigts, les objets, les symboles.</w:t>
      </w:r>
    </w:p>
    <w:p w14:paraId="36A27C91" w14:textId="751018EB" w:rsidR="0071225E" w:rsidRDefault="0071225E">
      <w:r>
        <w:t>Deux, trois</w:t>
      </w:r>
    </w:p>
    <w:p w14:paraId="12918E63" w14:textId="6A8F4F01" w:rsidR="0071225E" w:rsidRDefault="0071225E">
      <w:r>
        <w:t>Résolution en action des transformation</w:t>
      </w:r>
      <w:r w:rsidR="007655B0">
        <w:t>s</w:t>
      </w:r>
      <w:r>
        <w:t xml:space="preserve"> (ajouter, enlever, comparer mais sans opération)</w:t>
      </w:r>
    </w:p>
    <w:p w14:paraId="0598EEFA" w14:textId="77C60570" w:rsidR="0071225E" w:rsidRDefault="009362EF">
      <w:r>
        <w:t xml:space="preserve">Résolution en mettant </w:t>
      </w:r>
      <w:r w:rsidR="0071225E">
        <w:t>les symboles : d’abord les doigts, puis les symboles (nom des nombres, chiffres arabes</w:t>
      </w:r>
      <w:r>
        <w:t>)</w:t>
      </w:r>
      <w:r w:rsidR="0071225E">
        <w:t>. Trois jetons et deux jeton</w:t>
      </w:r>
      <w:r>
        <w:t xml:space="preserve">s fait 5 jetons (dénombrement) </w:t>
      </w:r>
      <w:r w:rsidR="0071225E">
        <w:t>mais le passage à l’écriture est impossible.</w:t>
      </w:r>
    </w:p>
    <w:p w14:paraId="4EDB783F" w14:textId="77777777" w:rsidR="002C3A7F" w:rsidRDefault="002C3A7F"/>
    <w:p w14:paraId="54A0E978" w14:textId="77777777" w:rsidR="002C3A7F" w:rsidRDefault="002C3A7F"/>
    <w:p w14:paraId="3C297F9A" w14:textId="249CE552" w:rsidR="002C3A7F" w:rsidRDefault="009362EF">
      <w:r>
        <w:rPr>
          <w:b/>
          <w:bCs/>
          <w:u w:val="single"/>
        </w:rPr>
        <w:t xml:space="preserve">2 </w:t>
      </w:r>
      <w:r w:rsidR="002C3A7F" w:rsidRPr="00E5416B">
        <w:rPr>
          <w:b/>
          <w:bCs/>
          <w:u w:val="single"/>
        </w:rPr>
        <w:t>E</w:t>
      </w:r>
      <w:r w:rsidR="00FB72E3">
        <w:rPr>
          <w:b/>
          <w:bCs/>
          <w:u w:val="single"/>
        </w:rPr>
        <w:t>xploiter les petites quantités</w:t>
      </w:r>
      <w:r w:rsidR="002C3A7F" w:rsidRPr="00E5416B">
        <w:rPr>
          <w:b/>
          <w:bCs/>
          <w:u w:val="single"/>
        </w:rPr>
        <w:t> </w:t>
      </w:r>
      <w:r w:rsidR="002C3A7F">
        <w:t>:</w:t>
      </w:r>
      <w:r w:rsidR="00E5416B">
        <w:t xml:space="preserve"> de 1à 3 puis 5 à 6 jusqu’à 10.</w:t>
      </w:r>
    </w:p>
    <w:p w14:paraId="56F36A5D" w14:textId="77777777" w:rsidR="00E5416B" w:rsidRDefault="00E5416B"/>
    <w:p w14:paraId="7F48D135" w14:textId="77777777" w:rsidR="00FB72E3" w:rsidRDefault="00E5416B" w:rsidP="00FB72E3">
      <w:r w:rsidRPr="00FB72E3">
        <w:rPr>
          <w:u w:val="single"/>
        </w:rPr>
        <w:t>Plusieurs activités </w:t>
      </w:r>
      <w:r>
        <w:t xml:space="preserve">: </w:t>
      </w:r>
    </w:p>
    <w:p w14:paraId="3C94DB7B" w14:textId="278ECE46" w:rsidR="00E5416B" w:rsidRDefault="00FB72E3" w:rsidP="00FB72E3">
      <w:r>
        <w:t>C</w:t>
      </w:r>
      <w:r w:rsidR="00E5416B">
        <w:t>hercher des entités dissimulées dans d</w:t>
      </w:r>
      <w:r w:rsidR="009362EF">
        <w:t>e</w:t>
      </w:r>
      <w:r w:rsidR="00E5416B">
        <w:t>s boîtes opaqu</w:t>
      </w:r>
      <w:r w:rsidR="009362EF">
        <w:t>es (non verbal), comp</w:t>
      </w:r>
      <w:r w:rsidR="00E5416B">
        <w:t>are</w:t>
      </w:r>
      <w:r w:rsidR="009362EF">
        <w:t>r</w:t>
      </w:r>
      <w:r w:rsidR="00E5416B">
        <w:t xml:space="preserve"> des ensembles hétérogènes.</w:t>
      </w:r>
    </w:p>
    <w:p w14:paraId="4A6B5217" w14:textId="2C8C1C30" w:rsidR="00E5416B" w:rsidRDefault="00E5416B">
      <w:r>
        <w:t>Trouver le résultat d’ajouts ou de retrait</w:t>
      </w:r>
      <w:r w:rsidR="00FB72E3">
        <w:t>.</w:t>
      </w:r>
    </w:p>
    <w:p w14:paraId="2FE297BC" w14:textId="558FB732" w:rsidR="00E5416B" w:rsidRDefault="00E5416B">
      <w:r>
        <w:t>Passage du non verbal au verbal.</w:t>
      </w:r>
    </w:p>
    <w:p w14:paraId="17E55F8F" w14:textId="77777777" w:rsidR="00E5416B" w:rsidRDefault="00E5416B"/>
    <w:p w14:paraId="0573CAE1" w14:textId="11EBC0E7" w:rsidR="00E5416B" w:rsidRDefault="00E5416B">
      <w:r w:rsidRPr="00E5416B">
        <w:rPr>
          <w:u w:val="single"/>
        </w:rPr>
        <w:t>Mémoire et transformations </w:t>
      </w:r>
      <w:r>
        <w:t xml:space="preserve">: on place 1 jeton (ou </w:t>
      </w:r>
      <w:proofErr w:type="gramStart"/>
      <w:r>
        <w:t>plus )</w:t>
      </w:r>
      <w:proofErr w:type="gramEnd"/>
      <w:r>
        <w:t xml:space="preserve"> dans une boite opaque. On ajoute (ou on retire)  2, </w:t>
      </w:r>
      <w:proofErr w:type="gramStart"/>
      <w:r>
        <w:t>3 ,</w:t>
      </w:r>
      <w:proofErr w:type="gramEnd"/>
      <w:r>
        <w:t xml:space="preserve"> 4 jetons sans que l’enfant puisse voir le résultat. On demande à l’enfant de produire lui-même le résultat avec ses propres jetons. On ne dit pas que l’on ajoute ou enlève 1 ? </w:t>
      </w:r>
      <w:proofErr w:type="gramStart"/>
      <w:r>
        <w:t>seule</w:t>
      </w:r>
      <w:proofErr w:type="gramEnd"/>
      <w:r>
        <w:t xml:space="preserve"> la dimension mentale est travaillée.</w:t>
      </w:r>
    </w:p>
    <w:p w14:paraId="16221F3A" w14:textId="77777777" w:rsidR="00FB72E3" w:rsidRDefault="00FB72E3"/>
    <w:p w14:paraId="5F26D89F" w14:textId="72348035" w:rsidR="00575AEC" w:rsidRDefault="00575AEC">
      <w:r w:rsidRPr="00575AEC">
        <w:rPr>
          <w:color w:val="FF0000"/>
          <w:highlight w:val="yellow"/>
        </w:rPr>
        <w:t>SOURCE DE L’ECHEC : INTRODUCTION PRECOCE DES SYMBOLES</w:t>
      </w:r>
      <w:r w:rsidRPr="00575AEC">
        <w:rPr>
          <w:color w:val="FF0000"/>
        </w:rPr>
        <w:t> </w:t>
      </w:r>
      <w:r w:rsidR="009362EF">
        <w:t>!</w:t>
      </w:r>
    </w:p>
    <w:p w14:paraId="7D44343C" w14:textId="77777777" w:rsidR="00E5416B" w:rsidRDefault="00E5416B"/>
    <w:p w14:paraId="6BB1F5C2" w14:textId="7D92FA60" w:rsidR="002C3A7F" w:rsidRDefault="00D43C63">
      <w:r w:rsidRPr="008315A6">
        <w:rPr>
          <w:u w:val="single"/>
        </w:rPr>
        <w:lastRenderedPageBreak/>
        <w:t>Difficultés</w:t>
      </w:r>
      <w:r>
        <w:t> :</w:t>
      </w:r>
    </w:p>
    <w:p w14:paraId="0A9C2C9D" w14:textId="543F0C98" w:rsidR="00D43C63" w:rsidRDefault="00D43C63">
      <w:r>
        <w:t xml:space="preserve">Evoquer les actions (le </w:t>
      </w:r>
      <w:proofErr w:type="gramStart"/>
      <w:r>
        <w:t>langage )</w:t>
      </w:r>
      <w:proofErr w:type="gramEnd"/>
      <w:r>
        <w:t xml:space="preserve"> est plus </w:t>
      </w:r>
      <w:r w:rsidR="008315A6">
        <w:t>difficile</w:t>
      </w:r>
      <w:r w:rsidR="009362EF">
        <w:t xml:space="preserve"> que la perception., à</w:t>
      </w:r>
      <w:r>
        <w:t xml:space="preserve"> </w:t>
      </w:r>
      <w:r w:rsidR="008315A6">
        <w:t>chaque</w:t>
      </w:r>
      <w:r>
        <w:t xml:space="preserve"> fois que l’on utiliser le langage, risques d’échecs !!</w:t>
      </w:r>
    </w:p>
    <w:p w14:paraId="0378A952" w14:textId="11D2F711" w:rsidR="00D43C63" w:rsidRDefault="008315A6" w:rsidP="008315A6">
      <w:r>
        <w:t>Les n</w:t>
      </w:r>
      <w:r w:rsidR="00D43C63">
        <w:t>oms des nombres sont des abstractions</w:t>
      </w:r>
      <w:r w:rsidR="009362EF">
        <w:t>.</w:t>
      </w:r>
    </w:p>
    <w:p w14:paraId="31E21286" w14:textId="47ED294F" w:rsidR="008315A6" w:rsidRDefault="008315A6">
      <w:r>
        <w:t>Passer du comptage au cardinal, et réci</w:t>
      </w:r>
      <w:r w:rsidR="007655B0">
        <w:t>proquement</w:t>
      </w:r>
      <w:r w:rsidR="009362EF">
        <w:t>.</w:t>
      </w:r>
    </w:p>
    <w:p w14:paraId="48ED6723" w14:textId="7EAD67AA" w:rsidR="008315A6" w:rsidRDefault="008315A6">
      <w:r>
        <w:t>Comptage et correspondance terme à terme.</w:t>
      </w:r>
    </w:p>
    <w:p w14:paraId="1AA08C90" w14:textId="77777777" w:rsidR="008315A6" w:rsidRDefault="008315A6"/>
    <w:p w14:paraId="1C3D23A4" w14:textId="6E6AF4B1" w:rsidR="008315A6" w:rsidRDefault="008315A6">
      <w:r w:rsidRPr="008315A6">
        <w:rPr>
          <w:u w:val="single"/>
        </w:rPr>
        <w:t>Problèmes verbaux </w:t>
      </w:r>
      <w:r>
        <w:t>:</w:t>
      </w:r>
    </w:p>
    <w:p w14:paraId="183A1E38" w14:textId="7D65F436" w:rsidR="008315A6" w:rsidRDefault="008315A6">
      <w:r w:rsidRPr="008315A6">
        <w:rPr>
          <w:b/>
          <w:bCs/>
        </w:rPr>
        <w:t>Petites histoires illustrées </w:t>
      </w:r>
      <w:r>
        <w:t>: problème du type état initial(EI) puis transformation (T) puis état final. (EF)</w:t>
      </w:r>
    </w:p>
    <w:p w14:paraId="263AE0C2" w14:textId="4A0A6AD7" w:rsidR="008315A6" w:rsidRDefault="008315A6">
      <w:r w:rsidRPr="008315A6">
        <w:rPr>
          <w:b/>
          <w:bCs/>
        </w:rPr>
        <w:t>Trois cas </w:t>
      </w:r>
      <w:proofErr w:type="gramStart"/>
      <w:r w:rsidRPr="008315A6">
        <w:rPr>
          <w:b/>
          <w:bCs/>
        </w:rPr>
        <w:t>:</w:t>
      </w:r>
      <w:r>
        <w:t xml:space="preserve">  EI</w:t>
      </w:r>
      <w:proofErr w:type="gramEnd"/>
      <w:r>
        <w:t xml:space="preserve"> et T connus, </w:t>
      </w:r>
      <w:r w:rsidR="009B22D5">
        <w:t>trouver</w:t>
      </w:r>
      <w:r>
        <w:t xml:space="preserve"> EF ; EI et EF connus, trouver T ; T et EF connu, trouver EI.</w:t>
      </w:r>
    </w:p>
    <w:p w14:paraId="2B832216" w14:textId="12B965C5" w:rsidR="008315A6" w:rsidRDefault="008315A6">
      <w:r>
        <w:t xml:space="preserve">On illustre le connu (2 images) et on illustre partiellement ce qui est </w:t>
      </w:r>
      <w:r w:rsidR="009B22D5">
        <w:t>cherché</w:t>
      </w:r>
    </w:p>
    <w:p w14:paraId="2A8FC2F8" w14:textId="0C29EA59" w:rsidR="008315A6" w:rsidRDefault="008315A6">
      <w:r w:rsidRPr="008315A6">
        <w:rPr>
          <w:b/>
          <w:bCs/>
        </w:rPr>
        <w:t>Peu à peu</w:t>
      </w:r>
      <w:r>
        <w:t xml:space="preserve"> nombres croissants : images enlevées, CP ?</w:t>
      </w:r>
    </w:p>
    <w:p w14:paraId="319E39CE" w14:textId="77777777" w:rsidR="00787289" w:rsidRDefault="00787289"/>
    <w:p w14:paraId="1E1C58FF" w14:textId="484838E2" w:rsidR="00787289" w:rsidRPr="00787289" w:rsidRDefault="00787289">
      <w:pPr>
        <w:rPr>
          <w:u w:val="single"/>
        </w:rPr>
      </w:pPr>
      <w:r w:rsidRPr="00787289">
        <w:rPr>
          <w:u w:val="single"/>
        </w:rPr>
        <w:t>De la PS à la GS</w:t>
      </w:r>
    </w:p>
    <w:p w14:paraId="408EFB37" w14:textId="36B720D2" w:rsidR="00787289" w:rsidRDefault="00787289">
      <w:r>
        <w:t>Passer à 4</w:t>
      </w:r>
      <w:proofErr w:type="gramStart"/>
      <w:r>
        <w:t>,5,6</w:t>
      </w:r>
      <w:proofErr w:type="gramEnd"/>
      <w:r>
        <w:t xml:space="preserve"> en MS puis 7,8,9,10 en GS</w:t>
      </w:r>
    </w:p>
    <w:p w14:paraId="5A382382" w14:textId="4CE301D4" w:rsidR="00787289" w:rsidRDefault="00787289">
      <w:r>
        <w:t>Les activités restent les mêmes, toutes</w:t>
      </w:r>
    </w:p>
    <w:p w14:paraId="2A72F607" w14:textId="542F97B7" w:rsidR="00787289" w:rsidRDefault="00787289">
      <w:r>
        <w:t>Les nombres sont de plus en plus grands, les présentations sont de moins en moins illustrées (selon les élèves) de plus en plus verbales</w:t>
      </w:r>
      <w:r w:rsidR="00FB72E3">
        <w:t>.</w:t>
      </w:r>
    </w:p>
    <w:p w14:paraId="3614B9FB" w14:textId="77777777" w:rsidR="00FB72E3" w:rsidRDefault="00FB72E3"/>
    <w:p w14:paraId="669AC5D4" w14:textId="4BAFC783" w:rsidR="00D232A3" w:rsidRPr="00D232A3" w:rsidRDefault="00D232A3">
      <w:pPr>
        <w:rPr>
          <w:color w:val="FF0000"/>
        </w:rPr>
      </w:pPr>
      <w:r w:rsidRPr="00D232A3">
        <w:rPr>
          <w:color w:val="FF0000"/>
          <w:highlight w:val="yellow"/>
        </w:rPr>
        <w:t>LES OBJECTIFS DU CYCLE 1 SONT IMPERATFIS !!!!</w:t>
      </w:r>
    </w:p>
    <w:p w14:paraId="3C813966" w14:textId="77777777" w:rsidR="009362EF" w:rsidRDefault="009362EF"/>
    <w:p w14:paraId="4483D4AC" w14:textId="77777777" w:rsidR="009362EF" w:rsidRDefault="009362EF"/>
    <w:p w14:paraId="40DC36E6" w14:textId="77777777" w:rsidR="00FB72E3" w:rsidRDefault="00FB72E3"/>
    <w:p w14:paraId="5B32F337" w14:textId="77777777" w:rsidR="00FB72E3" w:rsidRDefault="00FB72E3"/>
    <w:p w14:paraId="1082A36D" w14:textId="77777777" w:rsidR="009362EF" w:rsidRDefault="009362EF"/>
    <w:p w14:paraId="04FA88CB" w14:textId="30730822" w:rsidR="00E06294" w:rsidRPr="009362EF" w:rsidRDefault="00525621" w:rsidP="00FB72E3">
      <w:pPr>
        <w:jc w:val="center"/>
        <w:rPr>
          <w:b/>
          <w:bCs/>
        </w:rPr>
      </w:pPr>
      <w:r w:rsidRPr="009362EF">
        <w:rPr>
          <w:b/>
          <w:bCs/>
        </w:rPr>
        <w:t>APPRENDRE LE NOMBRE AU CYCLE 1</w:t>
      </w:r>
      <w:r w:rsidRPr="009362EF">
        <w:rPr>
          <w:b/>
          <w:bCs/>
        </w:rPr>
        <w:br/>
        <w:t>PARTIE 2 : LE 07/02/2017</w:t>
      </w:r>
    </w:p>
    <w:p w14:paraId="227CFFEE" w14:textId="77777777" w:rsidR="00525621" w:rsidRDefault="00525621"/>
    <w:p w14:paraId="480BBC72" w14:textId="77777777" w:rsidR="00525621" w:rsidRDefault="00525621"/>
    <w:p w14:paraId="3C492E83" w14:textId="56E9C10F" w:rsidR="00E965FC" w:rsidRPr="009362EF" w:rsidRDefault="009362EF">
      <w:pPr>
        <w:rPr>
          <w:b/>
          <w:bCs/>
        </w:rPr>
      </w:pPr>
      <w:r>
        <w:rPr>
          <w:b/>
          <w:bCs/>
        </w:rPr>
        <w:t xml:space="preserve"> </w:t>
      </w:r>
      <w:r w:rsidR="00FB72E3">
        <w:rPr>
          <w:b/>
          <w:bCs/>
        </w:rPr>
        <w:t xml:space="preserve">  </w:t>
      </w:r>
      <w:r w:rsidR="00E965FC" w:rsidRPr="009362EF">
        <w:rPr>
          <w:b/>
          <w:bCs/>
        </w:rPr>
        <w:t>LA SYMBOLIQUE DU NOMBRE</w:t>
      </w:r>
      <w:r w:rsidR="00E965FC" w:rsidRPr="009362EF">
        <w:rPr>
          <w:b/>
          <w:bCs/>
        </w:rPr>
        <w:br/>
      </w:r>
    </w:p>
    <w:p w14:paraId="3773DE04" w14:textId="1DA5CAEB" w:rsidR="00E965FC" w:rsidRDefault="00E965FC" w:rsidP="00FB72E3">
      <w:r>
        <w:t>2 est un signifiant</w:t>
      </w:r>
      <w:r w:rsidR="00FB72E3">
        <w:t xml:space="preserve">. </w:t>
      </w:r>
      <w:r>
        <w:t>S’il est mis en contexte c’est un signifié</w:t>
      </w:r>
      <w:r w:rsidR="00307AED">
        <w:t xml:space="preserve"> (contexte)</w:t>
      </w:r>
      <w:r>
        <w:t>.</w:t>
      </w:r>
    </w:p>
    <w:p w14:paraId="04C542F8" w14:textId="77777777" w:rsidR="00E965FC" w:rsidRDefault="00E965FC"/>
    <w:p w14:paraId="2D962627" w14:textId="7C664AF8" w:rsidR="00BD6425" w:rsidRDefault="00F90BA0" w:rsidP="00FB72E3">
      <w:r w:rsidRPr="009362EF">
        <w:rPr>
          <w:u w:val="single"/>
        </w:rPr>
        <w:t>OBJECTIF DU CYCLE 1 </w:t>
      </w:r>
      <w:r>
        <w:t xml:space="preserve">: Consolider les compétences de la partie 1 et de commencer </w:t>
      </w:r>
      <w:r w:rsidR="00BD6425">
        <w:t xml:space="preserve">la symbolique des chiffres </w:t>
      </w:r>
    </w:p>
    <w:p w14:paraId="34BFEF36" w14:textId="77777777" w:rsidR="00BD6425" w:rsidRDefault="00BD6425"/>
    <w:p w14:paraId="26D6743C" w14:textId="018D8EF4" w:rsidR="00B2145B" w:rsidRDefault="00AB38DC">
      <w:r>
        <w:t>Les premières quantités</w:t>
      </w:r>
      <w:r w:rsidR="00784E06">
        <w:t xml:space="preserve"> (1</w:t>
      </w:r>
      <w:proofErr w:type="gramStart"/>
      <w:r w:rsidR="00784E06">
        <w:t>,2,3</w:t>
      </w:r>
      <w:proofErr w:type="gramEnd"/>
      <w:r w:rsidR="00784E06">
        <w:t>)</w:t>
      </w:r>
      <w:r>
        <w:t xml:space="preserve"> représentées spatialement </w:t>
      </w:r>
      <w:r w:rsidR="007E6DF6">
        <w:t>sont discriminées</w:t>
      </w:r>
      <w:r w:rsidR="00323886">
        <w:t xml:space="preserve"> </w:t>
      </w:r>
      <w:r w:rsidR="00784E06">
        <w:t>mais ne sont pas comprises comme quantité à dénombrer.</w:t>
      </w:r>
    </w:p>
    <w:p w14:paraId="3601BF53" w14:textId="77777777" w:rsidR="00784E06" w:rsidRDefault="00784E06"/>
    <w:p w14:paraId="63364500" w14:textId="6A59C95F" w:rsidR="00784E06" w:rsidRDefault="00A25278">
      <w:r w:rsidRPr="00A25278">
        <w:rPr>
          <w:highlight w:val="yellow"/>
        </w:rPr>
        <w:t>Importance des codes analogiques dans les référents</w:t>
      </w:r>
      <w:r>
        <w:t xml:space="preserve"> SANS CHIFFRE car ils permettent la convention.</w:t>
      </w:r>
    </w:p>
    <w:p w14:paraId="118F24DF" w14:textId="77777777" w:rsidR="00A25278" w:rsidRDefault="00A25278"/>
    <w:p w14:paraId="12D59072" w14:textId="5FD81E66" w:rsidR="00605C34" w:rsidRDefault="00605C34">
      <w:r>
        <w:t>L’école n’est pas là pour constater les performances mais pour les faire évoluer dans le sens d’une pratique plus exacte, plus rapide….</w:t>
      </w:r>
    </w:p>
    <w:p w14:paraId="4783A6C3" w14:textId="77777777" w:rsidR="009F091E" w:rsidRDefault="009F091E"/>
    <w:p w14:paraId="6A2F0312" w14:textId="77777777" w:rsidR="009F091E" w:rsidRDefault="009F091E"/>
    <w:p w14:paraId="17AB5B67" w14:textId="5B3D32A0" w:rsidR="00856F9D" w:rsidRDefault="006E4DEE">
      <w:pPr>
        <w:rPr>
          <w:b/>
          <w:bCs/>
          <w:u w:val="single"/>
        </w:rPr>
      </w:pPr>
      <w:r w:rsidRPr="009362EF">
        <w:rPr>
          <w:b/>
          <w:bCs/>
          <w:u w:val="single"/>
        </w:rPr>
        <w:t>I VERS LA SYMBOLI</w:t>
      </w:r>
      <w:r w:rsidR="00856F9D" w:rsidRPr="009362EF">
        <w:rPr>
          <w:b/>
          <w:bCs/>
          <w:u w:val="single"/>
        </w:rPr>
        <w:t>SATION :</w:t>
      </w:r>
    </w:p>
    <w:p w14:paraId="5772A2E7" w14:textId="77777777" w:rsidR="009362EF" w:rsidRPr="009362EF" w:rsidRDefault="009362EF">
      <w:pPr>
        <w:rPr>
          <w:b/>
          <w:bCs/>
          <w:u w:val="single"/>
        </w:rPr>
      </w:pPr>
    </w:p>
    <w:p w14:paraId="3A97722F" w14:textId="5CC0A1F4" w:rsidR="00856F9D" w:rsidRDefault="00856F9D">
      <w:r w:rsidRPr="009362EF">
        <w:rPr>
          <w:b/>
          <w:bCs/>
          <w:u w:val="single"/>
        </w:rPr>
        <w:t>OBJ</w:t>
      </w:r>
      <w:r w:rsidR="009362EF" w:rsidRPr="009362EF">
        <w:rPr>
          <w:b/>
          <w:bCs/>
          <w:u w:val="single"/>
        </w:rPr>
        <w:t>ECTIF</w:t>
      </w:r>
      <w:r>
        <w:t xml:space="preserve"> : assurer le passage d’un </w:t>
      </w:r>
      <w:r w:rsidR="009362EF">
        <w:t>traitement</w:t>
      </w:r>
      <w:r>
        <w:t xml:space="preserve"> </w:t>
      </w:r>
      <w:r w:rsidR="009362EF">
        <w:t>intuitif</w:t>
      </w:r>
      <w:r>
        <w:t xml:space="preserve"> et approximatif des grandeurs et des quantités à un traiteme</w:t>
      </w:r>
      <w:r w:rsidR="006E4DEE">
        <w:t>n</w:t>
      </w:r>
      <w:r>
        <w:t>t précis.</w:t>
      </w:r>
    </w:p>
    <w:p w14:paraId="5BC77028" w14:textId="77777777" w:rsidR="00856F9D" w:rsidRDefault="00856F9D"/>
    <w:p w14:paraId="1C080224" w14:textId="5B886E4A" w:rsidR="00856F9D" w:rsidRPr="00856F9D" w:rsidRDefault="00856F9D">
      <w:pPr>
        <w:rPr>
          <w:b/>
          <w:bCs/>
          <w:u w:val="single"/>
        </w:rPr>
      </w:pPr>
      <w:r w:rsidRPr="00856F9D">
        <w:rPr>
          <w:b/>
          <w:bCs/>
          <w:u w:val="single"/>
        </w:rPr>
        <w:t>Ce qu</w:t>
      </w:r>
      <w:r>
        <w:rPr>
          <w:b/>
          <w:bCs/>
          <w:u w:val="single"/>
        </w:rPr>
        <w:t>e les élèves</w:t>
      </w:r>
      <w:r w:rsidRPr="00856F9D">
        <w:rPr>
          <w:b/>
          <w:bCs/>
          <w:u w:val="single"/>
        </w:rPr>
        <w:t xml:space="preserve"> ne savent pas :</w:t>
      </w:r>
    </w:p>
    <w:p w14:paraId="2E78B18F" w14:textId="651203A7" w:rsidR="00856F9D" w:rsidRDefault="00856F9D">
      <w:r>
        <w:t xml:space="preserve">A quoi servent les noms de nombres et nombres ; relation entre </w:t>
      </w:r>
      <w:proofErr w:type="spellStart"/>
      <w:r>
        <w:t>subitizing</w:t>
      </w:r>
      <w:proofErr w:type="spellEnd"/>
      <w:r>
        <w:t xml:space="preserve"> et comptage</w:t>
      </w:r>
      <w:r w:rsidR="009362EF">
        <w:t>.</w:t>
      </w:r>
    </w:p>
    <w:p w14:paraId="70C35B1C" w14:textId="7F22FABA" w:rsidR="00856F9D" w:rsidRDefault="00856F9D">
      <w:r>
        <w:lastRenderedPageBreak/>
        <w:t>Dénombrer de manière précise</w:t>
      </w:r>
      <w:r w:rsidR="009362EF">
        <w:t>.</w:t>
      </w:r>
    </w:p>
    <w:p w14:paraId="14B1702E" w14:textId="7BF9A256" w:rsidR="00856F9D" w:rsidRDefault="00856F9D">
      <w:r>
        <w:t>Relier le nom des nombres aux quantités</w:t>
      </w:r>
      <w:r w:rsidR="009362EF">
        <w:t>.</w:t>
      </w:r>
    </w:p>
    <w:p w14:paraId="27CBF63C" w14:textId="32D5A552" w:rsidR="00856F9D" w:rsidRDefault="00856F9D">
      <w:r>
        <w:t>Comment fonctionne le système numérique : composition et décompositions</w:t>
      </w:r>
      <w:r w:rsidR="009362EF">
        <w:t>.</w:t>
      </w:r>
    </w:p>
    <w:p w14:paraId="00DC8F7E" w14:textId="47159F6A" w:rsidR="00856F9D" w:rsidRDefault="00856F9D">
      <w:r>
        <w:t>Evoquer des quantités : à partir du verbal ou des noms de nombres.</w:t>
      </w:r>
    </w:p>
    <w:p w14:paraId="02151EF9" w14:textId="77777777" w:rsidR="001315F1" w:rsidRDefault="001315F1"/>
    <w:p w14:paraId="7F51EA27" w14:textId="0A309756" w:rsidR="001315F1" w:rsidRDefault="001315F1">
      <w:r>
        <w:t xml:space="preserve">1 </w:t>
      </w:r>
      <w:r w:rsidRPr="001315F1">
        <w:rPr>
          <w:b/>
          <w:bCs/>
          <w:u w:val="single"/>
        </w:rPr>
        <w:t>Associer les symboles aux quantités et utiliser les deux </w:t>
      </w:r>
      <w:r>
        <w:t>:</w:t>
      </w:r>
    </w:p>
    <w:p w14:paraId="62DDEE2C" w14:textId="77777777" w:rsidR="001315F1" w:rsidRDefault="001315F1"/>
    <w:p w14:paraId="7D831FD9" w14:textId="60A04EB7" w:rsidR="001315F1" w:rsidRDefault="009362EF" w:rsidP="00FB72E3">
      <w:r>
        <w:t>D</w:t>
      </w:r>
      <w:r w:rsidR="001315F1">
        <w:t>eux parties dans le cerveau : une qui se représente de manière analogique des grandeurs et des quantités. Elles sont approximatives dès la naissance de faire des estimations, comparaisons…</w:t>
      </w:r>
    </w:p>
    <w:p w14:paraId="00F89C66" w14:textId="77777777" w:rsidR="00FB72E3" w:rsidRDefault="00FB72E3" w:rsidP="00FB72E3"/>
    <w:p w14:paraId="5C94A755" w14:textId="77777777" w:rsidR="00FB72E3" w:rsidRDefault="00FB72E3" w:rsidP="00FB72E3"/>
    <w:p w14:paraId="4DE43D26" w14:textId="77777777" w:rsidR="00FB72E3" w:rsidRDefault="00FB72E3" w:rsidP="00FB72E3"/>
    <w:p w14:paraId="480AB4DE" w14:textId="77777777" w:rsidR="00FB72E3" w:rsidRDefault="00FB72E3" w:rsidP="00FB72E3"/>
    <w:p w14:paraId="5DC98F39" w14:textId="77777777" w:rsidR="00FB72E3" w:rsidRDefault="00FB72E3" w:rsidP="00FB72E3"/>
    <w:p w14:paraId="18887119" w14:textId="77777777" w:rsidR="00FB72E3" w:rsidRDefault="00FB72E3" w:rsidP="00FB72E3"/>
    <w:p w14:paraId="45679B6E" w14:textId="77777777" w:rsidR="00FB72E3" w:rsidRDefault="00FB72E3" w:rsidP="00FB72E3"/>
    <w:p w14:paraId="2A69C1AB" w14:textId="77777777" w:rsidR="001315F1" w:rsidRDefault="001315F1"/>
    <w:p w14:paraId="36377E16" w14:textId="4ED081D5" w:rsidR="001315F1" w:rsidRDefault="001315F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A2BE" wp14:editId="5D58BD3A">
                <wp:simplePos x="0" y="0"/>
                <wp:positionH relativeFrom="column">
                  <wp:posOffset>1780540</wp:posOffset>
                </wp:positionH>
                <wp:positionV relativeFrom="paragraph">
                  <wp:posOffset>0</wp:posOffset>
                </wp:positionV>
                <wp:extent cx="1714500" cy="685800"/>
                <wp:effectExtent l="0" t="0" r="38100" b="25400"/>
                <wp:wrapThrough wrapText="bothSides">
                  <wp:wrapPolygon edited="0">
                    <wp:start x="6080" y="0"/>
                    <wp:lineTo x="0" y="2400"/>
                    <wp:lineTo x="0" y="19200"/>
                    <wp:lineTo x="6080" y="21600"/>
                    <wp:lineTo x="15680" y="21600"/>
                    <wp:lineTo x="21760" y="19200"/>
                    <wp:lineTo x="21760" y="2400"/>
                    <wp:lineTo x="15680" y="0"/>
                    <wp:lineTo x="6080" y="0"/>
                  </wp:wrapPolygon>
                </wp:wrapThrough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6C5A2" w14:textId="3060510F" w:rsidR="001315F1" w:rsidRDefault="001315F1" w:rsidP="001315F1">
                            <w:pPr>
                              <w:jc w:val="center"/>
                            </w:pPr>
                            <w:r>
                              <w:t xml:space="preserve">SEA représentation </w:t>
                            </w:r>
                            <w:proofErr w:type="spellStart"/>
                            <w:r>
                              <w:t>anaogique</w:t>
                            </w:r>
                            <w:proofErr w:type="spellEnd"/>
                            <w:r>
                              <w:t xml:space="preserve"> des grandeurs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1A2BE" id="Ellipse 1" o:spid="_x0000_s1026" style="position:absolute;margin-left:140.2pt;margin-top:0;width:13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m/dQIAAEUFAAAOAAAAZHJzL2Uyb0RvYy54bWysVE1v2zAMvQ/YfxB0Xx0H6ceCOkXQrsOA&#10;oivWDj0rslQLkERNUmJnv36U5LhFW+ww7GKTIvlIPpE6vxiMJjvhgwLb0PpoRomwHFplnxr68+H6&#10;0xklITLbMg1WNHQvAr1Yffxw3rulmEMHuhWeIIgNy941tIvRLasq8E4YFo7ACYtGCd6wiKp/qlrP&#10;ekQ3uprPZidVD751HrgIAU+vipGuMr6UgsfvUgYRiW4o1hbz1+fvJn2r1TlbPnnmOsXHMtg/VGGY&#10;sph0grpikZGtV2+gjOIeAsh4xMFUIKXiIveA3dSzV93cd8yJ3AuSE9xEU/h/sPx2d+eJavHuKLHM&#10;4BV90Vq5IEidyOldWKLPvbvzoxZQTJ0O0pv0xx7IkAndT4SKIRKOh/VpvTieIe8cbSdnx2coI0z1&#10;HO18iF8FGJKEhoqSO1PJdjchFu+DF4amgkoJWYp7LVIV2v4QEvvApPMcnSdIXGpPdgzvnnEubKyL&#10;qWOtKMdY3FTSFJELzIAJWSqtJ+wRIE3nW+xS6+ifQkUewCl49rfCSvAUkTODjVOwURb8ewAauxoz&#10;F/8DSYWaxFIcNgO6JHED7R4v3EPZhOD4tULmb1iId8zj6ONl4TrH7/iRGvqGwihR0oH//d558seJ&#10;RCslPa5SQ8OvLfOCEv3N4qx+rheLtHtZWRyfzlHxLy2blxa7NZeAN4bziNVlMflHfRClB/OIW79O&#10;WdHELMfcDeXRH5TLWFYc3w0u1uvshvvmWLyx944n8ERwGquH4ZF5N45fxMG9hcPaseWrESy+KdLC&#10;ehtBqjyfz7yO1OOu5hka35X0GLzUs9fz67f6AwAA//8DAFBLAwQUAAYACAAAACEAmqHqkNsAAAAI&#10;AQAADwAAAGRycy9kb3ducmV2LnhtbEyPQUvEMBSE74L/ITzBm5u47EqtTRcRCip4sNZ7tnm2YZuX&#10;0qS71V/v25Mehxlmvil2ix/EEafoAmm4XSkQSG2wjjoNzUd1k4GIyZA1QyDU8I0RduXlRWFyG070&#10;jsc6dYJLKOZGQ5/SmEsZ2x69iaswIrH3FSZvEsupk3YyJy73g1wrdSe9ccQLvRnxqcf2UM9ew89z&#10;1bg039eZal4Pb5uXKkj3qfX11fL4ACLhkv7CcMZndCiZaR9mslEMGtaZ2nBUAz9ie7s9yz3nVKZA&#10;loX8f6D8BQAA//8DAFBLAQItABQABgAIAAAAIQC2gziS/gAAAOEBAAATAAAAAAAAAAAAAAAAAAAA&#10;AABbQ29udGVudF9UeXBlc10ueG1sUEsBAi0AFAAGAAgAAAAhADj9If/WAAAAlAEAAAsAAAAAAAAA&#10;AAAAAAAALwEAAF9yZWxzLy5yZWxzUEsBAi0AFAAGAAgAAAAhAC0XKb91AgAARQUAAA4AAAAAAAAA&#10;AAAAAAAALgIAAGRycy9lMm9Eb2MueG1sUEsBAi0AFAAGAAgAAAAhAJqh6pDbAAAACAEAAA8AAAAA&#10;AAAAAAAAAAAAzwQAAGRycy9kb3ducmV2LnhtbFBLBQYAAAAABAAEAPMAAADXBQAAAAA=&#10;" fillcolor="#5b9bd5 [3204]" strokecolor="#1f4d78 [1604]" strokeweight="1pt">
                <v:stroke joinstyle="miter"/>
                <v:textbox>
                  <w:txbxContent>
                    <w:p w14:paraId="5086C5A2" w14:textId="3060510F" w:rsidR="001315F1" w:rsidRDefault="001315F1" w:rsidP="001315F1">
                      <w:pPr>
                        <w:jc w:val="center"/>
                      </w:pPr>
                      <w:r>
                        <w:t xml:space="preserve">SEA représentation </w:t>
                      </w:r>
                      <w:proofErr w:type="spellStart"/>
                      <w:r>
                        <w:t>anaogique</w:t>
                      </w:r>
                      <w:proofErr w:type="spellEnd"/>
                      <w:r>
                        <w:t xml:space="preserve"> des grandeurs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09ECD7FB" w14:textId="6ED84CD5" w:rsidR="001315F1" w:rsidRDefault="001315F1">
      <w:r>
        <w:t>Approximative, comparaison</w:t>
      </w:r>
    </w:p>
    <w:p w14:paraId="5E265E52" w14:textId="77777777" w:rsidR="001315F1" w:rsidRDefault="001315F1"/>
    <w:p w14:paraId="00FD5B17" w14:textId="600A2D55" w:rsidR="001315F1" w:rsidRDefault="009362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A43B" wp14:editId="4625F325">
                <wp:simplePos x="0" y="0"/>
                <wp:positionH relativeFrom="column">
                  <wp:posOffset>3338285</wp:posOffset>
                </wp:positionH>
                <wp:positionV relativeFrom="paragraph">
                  <wp:posOffset>29008</wp:posOffset>
                </wp:positionV>
                <wp:extent cx="45719" cy="572972"/>
                <wp:effectExtent l="101600" t="50800" r="81915" b="1143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7297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1864F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62.85pt;margin-top:2.3pt;width:3.6pt;height:45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DIhgoCAABQBAAADgAAAGRycy9lMm9Eb2MueG1srFRNj9MwEL0j8R8s32nSitLdqukeupQLgoqP&#10;vbvOOLHk2NbY27T/iP/BH2PspIEF7QFEDpY/5r158zzO5u7cGXYCDNrZis9nJWdgpau1bSr+9cv+&#10;1Q1nIQpbC+MsVPwCgd9tX77Y9H4NC9c6UwMyIrFh3fuKtzH6dVEE2UInwsx5sHSoHHYi0hKbokbR&#10;E3tnikVZvil6h7VHJyEE2r0fDvk28ysFMn5UKkBkpuKkLeYR83hMY7HdiHWDwrdajjLEP6johLaU&#10;dKK6F1GwR9R/UHVaogtOxZl0XeGU0hJyDVTNvPytms+t8JBrIXOCn2wK/49WfjgdkOm64kvOrOjo&#10;inbOWvINHpHV6HRk4gSSKfP9G10KWybLeh/WhNzZA46r4A+Y6j8r7ChW+wfqhuwI1cjO2fDLZDic&#10;I5O0+Xq5mt9yJulkuVrcrhaJvBhYEpvHEN+B61iaVDxEFLpp46jQ4ZBBnN6HOACvgAQ2lvXEW96U&#10;ZRYSnNH1XhuTDgM2x51BdhLUGPt9Sd+Y+0lYFNq8tTWLF0/ORNTCNgbGSGNJbLJiKD7P4sXAkPwT&#10;KPKVihxE5o6GKaWQEmycT0wUnWCK5E3AUXZ6Cs8Bx/gEhdztfwOeEDmzs3ECd9o6HEx7mj2er5LV&#10;EH91YKg7WXB09SW3RbaG2jbf6PjE0rv4dZ3hP38E2x8AAAD//wMAUEsDBBQABgAIAAAAIQBzZNkp&#10;4QAAAAgBAAAPAAAAZHJzL2Rvd25yZXYueG1sTI9BS8NAFITvgv9heYIXaTdJm5rEvJSiVCgIYuvB&#10;4zb7mgSzu3F3m8Z/73rS4zDDzDflelI9G8m6zmiEeB4BI10b2ekG4f2wnWXAnBdait5oQvgmB+vq&#10;+qoUhTQX/Ubj3jcslGhXCITW+6Hg3NUtKeHmZiAdvJOxSvggbcOlFZdQrnqeRNGKK9HpsNCKgR5b&#10;qj/3Z4Xw8Xy3O9mX168Ff9qm2ZjHJDcx4u3NtHkA5mnyf2H4xQ/oUAWmozlr6ViPkCbpfYgiLFfA&#10;gp8ukhzYESFfZsCrkv8/UP0AAAD//wMAUEsBAi0AFAAGAAgAAAAhAOSZw8D7AAAA4QEAABMAAAAA&#10;AAAAAAAAAAAAAAAAAFtDb250ZW50X1R5cGVzXS54bWxQSwECLQAUAAYACAAAACEAI7Jq4dcAAACU&#10;AQAACwAAAAAAAAAAAAAAAAAsAQAAX3JlbHMvLnJlbHNQSwECLQAUAAYACAAAACEA6nDIhgoCAABQ&#10;BAAADgAAAAAAAAAAAAAAAAAsAgAAZHJzL2Uyb0RvYy54bWxQSwECLQAUAAYACAAAACEAc2TZKeEA&#10;AAAIAQAADwAAAAAAAAAAAAAAAABiBAAAZHJzL2Rvd25yZXYueG1sUEsFBgAAAAAEAAQA8wAAAHAF&#10;AAAAAA==&#10;" strokecolor="red" strokeweight="4pt">
                <v:stroke endarrow="block" joinstyle="miter"/>
              </v:shape>
            </w:pict>
          </mc:Fallback>
        </mc:AlternateContent>
      </w:r>
    </w:p>
    <w:p w14:paraId="129C3908" w14:textId="6BD8322F" w:rsidR="001315F1" w:rsidRDefault="001315F1">
      <w:r w:rsidRPr="001315F1">
        <w:rPr>
          <w:noProof/>
          <w:highlight w:val="yellow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3EFB" wp14:editId="3EDE0EBD">
                <wp:simplePos x="0" y="0"/>
                <wp:positionH relativeFrom="column">
                  <wp:posOffset>2237740</wp:posOffset>
                </wp:positionH>
                <wp:positionV relativeFrom="paragraph">
                  <wp:posOffset>73025</wp:posOffset>
                </wp:positionV>
                <wp:extent cx="0" cy="457200"/>
                <wp:effectExtent l="127000" t="0" r="76200" b="508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0C57B00" id="Connecteur droit avec flèche 3" o:spid="_x0000_s1026" type="#_x0000_t32" style="position:absolute;margin-left:176.2pt;margin-top:5.75pt;width:0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xY3vsBAABCBAAADgAAAGRycy9lMm9Eb2MueG1srFPNjtMwEL4j8Q6W7zTpLgurqukeupQLgoqF&#10;B3CdcWLJfxp7m/aNeA9ejLGTZlkQBxA5OBlnvpnv+zxe352sYUfAqL1r+HJRcwZO+la7ruFfv+xe&#10;3XIWk3CtMN5Bw88Q+d3m5Yv1EFZw5XtvWkBGRVxcDaHhfUphVVVR9mBFXPgAjn4qj1YkCrGrWhQD&#10;VbemuqrrN9XgsQ3oJcRIu/fjT74p9ZUCmT4pFSEx03DilsqKZT3ktdqsxapDEXotJxriH1hYoR01&#10;nUvdiyTYI+rfSlkt0Uev0kJ6W3mltISigdQs61/UPPQiQNFC5sQw2xT/X1n58bhHptuGX3PmhKUj&#10;2nrnyDd4RNai14mJI0imzPdvdCjsOls2hLgi5NbtcYpi2GPWf1Jo85uUsVOx+TzbDKfE5Lgpaff1&#10;zVs6wVyuesIFjOk9eMvyR8NjQqG7Pk2cPC6Ly+L4IaYReAHkpsaxoeE39S2VzXH0Rrc7bUwJsDts&#10;DbKjoFHY7Wp6pt7P0pLQ5p1rWToH8iKhFq4zMGUaR2Sz+FFu+UpnA2Pzz6DISRI4kiwzDHNLISW4&#10;tJwrUXaGKaI3Ayfaefj/BJzyMxTKfP8NeEaUzt6lGWy18zia9rx7Ol0oqzH/4sCoO1tw8O25DEKx&#10;hga1nOh0qfJN+Dku8Kerv/kBAAD//wMAUEsDBBQABgAIAAAAIQA71voU3AAAAAkBAAAPAAAAZHJz&#10;L2Rvd25yZXYueG1sTI9NT8MwDIbvSPyHyEjcWNqVTlVpOiEGZ7SPC7esMU1H45QmW8u/x4gDHO33&#10;0evH1Xp2vbjgGDpPCtJFAgKp8aajVsFh/3JXgAhRk9G9J1TwhQHW9fVVpUvjJ9riZRdbwSUUSq3A&#10;xjiUUobGotNh4Qckzt796HTkcWylGfXE5a6XyyRZSac74gtWD/hksfnYnZ2CzmaHTXraF9PnNn+z&#10;q9fNc3QnpW5v5scHEBHn+AfDjz6rQ81OR38mE0SvIMuX94xykOYgGPhdHBUUWQ6yruT/D+pvAAAA&#10;//8DAFBLAQItABQABgAIAAAAIQDkmcPA+wAAAOEBAAATAAAAAAAAAAAAAAAAAAAAAABbQ29udGVu&#10;dF9UeXBlc10ueG1sUEsBAi0AFAAGAAgAAAAhACOyauHXAAAAlAEAAAsAAAAAAAAAAAAAAAAALAEA&#10;AF9yZWxzLy5yZWxzUEsBAi0AFAAGAAgAAAAhAN7cWN77AQAAQgQAAA4AAAAAAAAAAAAAAAAALAIA&#10;AGRycy9lMm9Eb2MueG1sUEsBAi0AFAAGAAgAAAAhADvW+hTcAAAACQEAAA8AAAAAAAAAAAAAAAAA&#10;UwQAAGRycy9kb3ducmV2LnhtbFBLBQYAAAAABAAEAPMAAABcBQAAAAA=&#10;" strokecolor="red" strokeweight="4pt">
                <v:stroke endarrow="block" joinstyle="miter"/>
              </v:shape>
            </w:pict>
          </mc:Fallback>
        </mc:AlternateContent>
      </w:r>
      <w:r w:rsidRPr="001315F1">
        <w:rPr>
          <w:highlight w:val="yellow"/>
        </w:rPr>
        <w:t xml:space="preserve">Travail de l’école : dénombrer et se représenter la quantité </w:t>
      </w:r>
      <w:r>
        <w:rPr>
          <w:highlight w:val="yellow"/>
        </w:rPr>
        <w:t>l</w:t>
      </w:r>
      <w:r w:rsidRPr="001315F1">
        <w:rPr>
          <w:highlight w:val="yellow"/>
        </w:rPr>
        <w:t>orsqu’un nombre est énoncé</w:t>
      </w:r>
    </w:p>
    <w:p w14:paraId="0E4499D0" w14:textId="12B2B4EF" w:rsidR="001315F1" w:rsidRDefault="001315F1"/>
    <w:p w14:paraId="78CD7E7D" w14:textId="59F6663A" w:rsidR="001315F1" w:rsidRDefault="001315F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2B72D" wp14:editId="289D262E">
                <wp:simplePos x="0" y="0"/>
                <wp:positionH relativeFrom="column">
                  <wp:posOffset>1782445</wp:posOffset>
                </wp:positionH>
                <wp:positionV relativeFrom="paragraph">
                  <wp:posOffset>158115</wp:posOffset>
                </wp:positionV>
                <wp:extent cx="1714500" cy="685800"/>
                <wp:effectExtent l="0" t="0" r="38100" b="25400"/>
                <wp:wrapThrough wrapText="bothSides">
                  <wp:wrapPolygon edited="0">
                    <wp:start x="6080" y="0"/>
                    <wp:lineTo x="0" y="2400"/>
                    <wp:lineTo x="0" y="19200"/>
                    <wp:lineTo x="6080" y="21600"/>
                    <wp:lineTo x="15680" y="21600"/>
                    <wp:lineTo x="21760" y="19200"/>
                    <wp:lineTo x="21760" y="2400"/>
                    <wp:lineTo x="15680" y="0"/>
                    <wp:lineTo x="608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63B49" w14:textId="4093067D" w:rsidR="001315F1" w:rsidRDefault="001315F1" w:rsidP="001315F1">
                            <w:pPr>
                              <w:jc w:val="center"/>
                            </w:pPr>
                            <w:r>
                              <w:t>Représentation symbolique :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2B72D" id="Ellipse 2" o:spid="_x0000_s1027" style="position:absolute;margin-left:140.35pt;margin-top:12.45pt;width:13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taeQIAAEwFAAAOAAAAZHJzL2Uyb0RvYy54bWysVE1v2zAMvQ/YfxB0Xx0H6ceCOkXQrsOA&#10;oivWDj0rslQLkERNUmJnv36U5LhFW+ww7GJTIvlIPpI6vxiMJjvhgwLb0PpoRomwHFplnxr68+H6&#10;0xklITLbMg1WNHQvAr1Yffxw3rulmEMHuhWeIIgNy941tIvRLasq8E4YFo7ACYtKCd6wiEf/VLWe&#10;9YhudDWfzU6qHnzrPHARAt5eFSVdZXwpBY/fpQwiEt1QzC3mr8/fTfpWq3O2fPLMdYqPabB/yMIw&#10;ZTHoBHXFIiNbr95AGcU9BJDxiIOpQErFRa4Bq6lnr6q575gTuRYkJ7iJpvD/YPnt7s4T1TZ0Toll&#10;Blv0RWvlgiDzRE7vwhJt7t2dH08BxVTpIL1Jf6yBDJnQ/USoGCLheFmf1ovjGfLOUXdydnyGMsJU&#10;z97Oh/hVgCFJaKgosTOVbHcTYrE+WKFrSqikkKW41yJloe0PIbEODDrP3nmCxKX2ZMew94xzYWNd&#10;VB1rRbnG5KaUJo+cYAZMyFJpPWGPAGk632KXXEf75CryAE7Os78lVpwnjxwZbJycjbLg3wPQWNUY&#10;udgfSCrUJJbisBlyj7NlutlAu8e+eygLERy/VtiAGxbiHfO4Adgz3Or4HT9SQ99QGCVKOvC/37tP&#10;9jiYqKWkx41qaPi1ZV5Qor9ZHNnP9WKRVjAfFsenczz4l5rNS43dmkvAxtX4fjiexWQf9UGUHswj&#10;Lv86RUUVsxxjN5RHfzhcxrLp+HxwsV5nM1w7x+KNvXc8gSee03Q9DI/Mu3EKI87vLRy2jy1fTWKx&#10;TZ4W1tsIUuUxfeZ17ACubB6l8XlJb8LLc7Z6fgRXfwAAAP//AwBQSwMEFAAGAAgAAAAhAMSJ5wLe&#10;AAAACgEAAA8AAABkcnMvZG93bnJldi54bWxMj01PhDAQhu8m/odmTLy5rbirgJSNMSFRkz2IeO/S&#10;Cs3SKaFlF/31zp70Nh9P3nmm2C5uYEczBetRwu1KADPYem2xk9B8VDcpsBAVajV4NBK+TYBteXlR&#10;qFz7E76bYx07RiEYciWhj3HMOQ9tb5wKKz8apN2Xn5yK1E4d15M6UbgbeCLEPXfKIl3o1Wiee9Me&#10;6tlJ+HmpGhvnrE5F83bYrV8rz+2nlNdXy9MjsGiW+AfDWZ/UoSSnvZ9RBzZISFLxQCgV6wwYAZvN&#10;ebAn8i7JgJcF//9C+QsAAP//AwBQSwECLQAUAAYACAAAACEAtoM4kv4AAADhAQAAEwAAAAAAAAAA&#10;AAAAAAAAAAAAW0NvbnRlbnRfVHlwZXNdLnhtbFBLAQItABQABgAIAAAAIQA4/SH/1gAAAJQBAAAL&#10;AAAAAAAAAAAAAAAAAC8BAABfcmVscy8ucmVsc1BLAQItABQABgAIAAAAIQDutRtaeQIAAEwFAAAO&#10;AAAAAAAAAAAAAAAAAC4CAABkcnMvZTJvRG9jLnhtbFBLAQItABQABgAIAAAAIQDEiecC3gAAAAo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30863B49" w14:textId="4093067D" w:rsidR="001315F1" w:rsidRDefault="001315F1" w:rsidP="001315F1">
                      <w:pPr>
                        <w:jc w:val="center"/>
                      </w:pPr>
                      <w:r>
                        <w:t>Représentation symbolique : CODE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9197CE4" w14:textId="77777777" w:rsidR="001315F1" w:rsidRDefault="001315F1">
      <w:r>
        <w:t xml:space="preserve">Langage                </w:t>
      </w:r>
    </w:p>
    <w:p w14:paraId="7C8514B4" w14:textId="77777777" w:rsidR="001315F1" w:rsidRDefault="001315F1">
      <w:r>
        <w:t>Chiffres arabes</w:t>
      </w:r>
    </w:p>
    <w:p w14:paraId="57B783C6" w14:textId="77777777" w:rsidR="001315F1" w:rsidRDefault="001315F1"/>
    <w:p w14:paraId="5C2E40EA" w14:textId="77777777" w:rsidR="001315F1" w:rsidRDefault="001315F1">
      <w:r>
        <w:t xml:space="preserve">Bouliers, doigts, encoches    </w:t>
      </w:r>
    </w:p>
    <w:p w14:paraId="5DBF1A0E" w14:textId="77777777" w:rsidR="001315F1" w:rsidRDefault="001315F1"/>
    <w:p w14:paraId="07576FB8" w14:textId="77777777" w:rsidR="001315F1" w:rsidRDefault="001315F1"/>
    <w:p w14:paraId="6C2989A1" w14:textId="11479436" w:rsidR="001315F1" w:rsidRDefault="001315F1" w:rsidP="00FB72E3">
      <w:r w:rsidRPr="001315F1">
        <w:rPr>
          <w:b/>
          <w:bCs/>
          <w:u w:val="single"/>
        </w:rPr>
        <w:t>L’importance des codes :</w:t>
      </w:r>
      <w:r>
        <w:rPr>
          <w:b/>
          <w:bCs/>
          <w:u w:val="single"/>
        </w:rPr>
        <w:t xml:space="preserve"> </w:t>
      </w:r>
    </w:p>
    <w:p w14:paraId="7F01F439" w14:textId="77777777" w:rsidR="001315F1" w:rsidRDefault="001315F1"/>
    <w:p w14:paraId="090321F3" w14:textId="09DB43AC" w:rsidR="001315F1" w:rsidRPr="001315F1" w:rsidRDefault="00451213">
      <w:pPr>
        <w:rPr>
          <w:b/>
          <w:bCs/>
          <w:u w:val="single"/>
        </w:rPr>
      </w:pPr>
      <w:r>
        <w:t xml:space="preserve">Source </w:t>
      </w:r>
      <w:r w:rsidR="006E4DEE">
        <w:t>principale</w:t>
      </w:r>
      <w:r>
        <w:t xml:space="preserve"> de difficulté que rencontrent les enfants : </w:t>
      </w:r>
      <w:r w:rsidRPr="00451213">
        <w:rPr>
          <w:b/>
          <w:bCs/>
        </w:rPr>
        <w:t>le code, sa signification</w:t>
      </w:r>
      <w:r>
        <w:t xml:space="preserve">, sa </w:t>
      </w:r>
      <w:r w:rsidRPr="00451213">
        <w:rPr>
          <w:b/>
          <w:bCs/>
        </w:rPr>
        <w:t xml:space="preserve">vitesse </w:t>
      </w:r>
      <w:r>
        <w:t xml:space="preserve">d’accès dans les 2 sens, </w:t>
      </w:r>
      <w:r w:rsidRPr="00451213">
        <w:rPr>
          <w:b/>
          <w:bCs/>
        </w:rPr>
        <w:t>sa manipulation</w:t>
      </w:r>
      <w:r>
        <w:t xml:space="preserve"> (composer et décomposer les signifiants).</w:t>
      </w:r>
    </w:p>
    <w:p w14:paraId="182E7A86" w14:textId="77777777" w:rsidR="00451213" w:rsidRDefault="00451213"/>
    <w:p w14:paraId="1DF2FC84" w14:textId="2C5F95A3" w:rsidR="002F4E14" w:rsidRDefault="002F4E14">
      <w:r w:rsidRPr="00666E13">
        <w:rPr>
          <w:u w:val="single"/>
        </w:rPr>
        <w:t>Les connaissances symboliques </w:t>
      </w:r>
      <w:r>
        <w:t>: le code (noms de nombres et chiffres arabes)</w:t>
      </w:r>
    </w:p>
    <w:p w14:paraId="53944134" w14:textId="56BF4F93" w:rsidR="005139A9" w:rsidRDefault="001315F1">
      <w:r>
        <w:t xml:space="preserve">   </w:t>
      </w:r>
    </w:p>
    <w:p w14:paraId="04631587" w14:textId="702E2EFE" w:rsidR="00C31247" w:rsidRDefault="005139A9">
      <w:r>
        <w:t>L’évolution de la chaîne verbale</w:t>
      </w:r>
      <w:r w:rsidR="00C31247">
        <w:t xml:space="preserve"> : jusqu’à 3 pas de problème, ensuite elle </w:t>
      </w:r>
      <w:r w:rsidR="009362EF">
        <w:t>s’acquiert partiellement</w:t>
      </w:r>
      <w:r w:rsidR="00C31247">
        <w:t xml:space="preserve"> puis de manière hasardeuse.</w:t>
      </w:r>
      <w:r w:rsidR="001315F1">
        <w:t xml:space="preserve">    </w:t>
      </w:r>
    </w:p>
    <w:p w14:paraId="12037166" w14:textId="77777777" w:rsidR="00C31247" w:rsidRDefault="00C31247">
      <w:r>
        <w:t>4 niveaux d’organisation : chapelet (de 1à 10 par cœur aucune intérêt)</w:t>
      </w:r>
    </w:p>
    <w:p w14:paraId="67B5F65B" w14:textId="77777777" w:rsidR="00FB72E3" w:rsidRDefault="00C31247">
      <w:r>
        <w:t>Chaine insécable jusqu’à 10  (amorçage difficile mais néc</w:t>
      </w:r>
      <w:r w:rsidR="00FB72E3">
        <w:t xml:space="preserve">essaire qui permet de : </w:t>
      </w:r>
    </w:p>
    <w:p w14:paraId="106369D1" w14:textId="77777777" w:rsidR="00FB72E3" w:rsidRDefault="00FB72E3">
      <w:r>
        <w:t xml:space="preserve">           </w:t>
      </w:r>
      <w:proofErr w:type="gramStart"/>
      <w:r>
        <w:t>compter</w:t>
      </w:r>
      <w:proofErr w:type="gramEnd"/>
      <w:r>
        <w:t xml:space="preserve"> à partir de 3/8/5 </w:t>
      </w:r>
    </w:p>
    <w:p w14:paraId="35E3997E" w14:textId="2DE49BF1" w:rsidR="00FB72E3" w:rsidRDefault="00FB72E3">
      <w:r>
        <w:t xml:space="preserve">           </w:t>
      </w:r>
      <w:r w:rsidR="00C31247">
        <w:t xml:space="preserve">compter </w:t>
      </w:r>
      <w:r w:rsidR="000C1D63">
        <w:t>jusqu’à</w:t>
      </w:r>
      <w:r w:rsidR="00E560AD">
        <w:t xml:space="preserve"> (mémoire), </w:t>
      </w:r>
      <w:proofErr w:type="gramStart"/>
      <w:r w:rsidR="00E560AD">
        <w:t>de ..</w:t>
      </w:r>
      <w:proofErr w:type="gramEnd"/>
      <w:r w:rsidR="00E560AD">
        <w:t>j</w:t>
      </w:r>
      <w:r w:rsidR="00C31247">
        <w:t>usqu’à (difficile</w:t>
      </w:r>
      <w:proofErr w:type="gramStart"/>
      <w:r w:rsidR="00C31247">
        <w:t>) ,</w:t>
      </w:r>
      <w:proofErr w:type="gramEnd"/>
      <w:r w:rsidR="00C31247">
        <w:t xml:space="preserve"> </w:t>
      </w:r>
    </w:p>
    <w:p w14:paraId="03FE93F2" w14:textId="4585824D" w:rsidR="000C1D63" w:rsidRDefault="00FB72E3">
      <w:r>
        <w:t xml:space="preserve">           </w:t>
      </w:r>
      <w:proofErr w:type="gramStart"/>
      <w:r w:rsidR="00C31247">
        <w:t>compter</w:t>
      </w:r>
      <w:proofErr w:type="gramEnd"/>
      <w:r w:rsidR="00C31247">
        <w:t xml:space="preserve"> à rebours ; avant/après</w:t>
      </w:r>
    </w:p>
    <w:p w14:paraId="363F2978" w14:textId="77777777" w:rsidR="00FB72E3" w:rsidRDefault="00FB72E3"/>
    <w:p w14:paraId="7CF33A20" w14:textId="77777777" w:rsidR="000C1D63" w:rsidRDefault="000C1D63">
      <w:r>
        <w:t>Chaine terminale : la plus utile pour soustraire et additionner : compter N à partir de X, compter de X à Y pour déterminer combien,</w:t>
      </w:r>
      <w:r w:rsidR="001315F1">
        <w:t xml:space="preserve"> </w:t>
      </w:r>
    </w:p>
    <w:p w14:paraId="036F44CF" w14:textId="531884AE" w:rsidR="000C1D63" w:rsidRDefault="000C1D63">
      <w:r w:rsidRPr="000C1D63">
        <w:rPr>
          <w:highlight w:val="yellow"/>
        </w:rPr>
        <w:t xml:space="preserve">Pas </w:t>
      </w:r>
      <w:r w:rsidR="00FB72E3">
        <w:rPr>
          <w:highlight w:val="yellow"/>
        </w:rPr>
        <w:t xml:space="preserve">de séance longue </w:t>
      </w:r>
      <w:r w:rsidR="00FB72E3">
        <w:t>!</w:t>
      </w:r>
      <w:r w:rsidR="001315F1">
        <w:t xml:space="preserve">   </w:t>
      </w:r>
    </w:p>
    <w:p w14:paraId="09EC05E7" w14:textId="77777777" w:rsidR="000C1D63" w:rsidRDefault="000C1D63"/>
    <w:p w14:paraId="1974171A" w14:textId="3F5AC99B" w:rsidR="000175FF" w:rsidRDefault="000175FF">
      <w:r>
        <w:t>La moyenne section et le début de la GS sont les périodes où les différences interindividuelles</w:t>
      </w:r>
      <w:r w:rsidR="00E560AD">
        <w:t xml:space="preserve"> </w:t>
      </w:r>
      <w:r w:rsidR="00E560AD" w:rsidRPr="00FB72E3">
        <w:rPr>
          <w:b/>
          <w:bCs/>
        </w:rPr>
        <w:t>sont les plus importantes</w:t>
      </w:r>
      <w:r w:rsidR="00E560AD">
        <w:t>, d’où</w:t>
      </w:r>
      <w:r>
        <w:t xml:space="preserve"> l’intérêt de faire les activités citées en amont. Les performances s’améliorent très vite si des activités régulières et simples sont mises en place.</w:t>
      </w:r>
      <w:r w:rsidR="001315F1">
        <w:t xml:space="preserve">    </w:t>
      </w:r>
    </w:p>
    <w:p w14:paraId="42BFE132" w14:textId="77777777" w:rsidR="000175FF" w:rsidRDefault="000175FF"/>
    <w:p w14:paraId="6967C076" w14:textId="31E33A9E" w:rsidR="000175FF" w:rsidRDefault="00F16667">
      <w:r w:rsidRPr="00F16667">
        <w:rPr>
          <w:b/>
          <w:bCs/>
          <w:u w:val="single"/>
        </w:rPr>
        <w:t>2 LA QUANTIFICATION </w:t>
      </w:r>
      <w:r>
        <w:t>:</w:t>
      </w:r>
    </w:p>
    <w:p w14:paraId="23C75A63" w14:textId="6C9CC731" w:rsidR="00F16667" w:rsidRDefault="00F1666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1D8AB" wp14:editId="02D24B14">
                <wp:simplePos x="0" y="0"/>
                <wp:positionH relativeFrom="column">
                  <wp:posOffset>3723005</wp:posOffset>
                </wp:positionH>
                <wp:positionV relativeFrom="paragraph">
                  <wp:posOffset>38100</wp:posOffset>
                </wp:positionV>
                <wp:extent cx="1257300" cy="799465"/>
                <wp:effectExtent l="0" t="0" r="38100" b="13335"/>
                <wp:wrapThrough wrapText="bothSides">
                  <wp:wrapPolygon edited="0">
                    <wp:start x="0" y="0"/>
                    <wp:lineTo x="0" y="21274"/>
                    <wp:lineTo x="21818" y="21274"/>
                    <wp:lineTo x="21818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9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E1EB84" id="Rectangle 6" o:spid="_x0000_s1026" style="position:absolute;margin-left:293.15pt;margin-top:3pt;width:99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Qp9nQCAAA5BQAADgAAAGRycy9lMm9Eb2MueG1srFTBbtswDL0P2D8Iuq92siRdgzpFkKLDgKIN&#10;2g49q7IUG5BFjVLiZF8/SnbcoC12GJaDIpnkI/n0qMurfWPYTqGvwRZ8dJZzpqyEsrabgv98uvny&#10;jTMfhC2FAasKflCeXy0+f7ps3VyNoQJTKmQEYv28dQWvQnDzLPOyUo3wZ+CUJaMGbESgI26yEkVL&#10;6I3Jxnk+y1rA0iFI5T19ve6MfJHwtVYy3GvtVWCm4FRbSCum9SWu2eJSzDcoXFXLvgzxD1U0oraU&#10;dIC6FkGwLdbvoJpaInjQ4UxCk4HWtVSpB+pmlL/p5rESTqVeiBzvBpr8/4OVd7s1sros+IwzKxq6&#10;ogciTdiNUWwW6Wmdn5PXo1tjf/K0jb3uNTbxn7pg+0TpYaBU7QOT9HE0np5/zYl5Sbbzi4vJbBpB&#10;s9dohz58V9CwuCk4UvbEpNjd+tC5Hl0oLlbT5U+7cDAqlmDsg9LUBmUcp+gkILUyyHaCrl5IqWwY&#10;daZKlKr7PM3p19czRKTqEmBE1rUxA3YPEMX5HrurtfePoSrpbwjO/1ZYFzxEpMxgwxDc1BbwIwBD&#10;XfWZO/8jSR01kaUXKA90yQid+r2TNzVxfSt8WAskudP10AiHe1q0gbbg0O84qwB/f/Q9+pMKycpZ&#10;S+NTcP9rK1BxZn5Y0ufFaDKJ85YOk+n5mA54ank5tdhtswK6phE9Fk6mbfQP5rjVCM0zTfoyZiWT&#10;sJJyF1wGPB5WoRtreiukWi6TG82YE+HWPjoZwSOrUUtP+2eBrhdcIKnewXHUxPyN7jrfGGlhuQ2g&#10;6yTKV157vmk+k3D6tyQ+AKfn5PX64i3+AAAA//8DAFBLAwQUAAYACAAAACEAE4h1r9wAAAAJAQAA&#10;DwAAAGRycy9kb3ducmV2LnhtbEyPT0+DQBTE7yZ+h80z8WYXrFKkLI1p4sXEQ6sf4JV9Au3+IexS&#10;4Nv7POlxMpOZ35S72RpxpSF03ilIVwkIcrXXnWsUfH2+PeQgQkSn0XhHChYKsKtub0ostJ/cga7H&#10;2AgucaFABW2MfSFlqFuyGFa+J8fetx8sRpZDI/WAE5dbIx+TJJMWO8cLLfa0b6m+HEfLI0iHJd1M&#10;+8tHO793ZJYzjYtS93fz6xZEpDn+heEXn9GhYqaTH50Owih4zrM1RxVkfIn9Tf7E+sTBdfoCsirl&#10;/wfVDwAAAP//AwBQSwECLQAUAAYACAAAACEA5JnDwPsAAADhAQAAEwAAAAAAAAAAAAAAAAAAAAAA&#10;W0NvbnRlbnRfVHlwZXNdLnhtbFBLAQItABQABgAIAAAAIQAjsmrh1wAAAJQBAAALAAAAAAAAAAAA&#10;AAAAACwBAABfcmVscy8ucmVsc1BLAQItABQABgAIAAAAIQBGdCn2dAIAADkFAAAOAAAAAAAAAAAA&#10;AAAAACwCAABkcnMvZTJvRG9jLnhtbFBLAQItABQABgAIAAAAIQATiHWv3AAAAAkBAAAPAAAAAAAA&#10;AAAAAAAAAMwEAABkcnMvZG93bnJldi54bWxQSwUGAAAAAAQABADzAAAA1QUAAAAA&#10;" fillcolor="#5b9bd5 [3204]" strokecolor="#1f4d78 [1604]" strokeweight="1pt">
                <w10:wrap type="through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87B13" wp14:editId="6211077A">
                <wp:simplePos x="0" y="0"/>
                <wp:positionH relativeFrom="column">
                  <wp:posOffset>4523105</wp:posOffset>
                </wp:positionH>
                <wp:positionV relativeFrom="paragraph">
                  <wp:posOffset>147320</wp:posOffset>
                </wp:positionV>
                <wp:extent cx="228600" cy="236220"/>
                <wp:effectExtent l="25400" t="0" r="50800" b="43180"/>
                <wp:wrapThrough wrapText="bothSides">
                  <wp:wrapPolygon edited="0">
                    <wp:start x="-2400" y="0"/>
                    <wp:lineTo x="-2400" y="16258"/>
                    <wp:lineTo x="4800" y="23226"/>
                    <wp:lineTo x="16800" y="23226"/>
                    <wp:lineTo x="19200" y="23226"/>
                    <wp:lineTo x="24000" y="4645"/>
                    <wp:lineTo x="24000" y="0"/>
                    <wp:lineTo x="-2400" y="0"/>
                  </wp:wrapPolygon>
                </wp:wrapThrough>
                <wp:docPr id="9" name="Co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hear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E9706B" id="Coeur 9" o:spid="_x0000_s1026" style="position:absolute;margin-left:356.15pt;margin-top:11.6pt;width:18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6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gvUIUCAABoBQAADgAAAGRycy9lMm9Eb2MueG1srFTNbtswDL4P2DsIuq92vLZrgzpFkKLDgKIN&#10;1g49K7IUG5BFjVLiZE8/SraToCt2GJaDQprkx3/e3O5aw7YKfQO25JOznDNlJVSNXZf8x8v9pyvO&#10;fBC2EgasKvleeX47+/jhpnNTVUANplLICMT6aedKXofgplnmZa1a4c/AKUtCDdiKQCyuswpFR+it&#10;yYo8v8w6wMohSOU9fb3rhXyW8LVWMjxp7VVgpuQUW0gvpncV32x2I6ZrFK5u5BCG+IcoWtFYcnqA&#10;uhNBsA02f0C1jUTwoMOZhDYDrRupUg6UzSR/k81zLZxKuVBxvDuUyf8/WPm4XSJrqpJfc2ZFSy1a&#10;gNogu46l6ZyfksazW+LAeSJjnjuNbfynDNgulXN/KKfaBSbpY1FcXeZUdEmi4vNlUaRyZ0djhz58&#10;VdCySFBOSmBIVRTbBx/II+mOOtGZB9NU940xiYkjohYG2VZQc1frIkZMFidaWUygDzlRYW9UtDX2&#10;u9KUdQwyOUzzdgQTUiobJr2oFpXqfVzk9Bu9jO6TzwQYkTVFd8AeAEbNHmTE7oMd9KOpSuN6MM7/&#10;FlhvfLBInsGGg3HbWMD3AAxlNXju9Sn8k9JEcgXVnmYCoV8W7+R9Q/15ED4sBdJ2UEtp48MTPdpA&#10;V3IYKM5qwF/vfY/61GCSctbRtpXc/9wIVJyZb5bG+Xpyfh7XMzHnF19oVBieSlanErtpF0A9n9Bt&#10;cTKRUT+YkdQI7Ssdhnn0SiJhJfkuuQw4MovQXwE6LVLN50mNVtKJ8GCfnYzgsapx/F52rwLdMKSB&#10;pvsRxs0U0zej2utGSwvzTQDdpDk+1nWoN61zGpzh9MR7cconreOBnP0GAAD//wMAUEsDBBQABgAI&#10;AAAAIQDiUBrg3wAAAAkBAAAPAAAAZHJzL2Rvd25yZXYueG1sTI/BToNAEIbvJr7DZky82aXQtA0y&#10;NMSoB0NMrD7Awm6BlJ1Fdgv49o4ne5yZL/98f3ZYbC8mM/rOEcJ6FYEwVDvdUYPw9fnysAfhgyKt&#10;ekcG4cd4OOS3N5lKtZvpw0zH0AgOIZ8qhDaEIZXS162xyq/cYIhvJzdaFXgcG6lHNXO47WUcRVtp&#10;VUf8oVWDeWpNfT5eLMK7ncvi+bt8LU/nfineEvJTlSDe3y3FI4hglvAPw58+q0POTpW7kPaiR9it&#10;44RRhDiJQTCw2+x5USFsow3IPJPXDfJfAAAA//8DAFBLAQItABQABgAIAAAAIQDkmcPA+wAAAOEB&#10;AAATAAAAAAAAAAAAAAAAAAAAAABbQ29udGVudF9UeXBlc10ueG1sUEsBAi0AFAAGAAgAAAAhACOy&#10;auHXAAAAlAEAAAsAAAAAAAAAAAAAAAAALAEAAF9yZWxzLy5yZWxzUEsBAi0AFAAGAAgAAAAhAOzI&#10;L1CFAgAAaAUAAA4AAAAAAAAAAAAAAAAALAIAAGRycy9lMm9Eb2MueG1sUEsBAi0AFAAGAAgAAAAh&#10;AOJQGuDfAAAACQEAAA8AAAAAAAAAAAAAAAAA3QQAAGRycy9kb3ducmV2LnhtbFBLBQYAAAAABAAE&#10;APMAAADpBQAAAAA=&#10;" path="m114300,59055c161925,-78740,347663,59055,114300,236220,-119062,59055,66675,-78740,114300,59055xe" fillcolor="#e7e6e6 [3214]" strokecolor="#1f4d78 [1604]" strokeweight="1pt">
                <v:stroke joinstyle="miter"/>
                <v:path arrowok="t" o:connecttype="custom" o:connectlocs="114300,59055;114300,236220;114300,59055" o:connectangles="0,0,0"/>
                <w10:wrap type="through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B802A" wp14:editId="55928C73">
                <wp:simplePos x="0" y="0"/>
                <wp:positionH relativeFrom="column">
                  <wp:posOffset>4178935</wp:posOffset>
                </wp:positionH>
                <wp:positionV relativeFrom="paragraph">
                  <wp:posOffset>151765</wp:posOffset>
                </wp:positionV>
                <wp:extent cx="228600" cy="229235"/>
                <wp:effectExtent l="25400" t="0" r="50800" b="50165"/>
                <wp:wrapThrough wrapText="bothSides">
                  <wp:wrapPolygon edited="0">
                    <wp:start x="-2400" y="0"/>
                    <wp:lineTo x="-2400" y="16753"/>
                    <wp:lineTo x="4800" y="23934"/>
                    <wp:lineTo x="16800" y="23934"/>
                    <wp:lineTo x="19200" y="23934"/>
                    <wp:lineTo x="24000" y="4787"/>
                    <wp:lineTo x="24000" y="0"/>
                    <wp:lineTo x="-2400" y="0"/>
                  </wp:wrapPolygon>
                </wp:wrapThrough>
                <wp:docPr id="8" name="Co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9235"/>
                        </a:xfrm>
                        <a:prstGeom prst="hear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DA5BA48" id="Coeur 8" o:spid="_x0000_s1026" style="position:absolute;margin-left:329.05pt;margin-top:11.95pt;width:18pt;height:18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8600,229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nqB4ICAABoBQAADgAAAGRycy9lMm9Eb2MueG1srFTNbtswDL4P2DsIuq92vLZrgzpFkKLDgKIN&#10;1g49K7IUG5BFjVLiZE8/SraToCt2GJaDQprkx3/e3O5aw7YKfQO25JOznDNlJVSNXZf8x8v9pyvO&#10;fBC2EgasKvleeX47+/jhpnNTVUANplLICMT6aedKXofgplnmZa1a4c/AKUtCDdiKQCyuswpFR+it&#10;yYo8v8w6wMohSOU9fb3rhXyW8LVWMjxp7VVgpuQUW0gvpncV32x2I6ZrFK5u5BCG+IcoWtFYcnqA&#10;uhNBsA02f0C1jUTwoMOZhDYDrRupUg6UzSR/k81zLZxKuVBxvDuUyf8/WPm4XSJrqpJTo6xoqUUL&#10;UBtkV7E0nfNT0nh2Sxw4T2TMc6exjf+UAdulcu4P5VS7wCR9LIqry5yKLklUFNfF54uImR2NHfrw&#10;VUHLIkE5KYEhVVFsH3zodUed6MyDaar7xpjExBFRC4NsK6i5q3UxoJ9oZTGBPuREhb1R0dbY70pT&#10;1jHI5DDN2xFMSKlsmPSiWlSq93GR02/0MrpPGSXAiKwpugP2ADBq9iAjdp/eoB9NVRrXg3H+t8B6&#10;44NF8gw2HIzbxgK+B2Aoq8Fzr0/hn5Qmkiuo9jQTCP2yeCfvG+rPg/BhKZC2g1pKGx+e6NEGupLD&#10;QHFWA/5673vUpwaTlLOOtq3k/udGoOLMfLM0zteT8/O4nok5v/hSEIOnktWpxG7aBVDPJ3RbnExk&#10;1A9mJDVC+0qHYR69kkhYSb5LLgOOzCL0V4BOi1TzeVKjlXQiPNhnJyN4rGocv5fdq0A3DGmg6X6E&#10;cTPF9M2o9rrR0sJ8E0A3aY6PdR3qTeucBmc4PfFenPJJ63ggZ78BAAD//wMAUEsDBBQABgAIAAAA&#10;IQDg5Rti4QAAAAkBAAAPAAAAZHJzL2Rvd25yZXYueG1sTI/LTsMwEEX3SPyDNUjsqN0HURviVAiJ&#10;SlCxoC0S3bnxkETE4xA7afh7hhXs5nF050y2Hl0jBuxC7UnDdKJAIBXe1lRqOOwfb5YgQjRkTeMJ&#10;NXxjgHV+eZGZ1PozveKwi6XgEAqp0VDF2KZShqJCZ8LEt0i8+/CdM5HbrpS2M2cOd42cKZVIZ2ri&#10;C5Vp8aHC4nPXOw3DZv/c9f5pe3jblpuv5Ph+fJkvtL6+Gu/vQEQc4x8Mv/qsDjk7nXxPNohGQ3K7&#10;nDKqYTZfgWAgWS14cOJCKZB5Jv9/kP8AAAD//wMAUEsBAi0AFAAGAAgAAAAhAOSZw8D7AAAA4QEA&#10;ABMAAAAAAAAAAAAAAAAAAAAAAFtDb250ZW50X1R5cGVzXS54bWxQSwECLQAUAAYACAAAACEAI7Jq&#10;4dcAAACUAQAACwAAAAAAAAAAAAAAAAAsAQAAX3JlbHMvLnJlbHNQSwECLQAUAAYACAAAACEAxynq&#10;B4ICAABoBQAADgAAAAAAAAAAAAAAAAAsAgAAZHJzL2Uyb0RvYy54bWxQSwECLQAUAAYACAAAACEA&#10;4OUbYuEAAAAJAQAADwAAAAAAAAAAAAAAAADaBAAAZHJzL2Rvd25yZXYueG1sUEsFBgAAAAAEAAQA&#10;8wAAAOgFAAAAAA==&#10;" path="m114300,57309c161925,-76412,347663,57309,114300,229235,-119062,57309,66675,-76412,114300,57309xe" fillcolor="#e7e6e6 [3214]" strokecolor="#1f4d78 [1604]" strokeweight="1pt">
                <v:stroke joinstyle="miter"/>
                <v:path arrowok="t" o:connecttype="custom" o:connectlocs="114300,57309;114300,229235;114300,57309" o:connectangles="0,0,0"/>
                <w10:wrap type="through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C9DA8" wp14:editId="1407445B">
                <wp:simplePos x="0" y="0"/>
                <wp:positionH relativeFrom="column">
                  <wp:posOffset>3834130</wp:posOffset>
                </wp:positionH>
                <wp:positionV relativeFrom="paragraph">
                  <wp:posOffset>148590</wp:posOffset>
                </wp:positionV>
                <wp:extent cx="228600" cy="226060"/>
                <wp:effectExtent l="25400" t="0" r="50800" b="53340"/>
                <wp:wrapThrough wrapText="bothSides">
                  <wp:wrapPolygon edited="0">
                    <wp:start x="-2400" y="0"/>
                    <wp:lineTo x="-2400" y="16989"/>
                    <wp:lineTo x="4800" y="24270"/>
                    <wp:lineTo x="16800" y="24270"/>
                    <wp:lineTo x="19200" y="24270"/>
                    <wp:lineTo x="24000" y="4854"/>
                    <wp:lineTo x="24000" y="0"/>
                    <wp:lineTo x="-2400" y="0"/>
                  </wp:wrapPolygon>
                </wp:wrapThrough>
                <wp:docPr id="7" name="Co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060"/>
                        </a:xfrm>
                        <a:prstGeom prst="hear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B2549F4" id="Coeur 7" o:spid="_x0000_s1026" style="position:absolute;margin-left:301.9pt;margin-top:11.7pt;width:18pt;height:17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8600,2260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CFyYQCAABoBQAADgAAAGRycy9lMm9Eb2MueG1srFTNbtswDL4P2DsIuq92jDbtgjpFkKLDgKIt&#10;2g49K7IUG5BFjVLiZE8/SraToCt2GJaDQprkx39e3+xaw7YKfQO25JOznDNlJVSNXZf8x+vdlyvO&#10;fBC2EgasKvleeX4z//zpunMzVUANplLICMT6WedKXofgZlnmZa1a4c/AKUtCDdiKQCyuswpFR+it&#10;yYo8n2YdYOUQpPKevt72Qj5P+ForGR619iowU3KKLaQX07uKbza/FrM1Clc3cghD/EMUrWgsOT1A&#10;3Yog2AabP6DaRiJ40OFMQpuB1o1UKQfKZpK/y+alFk6lXKg43h3K5P8frHzYPiFrqpJfcmZFSy1a&#10;gtogu4yl6ZyfkcaLe8KB80TGPHca2/hPGbBdKuf+UE61C0zSx6K4muZUdEmiopjm01Tu7Gjs0Idv&#10;CloWCcpJCQypimJ77wN5JN1RJzrzYJrqrjEmMXFE1NIg2wpq7mpdxIjJ4kQriwn0IScq7I2KtsY+&#10;K01ZxyCTwzRvRzAhpbJh0otqUanex0VOv9HL6D75TIARWVN0B+wBYNTsQUbsPthBP5qqNK4H4/xv&#10;gfXGB4vkGWw4GLeNBfwIwFBWg+den8I/KU0kV1DtaSYQ+mXxTt411J974cOTQNoOailtfHikRxvo&#10;Sg4DxVkN+Ouj71GfGkxSzjratpL7nxuBijPz3dI4f52cn8f1TMz5xWVBDJ5KVqcSu2mXQD2f0G1x&#10;MpFRP5iR1AjtGx2GRfRKImEl+S65DDgyy9BfATotUi0WSY1W0olwb1+cjOCxqnH8XndvAt0wpIGm&#10;+wHGzRSzd6Pa60ZLC4tNAN2kOT7Wdag3rXManOH0xHtxyiet44Gc/wYAAP//AwBQSwMEFAAGAAgA&#10;AAAhACNnU9bfAAAACQEAAA8AAABkcnMvZG93bnJldi54bWxMj8FOwzAQRO9I/IO1SNyoTVOiNI1T&#10;IRACeoKSS2+ubZKIeB3ZThv+nuUEx50dzbyptrMb2MmG2HuUcLsQwCxqb3psJTQfTzcFsJgUGjV4&#10;tBK+bYRtfXlRqdL4M77b0z61jEIwlkpCl9JYch51Z52KCz9apN+nD04lOkPLTVBnCncDXwqRc6d6&#10;pIZOjfahs/prPzkJbb4Kr7p4PkyPuxc9vBVNgbyR8vpqvt8AS3ZOf2b4xSd0qInp6Cc0kQ0ScpER&#10;epKwzFbAyJBnaxKOEu7WAnhd8f8L6h8AAAD//wMAUEsBAi0AFAAGAAgAAAAhAOSZw8D7AAAA4QEA&#10;ABMAAAAAAAAAAAAAAAAAAAAAAFtDb250ZW50X1R5cGVzXS54bWxQSwECLQAUAAYACAAAACEAI7Jq&#10;4dcAAACUAQAACwAAAAAAAAAAAAAAAAAsAQAAX3JlbHMvLnJlbHNQSwECLQAUAAYACAAAACEA+nCF&#10;yYQCAABoBQAADgAAAAAAAAAAAAAAAAAsAgAAZHJzL2Uyb0RvYy54bWxQSwECLQAUAAYACAAAACEA&#10;I2dT1t8AAAAJAQAADwAAAAAAAAAAAAAAAADcBAAAZHJzL2Rvd25yZXYueG1sUEsFBgAAAAAEAAQA&#10;8wAAAOgFAAAAAA==&#10;" path="m114300,56515c161925,-75353,347663,56515,114300,226060,-119062,56515,66675,-75353,114300,56515xe" fillcolor="#e7e6e6 [3214]" strokecolor="#1f4d78 [1604]" strokeweight="1pt">
                <v:stroke joinstyle="miter"/>
                <v:path arrowok="t" o:connecttype="custom" o:connectlocs="114300,56515;114300,226060;114300,56515" o:connectangles="0,0,0"/>
                <w10:wrap type="through"/>
              </v:shape>
            </w:pict>
          </mc:Fallback>
        </mc:AlternateContent>
      </w:r>
    </w:p>
    <w:p w14:paraId="7BE93AB9" w14:textId="43222C83" w:rsidR="00F16667" w:rsidRDefault="001315F1">
      <w:r>
        <w:t xml:space="preserve">      </w:t>
      </w:r>
      <w:r w:rsidR="00F16667">
        <w:t>Pour les jeunes enfants : cartes avec paires quantifiées</w:t>
      </w:r>
    </w:p>
    <w:p w14:paraId="4456EC94" w14:textId="7B89A724" w:rsidR="00F16667" w:rsidRDefault="00E25DA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E06FD" wp14:editId="54397A42">
                <wp:simplePos x="0" y="0"/>
                <wp:positionH relativeFrom="column">
                  <wp:posOffset>3723165</wp:posOffset>
                </wp:positionH>
                <wp:positionV relativeFrom="paragraph">
                  <wp:posOffset>119149</wp:posOffset>
                </wp:positionV>
                <wp:extent cx="1257460" cy="2801"/>
                <wp:effectExtent l="0" t="0" r="38100" b="4826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460" cy="28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98BC55B" id="Connecteur droit 13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15pt,9.4pt" to="392.1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bwodYBAAAQBAAADgAAAGRycy9lMm9Eb2MueG1srFPLjhMxELwj8Q+W72QmAZbVKJM9ZLVcEES8&#10;7l5PO7Fku622N4+/p+1JJitAQiAulh9d1V3V7eXd0TuxB0oWQy/ns1YKCBoHG7a9/Pb14dWtFCmr&#10;MCiHAXp5giTvVi9fLA+xgwXu0A1AgklC6g6xl7ucY9c0Se/AqzTDCIEfDZJXmY+0bQZSB2b3rlm0&#10;7U1zQBoioYaU+PZ+fJSrym8M6PzJmARZuF5ybbmuVNfHsjarpeq2pOLO6nMZ6h+q8MoGTjpR3aus&#10;xBPZX6i81YQJTZ5p9A0aYzVUDaxm3v6k5stORaha2JwUJ5vS/6PVH/cbEnbg3r2WIijPPVpjCGwc&#10;PJEYCG0W/MQ+HWLqOHwdNnQ+pbihIvpoyAvjbPzONNUGFiaO1eXT5DIcs9B8OV+8fffmhpuh+W1x&#10;284LeTOyFLZIKb8H9KJseulsKB6oTu0/pDyGXkLKtQtlTejs8GCdq4cyPbB2JPaK+56PlxTPojhh&#10;QTZF1aij7vLJwcj6GQz7Uuqt2etEXjmV1hDyhdcFji4wwxVMwPbPwHN8gUKd1r8BT4iaGUOewN4G&#10;pN9lv1phxviLA6PuYsEjDqfa4WoNj11tzvmLlLl+fq7w60de/QAAAP//AwBQSwMEFAAGAAgAAAAh&#10;ANiGfkXfAAAACQEAAA8AAABkcnMvZG93bnJldi54bWxMj8FOwzAQRO9I/IO1SNyo0wIlhDgVQuKA&#10;VLWl5QA3116SQLwOttOGv2c5wXFnnmZnysXoOnHAEFtPCqaTDASS8balWsHL7vEiBxGTJqs7T6jg&#10;GyMsqtOTUhfWH+kZD9tUCw6hWGgFTUp9IWU0DTodJ75HYu/dB6cTn6GWNugjh7tOzrJsLp1uiT80&#10;useHBs3ndnAKXqdPXxvTf2x2a7N8C8u0WmEalDo/G+/vQCQc0x8Mv/W5OlTcae8HslF0Cq7z+SWj&#10;bOQ8gYGb/IqFPQu3M5BVKf8vqH4AAAD//wMAUEsBAi0AFAAGAAgAAAAhAOSZw8D7AAAA4QEAABMA&#10;AAAAAAAAAAAAAAAAAAAAAFtDb250ZW50X1R5cGVzXS54bWxQSwECLQAUAAYACAAAACEAI7Jq4dcA&#10;AACUAQAACwAAAAAAAAAAAAAAAAAsAQAAX3JlbHMvLnJlbHNQSwECLQAUAAYACAAAACEAlIbwodYB&#10;AAAQBAAADgAAAAAAAAAAAAAAAAAsAgAAZHJzL2Uyb0RvYy54bWxQSwECLQAUAAYACAAAACEA2IZ+&#10;R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F166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4C798" wp14:editId="2960A803">
                <wp:simplePos x="0" y="0"/>
                <wp:positionH relativeFrom="column">
                  <wp:posOffset>4525010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25400" t="25400" r="25400" b="50800"/>
                <wp:wrapThrough wrapText="bothSides">
                  <wp:wrapPolygon edited="0">
                    <wp:start x="4800" y="-2400"/>
                    <wp:lineTo x="-2400" y="0"/>
                    <wp:lineTo x="-2400" y="16800"/>
                    <wp:lineTo x="4800" y="24000"/>
                    <wp:lineTo x="16800" y="24000"/>
                    <wp:lineTo x="21600" y="9600"/>
                    <wp:lineTo x="21600" y="0"/>
                    <wp:lineTo x="16800" y="-2400"/>
                    <wp:lineTo x="4800" y="-2400"/>
                  </wp:wrapPolygon>
                </wp:wrapThrough>
                <wp:docPr id="12" name="Sol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u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28C68D1"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12" o:spid="_x0000_s1026" type="#_x0000_t183" style="position:absolute;margin-left:356.3pt;margin-top:9.25pt;width:18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7q6n0CAABtBQAADgAAAGRycy9lMm9Eb2MueG1srFRLaxsxEL4X+h+E7vWujZOmJutgElwKJjF1&#10;Ss6KVsoKJI0qyV67v74j7SMmDT2U+iDP7Mx8857rm6PR5CB8UGArOp2UlAjLoVb2paI/HtefrigJ&#10;kdmaabCioicR6M3y44fr1i3EDBrQtfAEQWxYtK6iTYxuURSBN8KwMAEnLAoleMMisv6lqD1rEd3o&#10;YlaWl0ULvnYeuAgBv951QrrM+FIKHh+kDCISXVGMLebX5/c5vcXymi1ePHON4n0Y7B+iMExZdDpC&#10;3bHIyN6rP6CM4h4CyDjhYAqQUnGRc8BspuWbbHYNcyLngsUJbixT+H+w/P6w9UTV2LsZJZYZ7NEO&#10;tFCa4AesTuvCApV2but7LiCZUj1Kb9I/JkGOuaKnsaLiGAnHj7PZ1WWJdeco6mlEKV6NnQ/xqwBD&#10;ElHRsO/KyA6bEDvNQSO5CqBVvVZaZybNiLjVnhwYdpdxLmycp5gR/0yzSCl0QWcqnrRI9tp+FxJT&#10;T2Hm3uWhews47UQNq0Xn56LE3+BlCCH7zIAJWWKEI3YPMGieBzvtYXr9ZCryzI7G5d8C6zIdLbJn&#10;sHE0NsqCfw9Ax9Fzp4/hn5Umkc9Qn3AwPHQbExxfK+zQhoW4ZR5XBJuKax8f8JEa2opCT1HSgP/1&#10;3vekj5OLUkpaXDls988984IS/c3iTH+ZzudpRzMzv/g8Q8afS57PJXZvbgH7PsUD43gmk37UAyk9&#10;mCe8DqvkFUXMcvRdUR79wNzG7hTgfeFitcpquJeOxY3dOZ7AU1XTCD4en5h3/ZhGnO97GNaTLd6M&#10;a6ebLC2s9hGkyrP8Wte+3rjTeXD6+5OOxjmftV6v5PI3AAAA//8DAFBLAwQUAAYACAAAACEAV1p1&#10;Rt8AAAAJAQAADwAAAGRycy9kb3ducmV2LnhtbEyPwU7DMAyG70i8Q2QkbizdtG5V13QCBBKXSWwg&#10;cU0brylrnNJka3l7zAmO9v/p9+diO7lOXHAIrScF81kCAqn2pqVGwfvb810GIkRNRneeUME3BtiW&#10;11eFzo0faY+XQ2wEl1DItQIbY59LGWqLToeZ75E4O/rB6cjj0Egz6JHLXScXSbKSTrfEF6zu8dFi&#10;fTqcnYKP02f1tKvjyzQ+VGnyNRj7KndK3d5M9xsQEaf4B8OvPqtDyU6VP5MJolOwni9WjHKQpSAY&#10;WC8zXlQK0mUKsizk/w/KHwAAAP//AwBQSwECLQAUAAYACAAAACEA5JnDwPsAAADhAQAAEwAAAAAA&#10;AAAAAAAAAAAAAAAAW0NvbnRlbnRfVHlwZXNdLnhtbFBLAQItABQABgAIAAAAIQAjsmrh1wAAAJQB&#10;AAALAAAAAAAAAAAAAAAAACwBAABfcmVscy8ucmVsc1BLAQItABQABgAIAAAAIQB6furqfQIAAG0F&#10;AAAOAAAAAAAAAAAAAAAAACwCAABkcnMvZTJvRG9jLnhtbFBLAQItABQABgAIAAAAIQBXWnVG3wAA&#10;AAkBAAAPAAAAAAAAAAAAAAAAANUEAABkcnMvZG93bnJldi54bWxQSwUGAAAAAAQABADzAAAA4QUA&#10;AAAA&#10;" fillcolor="#ffc000 [3207]" strokecolor="#1f4d78 [1604]" strokeweight="1pt">
                <w10:wrap type="through"/>
              </v:shape>
            </w:pict>
          </mc:Fallback>
        </mc:AlternateContent>
      </w:r>
      <w:r w:rsidR="00F166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30F43" wp14:editId="7C1A5321">
                <wp:simplePos x="0" y="0"/>
                <wp:positionH relativeFrom="column">
                  <wp:posOffset>4069080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25400" t="25400" r="25400" b="50800"/>
                <wp:wrapThrough wrapText="bothSides">
                  <wp:wrapPolygon edited="0">
                    <wp:start x="4800" y="-2400"/>
                    <wp:lineTo x="-2400" y="0"/>
                    <wp:lineTo x="-2400" y="16800"/>
                    <wp:lineTo x="4800" y="24000"/>
                    <wp:lineTo x="16800" y="24000"/>
                    <wp:lineTo x="21600" y="9600"/>
                    <wp:lineTo x="21600" y="0"/>
                    <wp:lineTo x="16800" y="-2400"/>
                    <wp:lineTo x="4800" y="-2400"/>
                  </wp:wrapPolygon>
                </wp:wrapThrough>
                <wp:docPr id="11" name="Sol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u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14EF23F" id="Soleil 11" o:spid="_x0000_s1026" type="#_x0000_t183" style="position:absolute;margin-left:320.4pt;margin-top:9.35pt;width:18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LbG30CAABtBQAADgAAAGRycy9lMm9Eb2MueG1srFRLbxshEL5X6n9A3OtdW06aWllHViJXlazE&#10;qlPlTFjIIgFDAXvt/voO7CNWGvVQdQ/sDDPzzZvrm6PR5CB8UGArOp2UlAjLoVb2paI/HtefrigJ&#10;kdmaabCioicR6M3y44fr1i3EDBrQtfAEQWxYtK6iTYxuURSBN8KwMAEnLAoleMMisv6lqD1rEd3o&#10;YlaWl0ULvnYeuAgBb+86IV1mfCkFjw9SBhGJrijGFvPp8/mczmJ5zRYvnrlG8T4M9g9RGKYsOh2h&#10;7lhkZO/VH1BGcQ8BZJxwMAVIqbjIOWA20/JNNruGOZFzweIEN5Yp/D9Yfn/YeqJq7N2UEssM9mgH&#10;WihN8AKr07qwQKWd2/qeC0imVI/Sm/THJMgxV/Q0VlQcI+F4OZtdXZZYd46inkaU4tXY+RC/CjAk&#10;ERUN+66M7LAJsdMcNJKrAFrVa6V1ZtKMiFvtyYFhdxnnwsZ5ihnxzzSLlEIXdKbiSYtkr+13ITH1&#10;FGbuXR66t4DTTtSwWnR+Lkr8Bi9DCNlnBkzIEiMcsXuAQfM82FxgDLbXT6Yiz+xoXP4tsC7T0SJ7&#10;BhtHY6Ms+PcAdBw9d/oY/llpEvkM9QkHw0O3McHxtcIObViIW+ZxRbCpuPbxAQ+poa0o9BQlDfhf&#10;790nfZxclFLS4sphu3/umReU6G8WZ/rLdD5PO5qZ+cXnGTL+XPJ8LrF7cwvYdxxbjC6TST/qgZQe&#10;zBO+DqvkFUXMcvRdUR79wNzG7inA94WL1Sqr4V46Fjd253gCT1VNI/h4fGLe9WMacb7vYVhPtngz&#10;rp1usrSw2keQKs/ya137euNO58Hp35/0aJzzWev1lVz+BgAA//8DAFBLAwQUAAYACAAAACEAfeyL&#10;9N4AAAAJAQAADwAAAGRycy9kb3ducmV2LnhtbEyPwU7DMBBE70j8g7VI3KgNapMqxKkAgcSlEi1I&#10;XJ14iUPjdYjdJvw9ywmOszOaeVtuZt+LE46xC6TheqFAIDXBdtRqeHt9ulqDiMmQNX0g1PCNETbV&#10;+VlpChsm2uFpn1rBJRQLo8GlNBRSxsahN3ERBiT2PsLoTWI5ttKOZuJy38sbpTLpTUe84MyADw6b&#10;w/7oNbwfPuvHbZOe5+m+Xqmv0boXudX68mK+uwWRcE5/YfjFZ3SomKkOR7JR9BqypWL0xMY6B8GB&#10;LM/4UGtYLXOQVSn/f1D9AAAA//8DAFBLAQItABQABgAIAAAAIQDkmcPA+wAAAOEBAAATAAAAAAAA&#10;AAAAAAAAAAAAAABbQ29udGVudF9UeXBlc10ueG1sUEsBAi0AFAAGAAgAAAAhACOyauHXAAAAlAEA&#10;AAsAAAAAAAAAAAAAAAAALAEAAF9yZWxzLy5yZWxzUEsBAi0AFAAGAAgAAAAhAGqi2xt9AgAAbQUA&#10;AA4AAAAAAAAAAAAAAAAALAIAAGRycy9lMm9Eb2MueG1sUEsBAi0AFAAGAAgAAAAhAH3si/TeAAAA&#10;CQEAAA8AAAAAAAAAAAAAAAAA1QQAAGRycy9kb3ducmV2LnhtbFBLBQYAAAAABAAEAPMAAADgBQAA&#10;AAA=&#10;" fillcolor="#ffc000 [3207]" strokecolor="#1f4d78 [1604]" strokeweight="1pt">
                <w10:wrap type="through"/>
              </v:shape>
            </w:pict>
          </mc:Fallback>
        </mc:AlternateContent>
      </w:r>
    </w:p>
    <w:p w14:paraId="55BEC4BA" w14:textId="77777777" w:rsidR="00F16667" w:rsidRDefault="00F16667"/>
    <w:p w14:paraId="6EA6E5FE" w14:textId="77777777" w:rsidR="00FB72E3" w:rsidRDefault="00F16667">
      <w:r>
        <w:t xml:space="preserve">                  </w:t>
      </w:r>
    </w:p>
    <w:p w14:paraId="7E7A7343" w14:textId="5AD8A310" w:rsidR="001315F1" w:rsidRDefault="00F16667" w:rsidP="00FB72E3">
      <w:r>
        <w:t xml:space="preserve"> Demander aux enfants de montrer 3, 2….outil diagnostic pour savoir où</w:t>
      </w:r>
      <w:r w:rsidR="00FB72E3">
        <w:t xml:space="preserve"> est</w:t>
      </w:r>
      <w:r>
        <w:t xml:space="preserve"> </w:t>
      </w:r>
      <w:proofErr w:type="gramStart"/>
      <w:r>
        <w:t>l’enfant .</w:t>
      </w:r>
      <w:proofErr w:type="gramEnd"/>
      <w:r>
        <w:t xml:space="preserve"> En utilisant le nom des chiffres ou d’autres codes (dominos, mains….)</w:t>
      </w:r>
      <w:r w:rsidR="00FB72E3">
        <w:t xml:space="preserve"> on peut </w:t>
      </w:r>
      <w:r w:rsidR="00E25DA0">
        <w:t xml:space="preserve"> savoir s’ils sont capables de discriminer les quantités à partir des noms de nombres.</w:t>
      </w:r>
    </w:p>
    <w:p w14:paraId="5896F184" w14:textId="77777777" w:rsidR="00E25DA0" w:rsidRDefault="00E25DA0"/>
    <w:p w14:paraId="0CCE08F0" w14:textId="5B71A1CB" w:rsidR="00FB72E3" w:rsidRDefault="00E25DA0" w:rsidP="00FB72E3">
      <w:r w:rsidRPr="00E25DA0">
        <w:rPr>
          <w:u w:val="single"/>
        </w:rPr>
        <w:t>Un constat </w:t>
      </w:r>
      <w:r w:rsidR="008C03F0">
        <w:rPr>
          <w:u w:val="single"/>
        </w:rPr>
        <w:t xml:space="preserve"> des réussites des élèves avant 6 ans</w:t>
      </w:r>
      <w:r>
        <w:t xml:space="preserve">: </w:t>
      </w:r>
    </w:p>
    <w:p w14:paraId="31BC3816" w14:textId="453D00C9" w:rsidR="00E25DA0" w:rsidRPr="008C03F0" w:rsidRDefault="00FB72E3" w:rsidP="008C03F0">
      <w:pPr>
        <w:pStyle w:val="Paragraphedeliste"/>
        <w:numPr>
          <w:ilvl w:val="0"/>
          <w:numId w:val="4"/>
        </w:numPr>
      </w:pPr>
      <w:r w:rsidRPr="008C03F0">
        <w:t>R</w:t>
      </w:r>
      <w:r w:rsidR="00CA273D" w:rsidRPr="008C03F0">
        <w:t>eproduire un nombre d’objets avec d’autres objets (3 ans)</w:t>
      </w:r>
    </w:p>
    <w:p w14:paraId="3E48F244" w14:textId="77777777" w:rsidR="00886E5D" w:rsidRPr="008C03F0" w:rsidRDefault="00CA273D" w:rsidP="008C03F0">
      <w:pPr>
        <w:pStyle w:val="Paragraphedeliste"/>
        <w:numPr>
          <w:ilvl w:val="0"/>
          <w:numId w:val="4"/>
        </w:numPr>
      </w:pPr>
      <w:r w:rsidRPr="008C03F0">
        <w:t>Imiter un nombre de coups frappés (réussi à 5 ans et demi pour 3</w:t>
      </w:r>
      <w:proofErr w:type="gramStart"/>
      <w:r w:rsidRPr="008C03F0">
        <w:t>) .</w:t>
      </w:r>
      <w:proofErr w:type="gramEnd"/>
    </w:p>
    <w:p w14:paraId="7213539B" w14:textId="501AEFC1" w:rsidR="00CA273D" w:rsidRPr="008C03F0" w:rsidRDefault="00CA273D" w:rsidP="008C03F0">
      <w:pPr>
        <w:pStyle w:val="Paragraphedeliste"/>
        <w:numPr>
          <w:ilvl w:val="0"/>
          <w:numId w:val="4"/>
        </w:numPr>
      </w:pPr>
      <w:r w:rsidRPr="008C03F0">
        <w:t>Dire combien on a entendu de coup (dénombrer du séquentiel (4 ans et demi)</w:t>
      </w:r>
      <w:r w:rsidR="001F03A2" w:rsidRPr="008C03F0">
        <w:t>.</w:t>
      </w:r>
    </w:p>
    <w:p w14:paraId="3BBFC4F9" w14:textId="26381625" w:rsidR="006E4DEE" w:rsidRPr="008C03F0" w:rsidRDefault="006E4DEE" w:rsidP="008C03F0">
      <w:pPr>
        <w:pStyle w:val="Paragraphedeliste"/>
        <w:numPr>
          <w:ilvl w:val="0"/>
          <w:numId w:val="4"/>
        </w:numPr>
      </w:pPr>
      <w:r w:rsidRPr="008C03F0">
        <w:t>Reproduire un</w:t>
      </w:r>
      <w:r w:rsidR="00AE062C" w:rsidRPr="008C03F0">
        <w:t xml:space="preserve"> nombre donné d’objets</w:t>
      </w:r>
    </w:p>
    <w:p w14:paraId="5DA1E0C0" w14:textId="0A90431C" w:rsidR="00AE062C" w:rsidRPr="008C03F0" w:rsidRDefault="00AE062C" w:rsidP="008C03F0">
      <w:pPr>
        <w:pStyle w:val="Paragraphedeliste"/>
        <w:numPr>
          <w:ilvl w:val="0"/>
          <w:numId w:val="4"/>
        </w:numPr>
      </w:pPr>
      <w:r w:rsidRPr="008C03F0">
        <w:t>Montrer autant de doigts que d’objets que de doigts</w:t>
      </w:r>
    </w:p>
    <w:p w14:paraId="71E8C9BD" w14:textId="3154E242" w:rsidR="00AE062C" w:rsidRPr="008C03F0" w:rsidRDefault="00AE062C" w:rsidP="008C03F0">
      <w:pPr>
        <w:pStyle w:val="Paragraphedeliste"/>
        <w:numPr>
          <w:ilvl w:val="0"/>
          <w:numId w:val="4"/>
        </w:numPr>
      </w:pPr>
      <w:r w:rsidRPr="008C03F0">
        <w:t>Imiter un nombre de coups frappés</w:t>
      </w:r>
    </w:p>
    <w:p w14:paraId="50358C51" w14:textId="4FE8FF7E" w:rsidR="00AE062C" w:rsidRPr="008C03F0" w:rsidRDefault="00AE062C" w:rsidP="008C03F0">
      <w:pPr>
        <w:pStyle w:val="Paragraphedeliste"/>
        <w:numPr>
          <w:ilvl w:val="0"/>
          <w:numId w:val="4"/>
        </w:numPr>
      </w:pPr>
      <w:r w:rsidRPr="008C03F0">
        <w:t>Dire combien on a entendu de coups</w:t>
      </w:r>
    </w:p>
    <w:p w14:paraId="1DE77595" w14:textId="77777777" w:rsidR="001F03A2" w:rsidRDefault="001F03A2"/>
    <w:p w14:paraId="5250E4FA" w14:textId="65CCE981" w:rsidR="001F03A2" w:rsidRDefault="00B96674">
      <w:r>
        <w:t>La performance avec les nombres ne dépend pas des nombres manipulés mais des activités.</w:t>
      </w:r>
    </w:p>
    <w:p w14:paraId="7DBF0B07" w14:textId="24CCF7E4" w:rsidR="00B96674" w:rsidRDefault="00B96674">
      <w:r>
        <w:t xml:space="preserve">On ne peut donc conclure que si une activité est réussie, le nombre </w:t>
      </w:r>
      <w:proofErr w:type="spellStart"/>
      <w:r>
        <w:t>N est</w:t>
      </w:r>
      <w:proofErr w:type="spellEnd"/>
      <w:r>
        <w:t xml:space="preserve"> acquis.</w:t>
      </w:r>
    </w:p>
    <w:p w14:paraId="664EAD62" w14:textId="3FBBB191" w:rsidR="00B96674" w:rsidRDefault="00B96674">
      <w:r>
        <w:t xml:space="preserve">La réussite à traiter 3 dépend </w:t>
      </w:r>
      <w:r w:rsidRPr="002F168E">
        <w:rPr>
          <w:b/>
          <w:bCs/>
        </w:rPr>
        <w:t>des tâches</w:t>
      </w:r>
      <w:r>
        <w:t xml:space="preserve"> à réaliser et de l’âge. On ne peut dissocier les savoirs des savoir-</w:t>
      </w:r>
      <w:proofErr w:type="gramStart"/>
      <w:r>
        <w:t>faire .</w:t>
      </w:r>
      <w:proofErr w:type="gramEnd"/>
    </w:p>
    <w:p w14:paraId="36482C06" w14:textId="3E1F2BC8" w:rsidR="006B4494" w:rsidRDefault="006B4494">
      <w:r>
        <w:t xml:space="preserve">Les enfants apprennent à traiter des situations précises dans lesquelles le nombre 3  est </w:t>
      </w:r>
      <w:proofErr w:type="gramStart"/>
      <w:r>
        <w:t>utilisé .</w:t>
      </w:r>
      <w:proofErr w:type="gramEnd"/>
    </w:p>
    <w:p w14:paraId="52666AE1" w14:textId="77777777" w:rsidR="006B4494" w:rsidRDefault="006B4494"/>
    <w:p w14:paraId="0126E3BE" w14:textId="47853092" w:rsidR="00A017A9" w:rsidRDefault="00DF77AE">
      <w:r w:rsidRPr="00B6179E">
        <w:rPr>
          <w:u w:val="single"/>
        </w:rPr>
        <w:t>Résultat du comptage chez les 2/3 ans </w:t>
      </w:r>
      <w:r>
        <w:t xml:space="preserve">: </w:t>
      </w:r>
      <w:r w:rsidR="0088306A" w:rsidRPr="0088306A">
        <w:t>N</w:t>
      </w:r>
      <w:r w:rsidRPr="0088306A">
        <w:t xml:space="preserve">ourrir </w:t>
      </w:r>
      <w:r w:rsidR="00C26F1E" w:rsidRPr="0088306A">
        <w:t xml:space="preserve">un animal sans nommer </w:t>
      </w:r>
      <w:r w:rsidRPr="0088306A">
        <w:t>les quantité</w:t>
      </w:r>
      <w:r w:rsidR="00B6179E" w:rsidRPr="0088306A">
        <w:t>s</w:t>
      </w:r>
      <w:r>
        <w:t xml:space="preserve"> mais par imitation</w:t>
      </w:r>
      <w:r w:rsidR="00B6179E">
        <w:t xml:space="preserve"> (activité à faire varier)</w:t>
      </w:r>
      <w:r>
        <w:t xml:space="preserve">. Sur le nombre d’entités insérées, </w:t>
      </w:r>
      <w:r w:rsidR="00C26F1E">
        <w:t>les résultats baissent avec deux successivement. A voir pour le séquencement. Puis baisse à 50% avec 3.</w:t>
      </w:r>
    </w:p>
    <w:p w14:paraId="1AC01A30" w14:textId="36C13C4A" w:rsidR="00C26F1E" w:rsidRDefault="00C26F1E">
      <w:r>
        <w:t>Ces enfants n’arrivent pas à utiliser le dénombrement et la relation entre chiffre et quantité.</w:t>
      </w:r>
    </w:p>
    <w:p w14:paraId="2E32AD23" w14:textId="5F61860E" w:rsidR="00C26F1E" w:rsidRPr="00C26F1E" w:rsidRDefault="00C26F1E">
      <w:pPr>
        <w:rPr>
          <w:color w:val="FF0000"/>
        </w:rPr>
      </w:pPr>
      <w:r w:rsidRPr="0088306A">
        <w:rPr>
          <w:color w:val="FF0000"/>
          <w:highlight w:val="yellow"/>
        </w:rPr>
        <w:t>FIN DE CYCLE 1, DOIVENT ÊTRE CAPABLES JUSQU’À 10</w:t>
      </w:r>
    </w:p>
    <w:p w14:paraId="4CDF5CAA" w14:textId="77777777" w:rsidR="006B4494" w:rsidRDefault="006B4494"/>
    <w:p w14:paraId="3B60A978" w14:textId="77777777" w:rsidR="00C26F1E" w:rsidRDefault="00C26F1E"/>
    <w:p w14:paraId="6A0B272A" w14:textId="747B6371" w:rsidR="00C8470F" w:rsidRDefault="0019051B" w:rsidP="00C8470F">
      <w:r w:rsidRPr="0088306A">
        <w:rPr>
          <w:b/>
          <w:bCs/>
          <w:color w:val="FF0000"/>
          <w:u w:val="single"/>
        </w:rPr>
        <w:t xml:space="preserve">Des apprentissages </w:t>
      </w:r>
      <w:r w:rsidR="0036298A" w:rsidRPr="0088306A">
        <w:rPr>
          <w:b/>
          <w:bCs/>
          <w:color w:val="FF0000"/>
          <w:u w:val="single"/>
        </w:rPr>
        <w:t>fondamentaux</w:t>
      </w:r>
      <w:r w:rsidR="00C8470F" w:rsidRPr="0088306A">
        <w:rPr>
          <w:b/>
          <w:bCs/>
          <w:color w:val="FF0000"/>
          <w:u w:val="single"/>
        </w:rPr>
        <w:t> </w:t>
      </w:r>
      <w:r w:rsidR="00C8470F" w:rsidRPr="0088306A">
        <w:t>:</w:t>
      </w:r>
      <w:r w:rsidR="0036298A">
        <w:t xml:space="preserve">  </w:t>
      </w:r>
    </w:p>
    <w:p w14:paraId="407556FC" w14:textId="7E120480" w:rsidR="00C8470F" w:rsidRDefault="00C8470F" w:rsidP="008C03F0">
      <w:pPr>
        <w:pStyle w:val="Paragraphedeliste"/>
        <w:numPr>
          <w:ilvl w:val="0"/>
          <w:numId w:val="5"/>
        </w:numPr>
      </w:pPr>
      <w:r>
        <w:t>Apprendre à associer de maniè</w:t>
      </w:r>
      <w:r w:rsidR="0019051B">
        <w:t>re précise les s</w:t>
      </w:r>
      <w:r>
        <w:t>ymboles</w:t>
      </w:r>
      <w:r w:rsidR="00BE3F76">
        <w:t xml:space="preserve"> et les quantités précises.</w:t>
      </w:r>
    </w:p>
    <w:p w14:paraId="5A154C03" w14:textId="47BE530D" w:rsidR="00BE3F76" w:rsidRDefault="0088306A" w:rsidP="008C03F0">
      <w:pPr>
        <w:pStyle w:val="Paragraphedeliste"/>
        <w:numPr>
          <w:ilvl w:val="0"/>
          <w:numId w:val="5"/>
        </w:numPr>
      </w:pPr>
      <w:r>
        <w:t>Apprendre qu’</w:t>
      </w:r>
      <w:r w:rsidR="00BE3F76">
        <w:t xml:space="preserve">ajouter une à une quantité et avancer de </w:t>
      </w:r>
      <w:r w:rsidR="008C03F0">
        <w:t xml:space="preserve"> </w:t>
      </w:r>
      <w:r w:rsidR="00BE3F76">
        <w:t>un dans la suite verbale ou dans la suite des chiffres conduit au nombre suivant.</w:t>
      </w:r>
    </w:p>
    <w:p w14:paraId="1443948B" w14:textId="2C63C29C" w:rsidR="00BE3F76" w:rsidRDefault="00BE3F76" w:rsidP="008C03F0">
      <w:pPr>
        <w:pStyle w:val="Paragraphedeliste"/>
        <w:numPr>
          <w:ilvl w:val="0"/>
          <w:numId w:val="5"/>
        </w:numPr>
      </w:pPr>
      <w:r>
        <w:t xml:space="preserve">Apprendre que le nombre suivant (et ceux qui suivent) est plus </w:t>
      </w:r>
      <w:proofErr w:type="spellStart"/>
      <w:r>
        <w:t>gradn</w:t>
      </w:r>
      <w:proofErr w:type="spellEnd"/>
      <w:r>
        <w:t xml:space="preserve"> que le précédent, de un.</w:t>
      </w:r>
    </w:p>
    <w:p w14:paraId="7DC90B8C" w14:textId="77777777" w:rsidR="00B96674" w:rsidRDefault="00B96674"/>
    <w:p w14:paraId="30EB803E" w14:textId="0030691E" w:rsidR="00C8470F" w:rsidRDefault="00C8470F">
      <w:r w:rsidRPr="00C8470F">
        <w:rPr>
          <w:b/>
          <w:bCs/>
          <w:u w:val="single"/>
        </w:rPr>
        <w:t>3 Les difficultés relatives au cardinal </w:t>
      </w:r>
      <w:r>
        <w:t>:</w:t>
      </w:r>
    </w:p>
    <w:p w14:paraId="5C3D6383" w14:textId="77777777" w:rsidR="00C8470F" w:rsidRDefault="00C8470F"/>
    <w:p w14:paraId="3A1F7A99" w14:textId="3510C16A" w:rsidR="00C8470F" w:rsidRDefault="00824571">
      <w:r>
        <w:t>De la représentation an</w:t>
      </w:r>
      <w:r w:rsidR="0019051B">
        <w:t>a</w:t>
      </w:r>
      <w:r>
        <w:t>logique à la re</w:t>
      </w:r>
      <w:r w:rsidR="0019051B">
        <w:t>p</w:t>
      </w:r>
      <w:r>
        <w:t>résentation verbale :</w:t>
      </w:r>
    </w:p>
    <w:p w14:paraId="49EC14CE" w14:textId="2056CC4A" w:rsidR="00824571" w:rsidRDefault="00824571">
      <w:r>
        <w:t xml:space="preserve">Deux problèmes : </w:t>
      </w:r>
      <w:r w:rsidR="0088306A">
        <w:t xml:space="preserve">la </w:t>
      </w:r>
      <w:r>
        <w:t>catégorisation</w:t>
      </w:r>
    </w:p>
    <w:p w14:paraId="19B34804" w14:textId="2C53C00D" w:rsidR="00824571" w:rsidRDefault="00824571">
      <w:r>
        <w:t xml:space="preserve">                                Le langage code la quantité par l’ordre :</w:t>
      </w:r>
      <w:r w:rsidR="00E23D4B">
        <w:t xml:space="preserve"> 6&gt;5 puisque </w:t>
      </w:r>
      <w:r>
        <w:t xml:space="preserve"> 6 vient après 5…….</w:t>
      </w:r>
    </w:p>
    <w:p w14:paraId="5C003BC5" w14:textId="77777777" w:rsidR="00824571" w:rsidRDefault="00824571"/>
    <w:p w14:paraId="58BABD5E" w14:textId="7DBCBDAA" w:rsidR="00E23D4B" w:rsidRPr="0088306A" w:rsidRDefault="00E23D4B">
      <w:pPr>
        <w:rPr>
          <w:b/>
          <w:bCs/>
          <w:u w:val="single"/>
        </w:rPr>
      </w:pPr>
      <w:r w:rsidRPr="0088306A">
        <w:rPr>
          <w:b/>
          <w:bCs/>
          <w:u w:val="single"/>
        </w:rPr>
        <w:t>La catégorisation :</w:t>
      </w:r>
    </w:p>
    <w:p w14:paraId="3074FC29" w14:textId="25917824" w:rsidR="00824571" w:rsidRDefault="00824571">
      <w:r>
        <w:t>Construire des situation</w:t>
      </w:r>
      <w:r w:rsidR="00E23D4B">
        <w:t>s</w:t>
      </w:r>
      <w:r>
        <w:t xml:space="preserve"> dans lesquelles on va montrer différentes quantités et ils doivent trouver les correspondances des nombres à partir d’entités différentes.</w:t>
      </w:r>
    </w:p>
    <w:p w14:paraId="4C9BDA36" w14:textId="3C8A90E6" w:rsidR="00824571" w:rsidRDefault="00824571">
      <w:r>
        <w:t>La reconnaissance de l’équivalence numérique (car</w:t>
      </w:r>
      <w:r w:rsidR="008C03F0">
        <w:t>dinal) est d’autant plus facile</w:t>
      </w:r>
      <w:r>
        <w:t xml:space="preserve"> si le</w:t>
      </w:r>
      <w:r w:rsidR="00EB54D6">
        <w:t>s entit</w:t>
      </w:r>
      <w:r>
        <w:t xml:space="preserve">és </w:t>
      </w:r>
      <w:r w:rsidR="008C03F0">
        <w:t>s</w:t>
      </w:r>
      <w:r>
        <w:t>e ressemblent (coquillage, cailloux..), la disposition spatiale est proche, les enfants connaissent la suite conventionnelle des noms de nombres,</w:t>
      </w:r>
    </w:p>
    <w:p w14:paraId="29D5ACE4" w14:textId="1C46C092" w:rsidR="00E23D4B" w:rsidRDefault="00E23D4B">
      <w:r>
        <w:t>A TRAVAILLER SO</w:t>
      </w:r>
      <w:r w:rsidR="00EB54D6">
        <w:t xml:space="preserve">UVENT AVEC DES ENTITÉS VARIÉES </w:t>
      </w:r>
      <w:r>
        <w:t>(VARIABLES DIDACTIQUES)</w:t>
      </w:r>
    </w:p>
    <w:p w14:paraId="4CC5310C" w14:textId="77777777" w:rsidR="00E23D4B" w:rsidRDefault="00E23D4B"/>
    <w:p w14:paraId="43F770CD" w14:textId="0C6A6A6B" w:rsidR="00E23D4B" w:rsidRPr="008C03F0" w:rsidRDefault="00E23D4B">
      <w:pPr>
        <w:rPr>
          <w:u w:val="single"/>
        </w:rPr>
      </w:pPr>
      <w:r w:rsidRPr="008C03F0">
        <w:rPr>
          <w:b/>
          <w:bCs/>
          <w:u w:val="single"/>
        </w:rPr>
        <w:t>Le langage </w:t>
      </w:r>
      <w:r w:rsidRPr="008C03F0">
        <w:rPr>
          <w:u w:val="single"/>
        </w:rPr>
        <w:t>:</w:t>
      </w:r>
    </w:p>
    <w:p w14:paraId="69814D1B" w14:textId="23FB85F8" w:rsidR="00E23D4B" w:rsidRDefault="00E23D4B">
      <w:r>
        <w:t>Les chiffres arabes aussi</w:t>
      </w:r>
    </w:p>
    <w:p w14:paraId="47B7B126" w14:textId="77777777" w:rsidR="00F522A2" w:rsidRDefault="00F522A2"/>
    <w:p w14:paraId="6D13E23B" w14:textId="20AB6995" w:rsidR="00F522A2" w:rsidRPr="0088306A" w:rsidRDefault="00F522A2">
      <w:pPr>
        <w:rPr>
          <w:u w:val="single"/>
        </w:rPr>
      </w:pPr>
      <w:r w:rsidRPr="0088306A">
        <w:rPr>
          <w:u w:val="single"/>
        </w:rPr>
        <w:t>Plusieurs apprentissages :</w:t>
      </w:r>
    </w:p>
    <w:p w14:paraId="6AFE3884" w14:textId="52E1BE46" w:rsidR="00F522A2" w:rsidRDefault="008C03F0">
      <w:r>
        <w:t>Le nom des nombres 1</w:t>
      </w:r>
      <w:r w:rsidR="00F522A2">
        <w:t>, 2, 3 en les ass</w:t>
      </w:r>
      <w:r w:rsidR="0019051B">
        <w:t>o</w:t>
      </w:r>
      <w:r w:rsidR="00F522A2">
        <w:t>ciant à des quantités.</w:t>
      </w:r>
    </w:p>
    <w:p w14:paraId="35CB136B" w14:textId="6B360CC0" w:rsidR="00F522A2" w:rsidRDefault="00F522A2">
      <w:r>
        <w:t>Cette acquisition, lente suit un ordre</w:t>
      </w:r>
      <w:r w:rsidR="008C03F0">
        <w:t> :</w:t>
      </w:r>
    </w:p>
    <w:p w14:paraId="7EB5000F" w14:textId="3C2D2FCB" w:rsidR="00F522A2" w:rsidRDefault="00F522A2" w:rsidP="008C03F0">
      <w:r>
        <w:t>En premier, UN</w:t>
      </w:r>
      <w:r w:rsidR="008C03F0">
        <w:t xml:space="preserve"> p</w:t>
      </w:r>
      <w:r>
        <w:t>uis DEUX</w:t>
      </w:r>
      <w:r w:rsidR="008C03F0">
        <w:t xml:space="preserve"> p</w:t>
      </w:r>
      <w:r>
        <w:t>uis TROIS</w:t>
      </w:r>
      <w:r w:rsidR="008C03F0">
        <w:t>.</w:t>
      </w:r>
    </w:p>
    <w:p w14:paraId="10B70C9C" w14:textId="71EE0235" w:rsidR="00F522A2" w:rsidRDefault="00F522A2">
      <w:r>
        <w:t>Cette acquisition est mise en évidenc</w:t>
      </w:r>
      <w:r w:rsidR="0088306A">
        <w:t>e par, d’une part, « donne N »</w:t>
      </w:r>
      <w:r>
        <w:t xml:space="preserve">, d’autre part combien y </w:t>
      </w:r>
      <w:proofErr w:type="gramStart"/>
      <w:r>
        <w:t xml:space="preserve">a </w:t>
      </w:r>
      <w:r w:rsidR="0088306A">
        <w:t>-</w:t>
      </w:r>
      <w:proofErr w:type="gramEnd"/>
      <w:r>
        <w:t>t-il de carte ?</w:t>
      </w:r>
    </w:p>
    <w:p w14:paraId="593F9F3C" w14:textId="6D7AE6C7" w:rsidR="00F522A2" w:rsidRDefault="00F522A2">
      <w:r>
        <w:t>Peu de temps après être devenus « sachant 3 ou 4 », ils découvrent le principe cardinal et la fonction de successeur (N</w:t>
      </w:r>
      <w:proofErr w:type="gramStart"/>
      <w:r>
        <w:t>,N</w:t>
      </w:r>
      <w:proofErr w:type="gramEnd"/>
      <w:r>
        <w:t>+1,N+1+1….)</w:t>
      </w:r>
    </w:p>
    <w:p w14:paraId="05567B34" w14:textId="77777777" w:rsidR="00E23D4B" w:rsidRDefault="00E23D4B"/>
    <w:p w14:paraId="4C7864AC" w14:textId="77777777" w:rsidR="00C1547C" w:rsidRDefault="00C1547C"/>
    <w:p w14:paraId="5487FCFE" w14:textId="55CEE92B" w:rsidR="00D24AA5" w:rsidRDefault="00D24AA5">
      <w:r w:rsidRPr="0088306A">
        <w:rPr>
          <w:b/>
          <w:bCs/>
          <w:u w:val="single"/>
        </w:rPr>
        <w:t>DES QUESTIONS </w:t>
      </w:r>
      <w:r>
        <w:t>:</w:t>
      </w:r>
    </w:p>
    <w:p w14:paraId="7DD3F867" w14:textId="77777777" w:rsidR="00D24AA5" w:rsidRDefault="00D24AA5"/>
    <w:p w14:paraId="41BB0901" w14:textId="5AD51A85" w:rsidR="00C1547C" w:rsidRDefault="003131E3">
      <w:r>
        <w:t>Le</w:t>
      </w:r>
      <w:r w:rsidR="00C1547C">
        <w:t xml:space="preserve"> concept </w:t>
      </w:r>
      <w:r w:rsidR="00C1547C" w:rsidRPr="003131E3">
        <w:rPr>
          <w:b/>
          <w:bCs/>
        </w:rPr>
        <w:t>d’absence est le 0</w:t>
      </w:r>
      <w:r w:rsidR="00C1547C">
        <w:t xml:space="preserve"> et pour le signifier, il vaut mieux la feuille blanche ou la boîte fermée mais éviter le poing fermé qui représente déjà quelque chose.</w:t>
      </w:r>
    </w:p>
    <w:p w14:paraId="47ED70B1" w14:textId="77777777" w:rsidR="00D24AA5" w:rsidRDefault="00D24AA5"/>
    <w:p w14:paraId="7B091814" w14:textId="6A0230FA" w:rsidR="00D24AA5" w:rsidRDefault="00D24AA5">
      <w:r>
        <w:t xml:space="preserve">Le code : est-il important de l’uniformiser au cours du cycle 1 ? </w:t>
      </w:r>
      <w:proofErr w:type="gramStart"/>
      <w:r>
        <w:t>dans</w:t>
      </w:r>
      <w:proofErr w:type="gramEnd"/>
      <w:r>
        <w:t xml:space="preserve"> la classe, faire varier les codes lorsque les élèves acquièrent la convention, lorsqu’ils comptent les laisser utiliser ce qu’ils veulent.</w:t>
      </w:r>
    </w:p>
    <w:p w14:paraId="686BF9BD" w14:textId="77777777" w:rsidR="00880318" w:rsidRDefault="00880318"/>
    <w:p w14:paraId="1158BFED" w14:textId="21701E3D" w:rsidR="00880318" w:rsidRDefault="00880318">
      <w:r>
        <w:t>Le séquentiel permet de travailler le cardinal et non l’ordinal, on peut le faire lorsqu’on demande à l’élève de repérer le 2°, le 3°.</w:t>
      </w:r>
    </w:p>
    <w:p w14:paraId="16D954D3" w14:textId="61662667" w:rsidR="00C47DCB" w:rsidRDefault="00C47DCB">
      <w:r>
        <w:t xml:space="preserve">Spatial : ce qui est </w:t>
      </w:r>
      <w:r w:rsidR="004A362F">
        <w:t>perceptivement présent</w:t>
      </w:r>
      <w:r>
        <w:t xml:space="preserve"> dans l’espace simultanément.</w:t>
      </w:r>
    </w:p>
    <w:p w14:paraId="693FAD5A" w14:textId="77777777" w:rsidR="004A362F" w:rsidRDefault="004A362F"/>
    <w:p w14:paraId="4AEA4F87" w14:textId="15F614C5" w:rsidR="004A362F" w:rsidRDefault="004A362F">
      <w:r>
        <w:t xml:space="preserve">Il faut enseigner chaque jour l’ordinal, le cardinal, le séquentiel et le spatial. Pour que l’apprentissage soit progressif, il doit se faire </w:t>
      </w:r>
      <w:r w:rsidRPr="004A362F">
        <w:rPr>
          <w:b/>
          <w:bCs/>
        </w:rPr>
        <w:t>TOUS LES JOURS</w:t>
      </w:r>
      <w:r>
        <w:t>.</w:t>
      </w:r>
    </w:p>
    <w:p w14:paraId="7D83B41A" w14:textId="77777777" w:rsidR="00522BC6" w:rsidRDefault="00522BC6"/>
    <w:p w14:paraId="26DC24BF" w14:textId="43D1DDC1" w:rsidR="004A362F" w:rsidRDefault="004A362F">
      <w:r w:rsidRPr="004A362F">
        <w:rPr>
          <w:b/>
          <w:bCs/>
          <w:highlight w:val="yellow"/>
        </w:rPr>
        <w:t>Les PROGRESSIONS</w:t>
      </w:r>
      <w:r w:rsidR="008C03F0">
        <w:t xml:space="preserve"> </w:t>
      </w:r>
      <w:r>
        <w:t>doivent intégrer : les quantités, les activit</w:t>
      </w:r>
      <w:r w:rsidR="008C03F0">
        <w:t>és (ajouter, enlever, autant…)</w:t>
      </w:r>
      <w:proofErr w:type="gramStart"/>
      <w:r w:rsidR="008C03F0">
        <w:t>,l</w:t>
      </w:r>
      <w:r>
        <w:t>u</w:t>
      </w:r>
      <w:proofErr w:type="gramEnd"/>
      <w:r>
        <w:t xml:space="preserve"> traitement perceptif au traitement abstrait (des référents, à des manipulations mentales, à des automatismes).</w:t>
      </w:r>
    </w:p>
    <w:p w14:paraId="37DB5B2C" w14:textId="44674E80" w:rsidR="00F165E2" w:rsidRDefault="00F165E2"/>
    <w:p w14:paraId="39083D8D" w14:textId="77777777" w:rsidR="008C03F0" w:rsidRDefault="008C03F0"/>
    <w:p w14:paraId="6A34C2DD" w14:textId="36BC04E5" w:rsidR="0007551D" w:rsidRDefault="0007551D" w:rsidP="008C03F0">
      <w:pPr>
        <w:jc w:val="center"/>
        <w:rPr>
          <w:b/>
          <w:bCs/>
          <w:u w:val="single"/>
        </w:rPr>
      </w:pPr>
      <w:r w:rsidRPr="0088306A">
        <w:rPr>
          <w:b/>
          <w:bCs/>
          <w:u w:val="single"/>
        </w:rPr>
        <w:t>JOUR 3 :</w:t>
      </w:r>
      <w:r w:rsidR="00945762">
        <w:rPr>
          <w:b/>
          <w:bCs/>
          <w:u w:val="single"/>
        </w:rPr>
        <w:t xml:space="preserve"> </w:t>
      </w:r>
      <w:r w:rsidR="0020098D" w:rsidRPr="0088306A">
        <w:rPr>
          <w:b/>
          <w:bCs/>
          <w:u w:val="single"/>
        </w:rPr>
        <w:t>DES APPRENTISSAGES :</w:t>
      </w:r>
    </w:p>
    <w:p w14:paraId="653517CB" w14:textId="77777777" w:rsidR="008C03F0" w:rsidRPr="0088306A" w:rsidRDefault="008C03F0" w:rsidP="008C03F0">
      <w:pPr>
        <w:jc w:val="center"/>
        <w:rPr>
          <w:b/>
          <w:bCs/>
          <w:u w:val="single"/>
        </w:rPr>
      </w:pPr>
    </w:p>
    <w:p w14:paraId="12347879" w14:textId="69507047" w:rsidR="0020098D" w:rsidRDefault="0020098D">
      <w:r w:rsidRPr="0020098D">
        <w:rPr>
          <w:b/>
          <w:bCs/>
        </w:rPr>
        <w:t>LENTS ET HIÉRARCHISÉS </w:t>
      </w:r>
      <w:r>
        <w:t>: 1-2 </w:t>
      </w:r>
      <w:proofErr w:type="gramStart"/>
      <w:r>
        <w:t>;3</w:t>
      </w:r>
      <w:proofErr w:type="gramEnd"/>
      <w:r>
        <w:t> ;4-5 ;6 ;7-8-9-10</w:t>
      </w:r>
    </w:p>
    <w:p w14:paraId="63A5C3AB" w14:textId="2FE439C5" w:rsidR="0020098D" w:rsidRDefault="0020098D">
      <w:r w:rsidRPr="0020098D">
        <w:rPr>
          <w:b/>
          <w:bCs/>
        </w:rPr>
        <w:t>Dépendant des situations </w:t>
      </w:r>
      <w:r>
        <w:t xml:space="preserve">: mettre autant, donner n (autant, plus moins), prendre, </w:t>
      </w:r>
      <w:r>
        <w:rPr>
          <w:b/>
          <w:bCs/>
        </w:rPr>
        <w:t>D</w:t>
      </w:r>
      <w:r w:rsidRPr="0020098D">
        <w:rPr>
          <w:b/>
          <w:bCs/>
        </w:rPr>
        <w:t>énombrer</w:t>
      </w:r>
      <w:r>
        <w:t xml:space="preserve"> (</w:t>
      </w:r>
      <w:proofErr w:type="spellStart"/>
      <w:r>
        <w:t>séuentiel</w:t>
      </w:r>
      <w:proofErr w:type="spellEnd"/>
      <w:r>
        <w:t>, spatial, digital), composer, décomposer, ordonner</w:t>
      </w:r>
    </w:p>
    <w:p w14:paraId="5FDF86C4" w14:textId="77777777" w:rsidR="0020098D" w:rsidRDefault="0020098D">
      <w:r w:rsidRPr="0020098D">
        <w:rPr>
          <w:b/>
          <w:bCs/>
        </w:rPr>
        <w:t>Mobilisant</w:t>
      </w:r>
      <w:r>
        <w:t xml:space="preserve"> (dynamique dans le temps) perception, évocation, calcul mental</w:t>
      </w:r>
    </w:p>
    <w:p w14:paraId="10FC0264" w14:textId="77777777" w:rsidR="002C360B" w:rsidRDefault="002C360B"/>
    <w:p w14:paraId="2EF47904" w14:textId="77777777" w:rsidR="002C360B" w:rsidRDefault="002C360B"/>
    <w:p w14:paraId="73D35B40" w14:textId="3E00DDCE" w:rsidR="002C360B" w:rsidRDefault="002C360B">
      <w:r>
        <w:t xml:space="preserve">BRISSIAUD : </w:t>
      </w:r>
      <w:r w:rsidR="00985F7F">
        <w:t>Pour dénombrer le cardinal, DEPLACER les objets, les quantités.</w:t>
      </w:r>
    </w:p>
    <w:p w14:paraId="5345F625" w14:textId="77777777" w:rsidR="00985F7F" w:rsidRDefault="00985F7F"/>
    <w:p w14:paraId="424A050C" w14:textId="08A033CA" w:rsidR="00985F7F" w:rsidRPr="008C03F0" w:rsidRDefault="00985F7F">
      <w:pPr>
        <w:rPr>
          <w:b/>
          <w:bCs/>
          <w:u w:val="single"/>
        </w:rPr>
      </w:pPr>
      <w:r w:rsidRPr="008C03F0">
        <w:rPr>
          <w:b/>
          <w:bCs/>
          <w:u w:val="single"/>
        </w:rPr>
        <w:t>Des transformations aux opérations :</w:t>
      </w:r>
    </w:p>
    <w:p w14:paraId="4EBF9904" w14:textId="2678B240" w:rsidR="00F05DCA" w:rsidRDefault="00F05DCA">
      <w:r>
        <w:t>PS quantités de jetons, de bonbons, de billes……ils vont associer ces quantités au code verbal. Pas de compréhension de la quantité mais étiquetage, des éléments isolés.</w:t>
      </w:r>
    </w:p>
    <w:p w14:paraId="4A3676CF" w14:textId="78BF6498" w:rsidR="00F05DCA" w:rsidRDefault="00F05DCA">
      <w:r>
        <w:t>Puis chercher le tout : réunion physique quantité 1, quantité 2, ils vont trouver la quantité résultante.</w:t>
      </w:r>
    </w:p>
    <w:p w14:paraId="56899FAC" w14:textId="705F81C5" w:rsidR="00F05DCA" w:rsidRDefault="00F05DCA">
      <w:r>
        <w:t xml:space="preserve">PUIS  compter </w:t>
      </w:r>
      <w:proofErr w:type="spellStart"/>
      <w:r>
        <w:t>tout</w:t>
      </w:r>
      <w:proofErr w:type="spellEnd"/>
      <w:r>
        <w:t> : 2 PUIS 4, réunion physique mais aucune relation entre 2, 4 et 6.</w:t>
      </w:r>
    </w:p>
    <w:p w14:paraId="3100378A" w14:textId="508A5E91" w:rsidR="00F05DCA" w:rsidRDefault="00F05DCA">
      <w:r>
        <w:t>Peu à peu elle s’installe, ils ne comprennent pas que ce qui se fait avec les objets peuvent se faire avec les symboles.</w:t>
      </w:r>
    </w:p>
    <w:p w14:paraId="721FC8DC" w14:textId="77777777" w:rsidR="00F05DCA" w:rsidRDefault="00F05DCA"/>
    <w:p w14:paraId="12E3CED5" w14:textId="2FB7ABFB" w:rsidR="00F05DCA" w:rsidRPr="008C03F0" w:rsidRDefault="00F05DCA">
      <w:pPr>
        <w:rPr>
          <w:u w:val="single"/>
        </w:rPr>
      </w:pPr>
      <w:r w:rsidRPr="008C03F0">
        <w:rPr>
          <w:u w:val="single"/>
        </w:rPr>
        <w:t xml:space="preserve">GS : </w:t>
      </w:r>
    </w:p>
    <w:p w14:paraId="46907A7B" w14:textId="51F75042" w:rsidR="00F05DCA" w:rsidRDefault="00F05DCA">
      <w:r>
        <w:lastRenderedPageBreak/>
        <w:t>Compter à partir du premier et poursuivre de 1 à 6, ils conservent la trace de ce qu’ils ajoutent. On installe le comptage mental.</w:t>
      </w:r>
    </w:p>
    <w:p w14:paraId="20896513" w14:textId="40DEA90D" w:rsidR="00F05DCA" w:rsidRDefault="00F05DCA">
      <w:r>
        <w:t>VERS 5 ANS </w:t>
      </w:r>
      <w:proofErr w:type="gramStart"/>
      <w:r>
        <w:t>:</w:t>
      </w:r>
      <w:r w:rsidR="008C03F0">
        <w:t>il</w:t>
      </w:r>
      <w:proofErr w:type="gramEnd"/>
      <w:r w:rsidR="008C03F0">
        <w:t xml:space="preserve"> </w:t>
      </w:r>
      <w:r>
        <w:t xml:space="preserve"> COMPRENNENT intuitivement la commutativité de l’addition et qu’il est plus simple de manipuler les symboles que les objets.</w:t>
      </w:r>
    </w:p>
    <w:p w14:paraId="29E81A94" w14:textId="015FDF98" w:rsidR="0098387C" w:rsidRDefault="0098387C">
      <w:r w:rsidRPr="008C03F0">
        <w:rPr>
          <w:b/>
          <w:bCs/>
          <w:u w:val="single"/>
        </w:rPr>
        <w:t>Objectif :</w:t>
      </w:r>
      <w:r>
        <w:t xml:space="preserve"> ne plus évoquer les objets et comprendre que travailler sur les symboles c’est comme si on travaillait sur le monde.</w:t>
      </w:r>
    </w:p>
    <w:p w14:paraId="5147DF47" w14:textId="77777777" w:rsidR="004108C7" w:rsidRDefault="004108C7"/>
    <w:p w14:paraId="4D4D78D7" w14:textId="2BB4B9AE" w:rsidR="004108C7" w:rsidRDefault="004108C7">
      <w:r w:rsidRPr="008C03F0">
        <w:rPr>
          <w:b/>
          <w:bCs/>
          <w:u w:val="single"/>
        </w:rPr>
        <w:t>CONCLURE</w:t>
      </w:r>
      <w:r>
        <w:br/>
        <w:t>3 années de travail, tous les jours un peu, des objectifs et du temps</w:t>
      </w:r>
    </w:p>
    <w:p w14:paraId="15E92171" w14:textId="609F78C4" w:rsidR="004108C7" w:rsidRDefault="004108C7">
      <w:r>
        <w:t>Progression à établir très lente mais volontariste ; faire réussir et progresser</w:t>
      </w:r>
    </w:p>
    <w:p w14:paraId="1CA42801" w14:textId="58A142A5" w:rsidR="004108C7" w:rsidRDefault="004108C7">
      <w:r>
        <w:t>Ludique pour l’enfant, pas pour l’enseignant</w:t>
      </w:r>
    </w:p>
    <w:p w14:paraId="09713F97" w14:textId="533340C2" w:rsidR="004108C7" w:rsidRDefault="004108C7">
      <w:r>
        <w:t>Compter : dénombrer, apparier composer/décomposer, représenter….</w:t>
      </w:r>
    </w:p>
    <w:p w14:paraId="320130FE" w14:textId="77777777" w:rsidR="002B6A22" w:rsidRDefault="002B6A22"/>
    <w:p w14:paraId="72C149A0" w14:textId="77777777" w:rsidR="002B6A22" w:rsidRDefault="002B6A22"/>
    <w:p w14:paraId="4FE729D9" w14:textId="77777777" w:rsidR="002B6A22" w:rsidRPr="00720D7C" w:rsidRDefault="002B6A22" w:rsidP="002B6A22">
      <w:pPr>
        <w:rPr>
          <w:b/>
        </w:rPr>
      </w:pPr>
      <w:r w:rsidRPr="00720D7C">
        <w:rPr>
          <w:b/>
        </w:rPr>
        <w:t>SYNTHESE DES PROGRESSIONS PAR DOMAINES</w:t>
      </w:r>
    </w:p>
    <w:p w14:paraId="723D38E1" w14:textId="77777777" w:rsidR="002B6A22" w:rsidRPr="00720D7C" w:rsidRDefault="002B6A22" w:rsidP="002B6A22">
      <w:pPr>
        <w:rPr>
          <w:b/>
          <w:i/>
        </w:rPr>
      </w:pPr>
      <w:r>
        <w:rPr>
          <w:b/>
          <w:i/>
        </w:rPr>
        <w:t>Groupe cardina</w:t>
      </w:r>
      <w:r w:rsidRPr="00720D7C">
        <w:rPr>
          <w:b/>
          <w:i/>
        </w:rPr>
        <w:t>l/ordinal</w:t>
      </w:r>
    </w:p>
    <w:p w14:paraId="31BC01C8" w14:textId="77777777" w:rsidR="002B6A22" w:rsidRDefault="002B6A22" w:rsidP="002B6A22">
      <w:r>
        <w:t>Notion de cardinal. Pour la travailler :</w:t>
      </w:r>
    </w:p>
    <w:p w14:paraId="149D1AD1" w14:textId="77777777" w:rsidR="002B6A22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Correspondance terme à terme :    </w:t>
      </w:r>
    </w:p>
    <w:p w14:paraId="6A1A9080" w14:textId="77777777" w:rsidR="002B6A22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Dénombrement : </w:t>
      </w:r>
    </w:p>
    <w:p w14:paraId="182670C5" w14:textId="77777777" w:rsidR="002B6A22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>
        <w:t>Simultané  ou non</w:t>
      </w:r>
    </w:p>
    <w:p w14:paraId="15C0E91F" w14:textId="77777777" w:rsidR="002B6A22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>
        <w:t>D’abord perceptif (objet) puis évocation (évoquer les collections) enfin utilisation des codes symboliques</w:t>
      </w:r>
    </w:p>
    <w:p w14:paraId="24BBFC8A" w14:textId="77777777" w:rsidR="002B6A22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>
        <w:t>Cardinal peut être composé de plusieurs parties (composition/décomposition)</w:t>
      </w:r>
    </w:p>
    <w:p w14:paraId="5AD40F66" w14:textId="77777777" w:rsidR="002B6A22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>
        <w:t>Multiplier les situations pour aller vers construction abstraite du cardinal : passer du perceptif au symbolique</w:t>
      </w:r>
    </w:p>
    <w:p w14:paraId="145FB105" w14:textId="77777777" w:rsidR="002B6A22" w:rsidRDefault="002B6A22" w:rsidP="002B6A22"/>
    <w:p w14:paraId="3616D50C" w14:textId="77777777" w:rsidR="002B6A22" w:rsidRDefault="002B6A22" w:rsidP="002B6A22">
      <w:r>
        <w:t>Avant de passer à la mise en ordre (</w:t>
      </w:r>
      <w:proofErr w:type="spellStart"/>
      <w:r>
        <w:t>ordinalité</w:t>
      </w:r>
      <w:proofErr w:type="spellEnd"/>
      <w:r>
        <w:t>), travailler avec des segments et comparer : aussi long, plus long, plus court, moins longs, … avec des données continues)</w:t>
      </w:r>
    </w:p>
    <w:p w14:paraId="24F80B19" w14:textId="77777777" w:rsidR="002B6A22" w:rsidRDefault="002B6A22" w:rsidP="002B6A22">
      <w:pPr>
        <w:rPr>
          <w:b/>
          <w:i/>
        </w:rPr>
      </w:pPr>
    </w:p>
    <w:p w14:paraId="5ACE7A79" w14:textId="77777777" w:rsidR="002B6A22" w:rsidRPr="00115CE8" w:rsidRDefault="002B6A22" w:rsidP="002B6A22">
      <w:pPr>
        <w:rPr>
          <w:b/>
          <w:i/>
        </w:rPr>
      </w:pPr>
      <w:r w:rsidRPr="00115CE8">
        <w:rPr>
          <w:b/>
          <w:i/>
        </w:rPr>
        <w:t>Résolution de problème</w:t>
      </w:r>
    </w:p>
    <w:p w14:paraId="3E3D5D3B" w14:textId="77777777" w:rsidR="002B6A22" w:rsidRDefault="002B6A22" w:rsidP="002B6A22">
      <w:r>
        <w:t>PS : compte sans quantité. Comment était la maison du début (avant, après)</w:t>
      </w:r>
      <w:r>
        <w:br/>
        <w:t>Ne pas introduire le numérique avant d’avoir mis en place le contexte, le lexique, …</w:t>
      </w:r>
      <w:r>
        <w:br/>
        <w:t xml:space="preserve">On ne cherche généralement que l’état final. Transformation de 1 en PS, MS. En </w:t>
      </w:r>
      <w:proofErr w:type="gramStart"/>
      <w:r>
        <w:t>GS ,</w:t>
      </w:r>
      <w:proofErr w:type="gramEnd"/>
      <w:r>
        <w:t xml:space="preserve"> 2 et peut être 3.</w:t>
      </w:r>
      <w:r>
        <w:br/>
        <w:t>Calcul de l’état initial est difficile : pour la GS</w:t>
      </w:r>
    </w:p>
    <w:p w14:paraId="532E8224" w14:textId="77777777" w:rsidR="002B6A22" w:rsidRDefault="002B6A22" w:rsidP="002B6A22">
      <w:r>
        <w:t>Rajouter les jours de la semaine, …</w:t>
      </w:r>
      <w:r>
        <w:br/>
      </w:r>
    </w:p>
    <w:p w14:paraId="3A437386" w14:textId="77777777" w:rsidR="002B6A22" w:rsidRPr="000E1670" w:rsidRDefault="002B6A22" w:rsidP="002B6A22">
      <w:pPr>
        <w:rPr>
          <w:b/>
          <w:i/>
        </w:rPr>
      </w:pPr>
      <w:r w:rsidRPr="000E1670">
        <w:rPr>
          <w:b/>
          <w:i/>
        </w:rPr>
        <w:t>Dénombrement</w:t>
      </w:r>
    </w:p>
    <w:p w14:paraId="48B3AA5B" w14:textId="77777777" w:rsidR="002B6A22" w:rsidRDefault="002B6A22" w:rsidP="002B6A22">
      <w:r w:rsidRPr="007D125A">
        <w:rPr>
          <w:b/>
          <w:i/>
        </w:rPr>
        <w:t>Décomposer/composer</w:t>
      </w:r>
      <w:r>
        <w:t> </w:t>
      </w:r>
    </w:p>
    <w:p w14:paraId="7030A197" w14:textId="77777777" w:rsidR="002B6A22" w:rsidRDefault="002B6A22">
      <w:pPr>
        <w:sectPr w:rsidR="002B6A22" w:rsidSect="009007FE">
          <w:pgSz w:w="11900" w:h="16840"/>
          <w:pgMar w:top="720" w:right="720" w:bottom="720" w:left="720" w:header="708" w:footer="708" w:gutter="0"/>
          <w:cols w:space="708"/>
          <w:docGrid w:linePitch="400"/>
        </w:sect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904"/>
        <w:gridCol w:w="1946"/>
        <w:gridCol w:w="2689"/>
        <w:gridCol w:w="2684"/>
        <w:gridCol w:w="2241"/>
      </w:tblGrid>
      <w:tr w:rsidR="002B6A22" w:rsidRPr="004B383A" w14:paraId="7409C466" w14:textId="77777777" w:rsidTr="00F1651D">
        <w:trPr>
          <w:trHeight w:val="488"/>
        </w:trPr>
        <w:tc>
          <w:tcPr>
            <w:tcW w:w="2005" w:type="dxa"/>
          </w:tcPr>
          <w:p w14:paraId="3EB997DF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904" w:type="dxa"/>
          </w:tcPr>
          <w:p w14:paraId="71042ED5" w14:textId="77777777" w:rsidR="002B6A22" w:rsidRPr="004B383A" w:rsidRDefault="002B6A22" w:rsidP="00F1651D">
            <w:pPr>
              <w:rPr>
                <w:sz w:val="20"/>
              </w:rPr>
            </w:pPr>
            <w:proofErr w:type="spellStart"/>
            <w:r w:rsidRPr="004B383A">
              <w:rPr>
                <w:sz w:val="20"/>
              </w:rPr>
              <w:t>Objectifs</w:t>
            </w:r>
            <w:proofErr w:type="spellEnd"/>
          </w:p>
        </w:tc>
        <w:tc>
          <w:tcPr>
            <w:tcW w:w="1946" w:type="dxa"/>
          </w:tcPr>
          <w:p w14:paraId="4885A600" w14:textId="77777777" w:rsidR="002B6A22" w:rsidRPr="004B383A" w:rsidRDefault="002B6A22" w:rsidP="00F1651D">
            <w:pPr>
              <w:rPr>
                <w:sz w:val="20"/>
              </w:rPr>
            </w:pPr>
            <w:proofErr w:type="spellStart"/>
            <w:r w:rsidRPr="004B383A">
              <w:rPr>
                <w:sz w:val="20"/>
              </w:rPr>
              <w:t>Mise</w:t>
            </w:r>
            <w:proofErr w:type="spellEnd"/>
            <w:r w:rsidRPr="004B383A">
              <w:rPr>
                <w:sz w:val="20"/>
              </w:rPr>
              <w:t xml:space="preserve"> </w:t>
            </w:r>
            <w:proofErr w:type="spellStart"/>
            <w:r w:rsidRPr="004B383A">
              <w:rPr>
                <w:sz w:val="20"/>
              </w:rPr>
              <w:t>en</w:t>
            </w:r>
            <w:proofErr w:type="spellEnd"/>
            <w:r w:rsidRPr="004B383A">
              <w:rPr>
                <w:sz w:val="20"/>
              </w:rPr>
              <w:t xml:space="preserve"> </w:t>
            </w:r>
            <w:proofErr w:type="spellStart"/>
            <w:r w:rsidRPr="004B383A">
              <w:rPr>
                <w:sz w:val="20"/>
              </w:rPr>
              <w:t>œuvre</w:t>
            </w:r>
            <w:proofErr w:type="spellEnd"/>
          </w:p>
          <w:p w14:paraId="4A3E3B52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14:paraId="50769327" w14:textId="77777777" w:rsidR="002B6A22" w:rsidRPr="004B383A" w:rsidRDefault="002B6A22" w:rsidP="00F1651D">
            <w:pPr>
              <w:pStyle w:val="Paragraphedeliste"/>
              <w:rPr>
                <w:sz w:val="20"/>
              </w:rPr>
            </w:pPr>
            <w:proofErr w:type="spellStart"/>
            <w:r w:rsidRPr="004B383A">
              <w:rPr>
                <w:sz w:val="20"/>
              </w:rPr>
              <w:t>Déroulement</w:t>
            </w:r>
            <w:proofErr w:type="spellEnd"/>
          </w:p>
          <w:p w14:paraId="6FF81B41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684" w:type="dxa"/>
          </w:tcPr>
          <w:p w14:paraId="1C3A6F85" w14:textId="77777777" w:rsidR="002B6A22" w:rsidRPr="004B383A" w:rsidRDefault="002B6A22" w:rsidP="00F1651D">
            <w:pPr>
              <w:pStyle w:val="Paragraphedeliste"/>
              <w:rPr>
                <w:sz w:val="20"/>
              </w:rPr>
            </w:pPr>
            <w:r w:rsidRPr="004B383A">
              <w:rPr>
                <w:sz w:val="20"/>
              </w:rPr>
              <w:t>Observations</w:t>
            </w:r>
          </w:p>
          <w:p w14:paraId="08D5122B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241" w:type="dxa"/>
          </w:tcPr>
          <w:p w14:paraId="7126AEB8" w14:textId="77777777" w:rsidR="002B6A22" w:rsidRPr="004B383A" w:rsidRDefault="002B6A22" w:rsidP="00F1651D">
            <w:pPr>
              <w:pStyle w:val="Paragraphedeliste"/>
              <w:rPr>
                <w:sz w:val="20"/>
              </w:rPr>
            </w:pPr>
            <w:r w:rsidRPr="004B383A">
              <w:rPr>
                <w:sz w:val="20"/>
              </w:rPr>
              <w:t xml:space="preserve">Evolutions </w:t>
            </w:r>
            <w:proofErr w:type="spellStart"/>
            <w:r w:rsidRPr="004B383A">
              <w:rPr>
                <w:sz w:val="20"/>
              </w:rPr>
              <w:t>possibles</w:t>
            </w:r>
            <w:proofErr w:type="spellEnd"/>
          </w:p>
        </w:tc>
      </w:tr>
      <w:tr w:rsidR="002B6A22" w:rsidRPr="004B383A" w14:paraId="4ABABE23" w14:textId="77777777" w:rsidTr="00F1651D">
        <w:trPr>
          <w:trHeight w:val="4031"/>
        </w:trPr>
        <w:tc>
          <w:tcPr>
            <w:tcW w:w="2005" w:type="dxa"/>
          </w:tcPr>
          <w:p w14:paraId="35C06B20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MS Les 3 petits cochons (album à problème)</w:t>
            </w:r>
          </w:p>
        </w:tc>
        <w:tc>
          <w:tcPr>
            <w:tcW w:w="1904" w:type="dxa"/>
          </w:tcPr>
          <w:p w14:paraId="31DA7E05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Composer et décomposer les nombres de 1 à 3</w:t>
            </w:r>
          </w:p>
        </w:tc>
        <w:tc>
          <w:tcPr>
            <w:tcW w:w="1946" w:type="dxa"/>
          </w:tcPr>
          <w:p w14:paraId="26216607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Pb observation procédure de dénombrement.</w:t>
            </w:r>
          </w:p>
        </w:tc>
        <w:tc>
          <w:tcPr>
            <w:tcW w:w="2689" w:type="dxa"/>
          </w:tcPr>
          <w:p w14:paraId="6A53D6B5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Les cochons viennent se réfugier dans la maison en brique</w:t>
            </w:r>
          </w:p>
          <w:p w14:paraId="2D60D87D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  <w:proofErr w:type="spellStart"/>
            <w:r w:rsidRPr="004B383A">
              <w:rPr>
                <w:sz w:val="20"/>
              </w:rPr>
              <w:t>Ajout</w:t>
            </w:r>
            <w:proofErr w:type="spellEnd"/>
            <w:r w:rsidRPr="004B383A">
              <w:rPr>
                <w:sz w:val="20"/>
              </w:rPr>
              <w:t xml:space="preserve"> </w:t>
            </w:r>
            <w:proofErr w:type="spellStart"/>
            <w:r w:rsidRPr="004B383A">
              <w:rPr>
                <w:sz w:val="20"/>
              </w:rPr>
              <w:t>puis</w:t>
            </w:r>
            <w:proofErr w:type="spellEnd"/>
            <w:r w:rsidRPr="004B383A">
              <w:rPr>
                <w:sz w:val="20"/>
              </w:rPr>
              <w:t xml:space="preserve"> </w:t>
            </w:r>
            <w:proofErr w:type="spellStart"/>
            <w:r w:rsidRPr="004B383A">
              <w:rPr>
                <w:sz w:val="20"/>
              </w:rPr>
              <w:t>retrait</w:t>
            </w:r>
            <w:proofErr w:type="spellEnd"/>
          </w:p>
        </w:tc>
        <w:tc>
          <w:tcPr>
            <w:tcW w:w="2684" w:type="dxa"/>
          </w:tcPr>
          <w:p w14:paraId="775DFB1D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Maitrise du dénombrement.</w:t>
            </w:r>
          </w:p>
          <w:p w14:paraId="6B778137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Les doigts viennent en appui.</w:t>
            </w:r>
          </w:p>
        </w:tc>
        <w:tc>
          <w:tcPr>
            <w:tcW w:w="2241" w:type="dxa"/>
          </w:tcPr>
          <w:p w14:paraId="62A51A95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Demander des réponses non-verbales (doigts)</w:t>
            </w:r>
          </w:p>
          <w:p w14:paraId="72F9ACDA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Petits groupes nécessaires : groupes de besoins.</w:t>
            </w:r>
          </w:p>
          <w:p w14:paraId="6F692885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Remplacer la mémoire visuelle par des objets concrets.</w:t>
            </w:r>
          </w:p>
          <w:p w14:paraId="304463F0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Jouer ce qu’il s’est passé avec personnages, avec des cubes, avec des doigts puis avec les symboles : vers une progression du concret au symbolique.</w:t>
            </w:r>
          </w:p>
        </w:tc>
      </w:tr>
      <w:tr w:rsidR="002B6A22" w:rsidRPr="004B383A" w14:paraId="21420682" w14:textId="77777777" w:rsidTr="00F1651D">
        <w:trPr>
          <w:trHeight w:val="244"/>
        </w:trPr>
        <w:tc>
          <w:tcPr>
            <w:tcW w:w="2005" w:type="dxa"/>
          </w:tcPr>
          <w:p w14:paraId="791D1748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MS/GS ligne numérique ; Jeu de la course de voitures</w:t>
            </w:r>
          </w:p>
        </w:tc>
        <w:tc>
          <w:tcPr>
            <w:tcW w:w="1904" w:type="dxa"/>
          </w:tcPr>
          <w:p w14:paraId="6C132BCD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Comprendre le lien entre aspect cardinal et ordinal. Se déplacer sur une piste. </w:t>
            </w:r>
          </w:p>
          <w:p w14:paraId="3684410C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Utiliser le </w:t>
            </w:r>
            <w:proofErr w:type="spellStart"/>
            <w:r w:rsidRPr="002B6A22">
              <w:rPr>
                <w:sz w:val="20"/>
                <w:lang w:val="fr-SN"/>
              </w:rPr>
              <w:t>nbre</w:t>
            </w:r>
            <w:proofErr w:type="spellEnd"/>
            <w:r w:rsidRPr="002B6A22">
              <w:rPr>
                <w:sz w:val="20"/>
                <w:lang w:val="fr-SN"/>
              </w:rPr>
              <w:t xml:space="preserve"> pour désigner la position sur la file numérique.</w:t>
            </w:r>
          </w:p>
          <w:p w14:paraId="0AC040A8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Objectifs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langagiers</w:t>
            </w:r>
            <w:proofErr w:type="spellEnd"/>
          </w:p>
        </w:tc>
        <w:tc>
          <w:tcPr>
            <w:tcW w:w="1946" w:type="dxa"/>
          </w:tcPr>
          <w:p w14:paraId="0C7D119A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Dé avec 5 constellations. Boites à compter pour vérification</w:t>
            </w:r>
          </w:p>
        </w:tc>
        <w:tc>
          <w:tcPr>
            <w:tcW w:w="2689" w:type="dxa"/>
          </w:tcPr>
          <w:p w14:paraId="3518E6A3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Lancer 2 dés et faire avancer sa voiture sur la file</w:t>
            </w:r>
          </w:p>
        </w:tc>
        <w:tc>
          <w:tcPr>
            <w:tcW w:w="2684" w:type="dxa"/>
          </w:tcPr>
          <w:p w14:paraId="1754BCB4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Déplacement sur la piste difficile</w:t>
            </w:r>
          </w:p>
          <w:p w14:paraId="28D815CA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Dénombrer sur 2 dés pose </w:t>
            </w:r>
            <w:proofErr w:type="spellStart"/>
            <w:r w:rsidRPr="002B6A22">
              <w:rPr>
                <w:sz w:val="20"/>
                <w:lang w:val="fr-SN"/>
              </w:rPr>
              <w:t>pb</w:t>
            </w:r>
            <w:proofErr w:type="spellEnd"/>
            <w:r w:rsidRPr="002B6A22">
              <w:rPr>
                <w:sz w:val="20"/>
                <w:lang w:val="fr-SN"/>
              </w:rPr>
              <w:t>.</w:t>
            </w:r>
          </w:p>
          <w:p w14:paraId="04C8BC68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Garder la quantité en mémoire.</w:t>
            </w:r>
          </w:p>
          <w:p w14:paraId="23F082FA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Hétérogénéité du groupe ;</w:t>
            </w:r>
          </w:p>
          <w:p w14:paraId="5CDD7634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Pb d choix de la voiture</w:t>
            </w:r>
          </w:p>
        </w:tc>
        <w:tc>
          <w:tcPr>
            <w:tcW w:w="2241" w:type="dxa"/>
          </w:tcPr>
          <w:p w14:paraId="370C8A60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Donner une boite à jetons à tous les enfants.</w:t>
            </w:r>
          </w:p>
          <w:p w14:paraId="77254469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Placer sur une ligne numérique (0 à 20) le nombre tiré. Plusieurs lignes dans un carnet, </w:t>
            </w:r>
          </w:p>
          <w:p w14:paraId="6BBE718B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  <w:p w14:paraId="0416D603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Ne pas dépasser 20 cases sur le plateau de jeu.</w:t>
            </w:r>
          </w:p>
          <w:p w14:paraId="7B1CF5F2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  <w:p w14:paraId="21144259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Placer des nombres sur la file numérique</w:t>
            </w:r>
          </w:p>
        </w:tc>
      </w:tr>
      <w:tr w:rsidR="002B6A22" w:rsidRPr="004B383A" w14:paraId="348488E2" w14:textId="77777777" w:rsidTr="00F1651D">
        <w:trPr>
          <w:trHeight w:val="244"/>
        </w:trPr>
        <w:tc>
          <w:tcPr>
            <w:tcW w:w="2005" w:type="dxa"/>
          </w:tcPr>
          <w:p w14:paraId="7D006936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Livre </w:t>
            </w:r>
            <w:proofErr w:type="spellStart"/>
            <w:r w:rsidRPr="002B6A22">
              <w:rPr>
                <w:sz w:val="20"/>
                <w:lang w:val="fr-SN"/>
              </w:rPr>
              <w:t>pb</w:t>
            </w:r>
            <w:proofErr w:type="spellEnd"/>
            <w:r w:rsidRPr="002B6A22">
              <w:rPr>
                <w:sz w:val="20"/>
                <w:lang w:val="fr-SN"/>
              </w:rPr>
              <w:t xml:space="preserve"> Hansel et </w:t>
            </w:r>
            <w:proofErr w:type="spellStart"/>
            <w:r w:rsidRPr="002B6A22">
              <w:rPr>
                <w:sz w:val="20"/>
                <w:lang w:val="fr-SN"/>
              </w:rPr>
              <w:t>gretel</w:t>
            </w:r>
            <w:proofErr w:type="spellEnd"/>
          </w:p>
        </w:tc>
        <w:tc>
          <w:tcPr>
            <w:tcW w:w="1904" w:type="dxa"/>
          </w:tcPr>
          <w:p w14:paraId="13D14178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Trouver l’EF et l’E intermédiaire sans une situation problème.</w:t>
            </w:r>
          </w:p>
        </w:tc>
        <w:tc>
          <w:tcPr>
            <w:tcW w:w="1946" w:type="dxa"/>
          </w:tcPr>
          <w:p w14:paraId="5DC94E04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</w:tc>
        <w:tc>
          <w:tcPr>
            <w:tcW w:w="2689" w:type="dxa"/>
          </w:tcPr>
          <w:p w14:paraId="0EC2DCDA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Combien de bonbons ont été mangés</w:t>
            </w:r>
          </w:p>
        </w:tc>
        <w:tc>
          <w:tcPr>
            <w:tcW w:w="2684" w:type="dxa"/>
          </w:tcPr>
          <w:p w14:paraId="649F5229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Les enfants ayant eu des réponses spontanées correctes ont été </w:t>
            </w:r>
            <w:proofErr w:type="gramStart"/>
            <w:r w:rsidRPr="002B6A22">
              <w:rPr>
                <w:sz w:val="20"/>
                <w:lang w:val="fr-SN"/>
              </w:rPr>
              <w:t>mis</w:t>
            </w:r>
            <w:proofErr w:type="gramEnd"/>
            <w:r w:rsidRPr="002B6A22">
              <w:rPr>
                <w:sz w:val="20"/>
                <w:lang w:val="fr-SN"/>
              </w:rPr>
              <w:t xml:space="preserve"> en difficulté par la manipulation.</w:t>
            </w:r>
          </w:p>
          <w:p w14:paraId="4F1FED39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Pb compréhension et de représentation </w:t>
            </w:r>
            <w:proofErr w:type="spellStart"/>
            <w:r w:rsidRPr="002B6A22">
              <w:rPr>
                <w:sz w:val="20"/>
                <w:lang w:val="fr-SN"/>
              </w:rPr>
              <w:t>del</w:t>
            </w:r>
            <w:proofErr w:type="spellEnd"/>
            <w:r w:rsidRPr="002B6A22">
              <w:rPr>
                <w:sz w:val="20"/>
                <w:lang w:val="fr-SN"/>
              </w:rPr>
              <w:t xml:space="preserve"> a situation.</w:t>
            </w:r>
          </w:p>
          <w:p w14:paraId="16DC86FD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  <w:p w14:paraId="2533653D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Expliciter l’habillage langagier : faire reformuler l’histoire ou la situation proposée.</w:t>
            </w:r>
          </w:p>
        </w:tc>
        <w:tc>
          <w:tcPr>
            <w:tcW w:w="2241" w:type="dxa"/>
          </w:tcPr>
          <w:p w14:paraId="3FBF9A05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Donner le nombre et l’évoquer</w:t>
            </w:r>
          </w:p>
        </w:tc>
      </w:tr>
      <w:tr w:rsidR="002B6A22" w:rsidRPr="004B383A" w14:paraId="167615B6" w14:textId="77777777" w:rsidTr="00F1651D">
        <w:trPr>
          <w:trHeight w:val="244"/>
        </w:trPr>
        <w:tc>
          <w:tcPr>
            <w:tcW w:w="2005" w:type="dxa"/>
          </w:tcPr>
          <w:p w14:paraId="5B84227D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PS   </w:t>
            </w:r>
            <w:proofErr w:type="spellStart"/>
            <w:r>
              <w:rPr>
                <w:sz w:val="20"/>
              </w:rPr>
              <w:t>Boite</w:t>
            </w:r>
            <w:proofErr w:type="spellEnd"/>
            <w:r>
              <w:rPr>
                <w:sz w:val="20"/>
              </w:rPr>
              <w:t xml:space="preserve"> opaque</w:t>
            </w:r>
          </w:p>
        </w:tc>
        <w:tc>
          <w:tcPr>
            <w:tcW w:w="1904" w:type="dxa"/>
          </w:tcPr>
          <w:p w14:paraId="772BEDD3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SE représenter le cardinal d’une petite quantité</w:t>
            </w:r>
          </w:p>
        </w:tc>
        <w:tc>
          <w:tcPr>
            <w:tcW w:w="1946" w:type="dxa"/>
          </w:tcPr>
          <w:p w14:paraId="6B4F9E60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Mettre la même quantité sur le plateau que de bouchons dans la boite.</w:t>
            </w:r>
          </w:p>
        </w:tc>
        <w:tc>
          <w:tcPr>
            <w:tcW w:w="2689" w:type="dxa"/>
          </w:tcPr>
          <w:p w14:paraId="687BCA46" w14:textId="77777777" w:rsidR="002B6A22" w:rsidRDefault="002B6A22" w:rsidP="00F1651D">
            <w:pPr>
              <w:pStyle w:val="Paragraphedeliste"/>
              <w:ind w:left="0"/>
              <w:rPr>
                <w:sz w:val="20"/>
              </w:rPr>
            </w:pPr>
            <w:r>
              <w:rPr>
                <w:sz w:val="20"/>
              </w:rPr>
              <w:t xml:space="preserve">Phase de manipulation, </w:t>
            </w:r>
            <w:proofErr w:type="spellStart"/>
            <w:r>
              <w:rPr>
                <w:sz w:val="20"/>
              </w:rPr>
              <w:t>vocabulaire</w:t>
            </w:r>
            <w:proofErr w:type="spellEnd"/>
            <w:r>
              <w:rPr>
                <w:sz w:val="20"/>
              </w:rPr>
              <w:t>.</w:t>
            </w:r>
          </w:p>
          <w:p w14:paraId="700BD3F1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684" w:type="dxa"/>
          </w:tcPr>
          <w:p w14:paraId="10CEAFB4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241" w:type="dxa"/>
          </w:tcPr>
          <w:p w14:paraId="64373646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Difficulté passage d’une représentation séquentielle à une représentation cardinale</w:t>
            </w:r>
          </w:p>
          <w:p w14:paraId="352A09E0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  <w:p w14:paraId="28C9A62D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Mettre 2 objets en même temps : pour aller vers le séquentiel</w:t>
            </w:r>
          </w:p>
          <w:p w14:paraId="5AF8D0FB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Progression : d’un ensemble d’objet vers le séquentiel </w:t>
            </w:r>
          </w:p>
        </w:tc>
      </w:tr>
      <w:tr w:rsidR="002B6A22" w:rsidRPr="004B383A" w14:paraId="0F8BDB3E" w14:textId="77777777" w:rsidTr="00F1651D">
        <w:trPr>
          <w:trHeight w:val="228"/>
        </w:trPr>
        <w:tc>
          <w:tcPr>
            <w:tcW w:w="2005" w:type="dxa"/>
          </w:tcPr>
          <w:p w14:paraId="4B2BA981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  <w:r>
              <w:rPr>
                <w:sz w:val="20"/>
              </w:rPr>
              <w:t>PS  son</w:t>
            </w:r>
          </w:p>
        </w:tc>
        <w:tc>
          <w:tcPr>
            <w:tcW w:w="1904" w:type="dxa"/>
          </w:tcPr>
          <w:p w14:paraId="65129127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D2NOMBER 1 2 3</w:t>
            </w:r>
          </w:p>
          <w:p w14:paraId="14577676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Stabiliser connaissances des petits nombres</w:t>
            </w:r>
          </w:p>
        </w:tc>
        <w:tc>
          <w:tcPr>
            <w:tcW w:w="1946" w:type="dxa"/>
          </w:tcPr>
          <w:p w14:paraId="7A6858EB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</w:tc>
        <w:tc>
          <w:tcPr>
            <w:tcW w:w="2689" w:type="dxa"/>
          </w:tcPr>
          <w:p w14:paraId="1028173A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Montrer autant de bouchons que de bruits entendus.</w:t>
            </w:r>
          </w:p>
          <w:p w14:paraId="6D0FB641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Montrer ensuite les doigts.</w:t>
            </w:r>
          </w:p>
          <w:p w14:paraId="0ECFBF92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Montrer les constellations</w:t>
            </w:r>
            <w:proofErr w:type="gramStart"/>
            <w:r w:rsidRPr="002B6A22">
              <w:rPr>
                <w:sz w:val="20"/>
                <w:lang w:val="fr-SN"/>
              </w:rPr>
              <w:t>.(</w:t>
            </w:r>
            <w:proofErr w:type="gramEnd"/>
            <w:r w:rsidRPr="002B6A22">
              <w:rPr>
                <w:sz w:val="20"/>
                <w:lang w:val="fr-SN"/>
              </w:rPr>
              <w:t>ne marche pas, trop abstrait)</w:t>
            </w:r>
          </w:p>
          <w:p w14:paraId="52F50381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Passage du spatial à séquence très </w:t>
            </w:r>
            <w:proofErr w:type="spellStart"/>
            <w:r w:rsidRPr="002B6A22">
              <w:rPr>
                <w:sz w:val="20"/>
                <w:lang w:val="fr-SN"/>
              </w:rPr>
              <w:t>difficle</w:t>
            </w:r>
            <w:proofErr w:type="spellEnd"/>
            <w:r w:rsidRPr="002B6A22">
              <w:rPr>
                <w:sz w:val="20"/>
                <w:lang w:val="fr-SN"/>
              </w:rPr>
              <w:t xml:space="preserve"> en PS</w:t>
            </w:r>
          </w:p>
        </w:tc>
        <w:tc>
          <w:tcPr>
            <w:tcW w:w="2684" w:type="dxa"/>
          </w:tcPr>
          <w:p w14:paraId="1C943FEF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Du séquentiel au spatial : sons : séquentiels, bouchon : spatial</w:t>
            </w:r>
          </w:p>
          <w:p w14:paraId="7E658604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  <w:p w14:paraId="17D351A0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</w:tc>
        <w:tc>
          <w:tcPr>
            <w:tcW w:w="2241" w:type="dxa"/>
          </w:tcPr>
          <w:p w14:paraId="20EF1881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</w:p>
        </w:tc>
      </w:tr>
      <w:tr w:rsidR="002B6A22" w:rsidRPr="004B383A" w14:paraId="423194BA" w14:textId="77777777" w:rsidTr="00F1651D">
        <w:trPr>
          <w:trHeight w:val="244"/>
        </w:trPr>
        <w:tc>
          <w:tcPr>
            <w:tcW w:w="2005" w:type="dxa"/>
          </w:tcPr>
          <w:p w14:paraId="03668CDA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  <w:r>
              <w:rPr>
                <w:sz w:val="20"/>
              </w:rPr>
              <w:t>MS LIGNE NUM2RIQUE</w:t>
            </w:r>
          </w:p>
        </w:tc>
        <w:tc>
          <w:tcPr>
            <w:tcW w:w="1904" w:type="dxa"/>
          </w:tcPr>
          <w:p w14:paraId="10364AEF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Dénombrement de 5</w:t>
            </w:r>
          </w:p>
          <w:p w14:paraId="0DE56E19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 xml:space="preserve">Passer de la perception à </w:t>
            </w:r>
            <w:proofErr w:type="spellStart"/>
            <w:r w:rsidRPr="002B6A22">
              <w:rPr>
                <w:sz w:val="20"/>
                <w:lang w:val="fr-SN"/>
              </w:rPr>
              <w:t>al</w:t>
            </w:r>
            <w:proofErr w:type="spellEnd"/>
            <w:r w:rsidRPr="002B6A22">
              <w:rPr>
                <w:sz w:val="20"/>
                <w:lang w:val="fr-SN"/>
              </w:rPr>
              <w:t xml:space="preserve"> représentation cardinale.</w:t>
            </w:r>
          </w:p>
          <w:p w14:paraId="35BD5C32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Passer du cardinal au séquentiel</w:t>
            </w:r>
          </w:p>
        </w:tc>
        <w:tc>
          <w:tcPr>
            <w:tcW w:w="1946" w:type="dxa"/>
          </w:tcPr>
          <w:p w14:paraId="3C86BCF6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Reconnaissance de la constellation du dé (doigts)</w:t>
            </w:r>
          </w:p>
        </w:tc>
        <w:tc>
          <w:tcPr>
            <w:tcW w:w="2689" w:type="dxa"/>
          </w:tcPr>
          <w:p w14:paraId="180BF832" w14:textId="77777777" w:rsidR="002B6A22" w:rsidRPr="002B6A22" w:rsidRDefault="002B6A22" w:rsidP="00F1651D">
            <w:pPr>
              <w:pStyle w:val="Paragraphedeliste"/>
              <w:ind w:left="0"/>
              <w:rPr>
                <w:sz w:val="20"/>
                <w:lang w:val="fr-SN"/>
              </w:rPr>
            </w:pPr>
            <w:r w:rsidRPr="002B6A22">
              <w:rPr>
                <w:sz w:val="20"/>
                <w:lang w:val="fr-SN"/>
              </w:rPr>
              <w:t>1 souris se déplace sur le plateau</w:t>
            </w:r>
          </w:p>
          <w:p w14:paraId="1E3D4CF0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  <w:r w:rsidRPr="002B6A22">
              <w:rPr>
                <w:sz w:val="20"/>
                <w:lang w:val="fr-SN"/>
              </w:rPr>
              <w:t xml:space="preserve">Lancer un dé avec les doigts. </w:t>
            </w:r>
            <w:proofErr w:type="spellStart"/>
            <w:r>
              <w:rPr>
                <w:sz w:val="20"/>
              </w:rPr>
              <w:t>Prendre</w:t>
            </w:r>
            <w:proofErr w:type="spellEnd"/>
            <w:r>
              <w:rPr>
                <w:sz w:val="20"/>
              </w:rPr>
              <w:t xml:space="preserve"> les </w:t>
            </w:r>
            <w:proofErr w:type="spellStart"/>
            <w:r>
              <w:rPr>
                <w:sz w:val="20"/>
              </w:rPr>
              <w:t>jetons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correspondants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684" w:type="dxa"/>
          </w:tcPr>
          <w:p w14:paraId="30BD6490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241" w:type="dxa"/>
          </w:tcPr>
          <w:p w14:paraId="6CC7A5D4" w14:textId="77777777" w:rsidR="002B6A22" w:rsidRPr="004B383A" w:rsidRDefault="002B6A22" w:rsidP="00F1651D">
            <w:pPr>
              <w:pStyle w:val="Paragraphedeliste"/>
              <w:ind w:left="0"/>
              <w:rPr>
                <w:sz w:val="20"/>
              </w:rPr>
            </w:pPr>
          </w:p>
        </w:tc>
      </w:tr>
    </w:tbl>
    <w:p w14:paraId="7C3278A8" w14:textId="2F9B3442" w:rsidR="002B6A22" w:rsidRDefault="002B6A22">
      <w:bookmarkStart w:id="0" w:name="_GoBack"/>
      <w:bookmarkEnd w:id="0"/>
    </w:p>
    <w:sectPr w:rsidR="002B6A22" w:rsidSect="002B6A22">
      <w:pgSz w:w="16840" w:h="11900" w:orient="landscape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3FEC"/>
    <w:multiLevelType w:val="hybridMultilevel"/>
    <w:tmpl w:val="35683C84"/>
    <w:lvl w:ilvl="0" w:tplc="CF4C2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12D6"/>
    <w:multiLevelType w:val="hybridMultilevel"/>
    <w:tmpl w:val="D9786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815"/>
    <w:multiLevelType w:val="hybridMultilevel"/>
    <w:tmpl w:val="5C525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572"/>
    <w:multiLevelType w:val="hybridMultilevel"/>
    <w:tmpl w:val="A0EC259E"/>
    <w:lvl w:ilvl="0" w:tplc="CE5889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3472"/>
    <w:multiLevelType w:val="hybridMultilevel"/>
    <w:tmpl w:val="706C7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D3E6A"/>
    <w:multiLevelType w:val="hybridMultilevel"/>
    <w:tmpl w:val="4D0E82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7A0F86"/>
    <w:multiLevelType w:val="hybridMultilevel"/>
    <w:tmpl w:val="79841C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47"/>
    <w:rsid w:val="000175FF"/>
    <w:rsid w:val="00035E5A"/>
    <w:rsid w:val="0004097E"/>
    <w:rsid w:val="0007551D"/>
    <w:rsid w:val="000823F7"/>
    <w:rsid w:val="000C1D63"/>
    <w:rsid w:val="000E3D19"/>
    <w:rsid w:val="00103009"/>
    <w:rsid w:val="0012359F"/>
    <w:rsid w:val="001315F1"/>
    <w:rsid w:val="00143B41"/>
    <w:rsid w:val="00166AD5"/>
    <w:rsid w:val="0019051B"/>
    <w:rsid w:val="001D506D"/>
    <w:rsid w:val="001E02F6"/>
    <w:rsid w:val="001F03A2"/>
    <w:rsid w:val="001F63D5"/>
    <w:rsid w:val="0020098D"/>
    <w:rsid w:val="00221AFF"/>
    <w:rsid w:val="00223EAD"/>
    <w:rsid w:val="00243B91"/>
    <w:rsid w:val="002B6A22"/>
    <w:rsid w:val="002C360B"/>
    <w:rsid w:val="002C3A7F"/>
    <w:rsid w:val="002D58A5"/>
    <w:rsid w:val="002F168E"/>
    <w:rsid w:val="002F4E14"/>
    <w:rsid w:val="002F5BB3"/>
    <w:rsid w:val="00303167"/>
    <w:rsid w:val="00306521"/>
    <w:rsid w:val="00307AED"/>
    <w:rsid w:val="003131E3"/>
    <w:rsid w:val="00323886"/>
    <w:rsid w:val="0033639F"/>
    <w:rsid w:val="0036298A"/>
    <w:rsid w:val="00380E51"/>
    <w:rsid w:val="003B4FA6"/>
    <w:rsid w:val="003B6D06"/>
    <w:rsid w:val="003D0BEC"/>
    <w:rsid w:val="003E37E5"/>
    <w:rsid w:val="00401FCC"/>
    <w:rsid w:val="004108C7"/>
    <w:rsid w:val="00416281"/>
    <w:rsid w:val="00451213"/>
    <w:rsid w:val="004A362F"/>
    <w:rsid w:val="004D2076"/>
    <w:rsid w:val="004E2720"/>
    <w:rsid w:val="005139A9"/>
    <w:rsid w:val="00521594"/>
    <w:rsid w:val="00522BC6"/>
    <w:rsid w:val="00523EF3"/>
    <w:rsid w:val="00525621"/>
    <w:rsid w:val="00535D3C"/>
    <w:rsid w:val="00575AEC"/>
    <w:rsid w:val="005B45E1"/>
    <w:rsid w:val="00605C34"/>
    <w:rsid w:val="00666E13"/>
    <w:rsid w:val="00667319"/>
    <w:rsid w:val="006A0F34"/>
    <w:rsid w:val="006B4494"/>
    <w:rsid w:val="006E4DEE"/>
    <w:rsid w:val="0070306D"/>
    <w:rsid w:val="0071225E"/>
    <w:rsid w:val="007258E5"/>
    <w:rsid w:val="00725C52"/>
    <w:rsid w:val="007655B0"/>
    <w:rsid w:val="00777832"/>
    <w:rsid w:val="00784E06"/>
    <w:rsid w:val="007860DF"/>
    <w:rsid w:val="00787289"/>
    <w:rsid w:val="007B3CBF"/>
    <w:rsid w:val="007E6DF6"/>
    <w:rsid w:val="00824571"/>
    <w:rsid w:val="008315A6"/>
    <w:rsid w:val="00856F9D"/>
    <w:rsid w:val="00861EF2"/>
    <w:rsid w:val="00880318"/>
    <w:rsid w:val="0088306A"/>
    <w:rsid w:val="00886E5D"/>
    <w:rsid w:val="00892CBE"/>
    <w:rsid w:val="008B4E1E"/>
    <w:rsid w:val="008C03F0"/>
    <w:rsid w:val="008C0FAC"/>
    <w:rsid w:val="008D47AD"/>
    <w:rsid w:val="008F51C7"/>
    <w:rsid w:val="009007FE"/>
    <w:rsid w:val="00912394"/>
    <w:rsid w:val="009362EF"/>
    <w:rsid w:val="00945762"/>
    <w:rsid w:val="0098387C"/>
    <w:rsid w:val="00985F7F"/>
    <w:rsid w:val="00992154"/>
    <w:rsid w:val="0099705D"/>
    <w:rsid w:val="009B22D5"/>
    <w:rsid w:val="009D12C2"/>
    <w:rsid w:val="009E5F96"/>
    <w:rsid w:val="009F091E"/>
    <w:rsid w:val="00A017A9"/>
    <w:rsid w:val="00A25278"/>
    <w:rsid w:val="00A54773"/>
    <w:rsid w:val="00A60425"/>
    <w:rsid w:val="00A91016"/>
    <w:rsid w:val="00A97FE4"/>
    <w:rsid w:val="00AB38DC"/>
    <w:rsid w:val="00AC2A47"/>
    <w:rsid w:val="00AC56DC"/>
    <w:rsid w:val="00AE062C"/>
    <w:rsid w:val="00AE302F"/>
    <w:rsid w:val="00B062A9"/>
    <w:rsid w:val="00B2145B"/>
    <w:rsid w:val="00B472D9"/>
    <w:rsid w:val="00B6179E"/>
    <w:rsid w:val="00B96674"/>
    <w:rsid w:val="00BB471A"/>
    <w:rsid w:val="00BD44C1"/>
    <w:rsid w:val="00BD6425"/>
    <w:rsid w:val="00BE3F76"/>
    <w:rsid w:val="00C1547C"/>
    <w:rsid w:val="00C26F1E"/>
    <w:rsid w:val="00C31247"/>
    <w:rsid w:val="00C36E2C"/>
    <w:rsid w:val="00C47DCB"/>
    <w:rsid w:val="00C8470F"/>
    <w:rsid w:val="00CA273D"/>
    <w:rsid w:val="00CB274F"/>
    <w:rsid w:val="00CE6E9A"/>
    <w:rsid w:val="00D232A3"/>
    <w:rsid w:val="00D24AA5"/>
    <w:rsid w:val="00D43C63"/>
    <w:rsid w:val="00D477B1"/>
    <w:rsid w:val="00D564CA"/>
    <w:rsid w:val="00D82DBE"/>
    <w:rsid w:val="00DC24E6"/>
    <w:rsid w:val="00DF77AE"/>
    <w:rsid w:val="00E06294"/>
    <w:rsid w:val="00E23D4B"/>
    <w:rsid w:val="00E25DA0"/>
    <w:rsid w:val="00E432B0"/>
    <w:rsid w:val="00E5416B"/>
    <w:rsid w:val="00E560AD"/>
    <w:rsid w:val="00E965FC"/>
    <w:rsid w:val="00EA10BE"/>
    <w:rsid w:val="00EB54D6"/>
    <w:rsid w:val="00EF3FB8"/>
    <w:rsid w:val="00F03C81"/>
    <w:rsid w:val="00F05DCA"/>
    <w:rsid w:val="00F12E93"/>
    <w:rsid w:val="00F165E2"/>
    <w:rsid w:val="00F16667"/>
    <w:rsid w:val="00F36206"/>
    <w:rsid w:val="00F37D24"/>
    <w:rsid w:val="00F522A2"/>
    <w:rsid w:val="00F90BA0"/>
    <w:rsid w:val="00FA444C"/>
    <w:rsid w:val="00FB72E3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5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5C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6E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6A22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IPEF</cp:lastModifiedBy>
  <cp:revision>5</cp:revision>
  <dcterms:created xsi:type="dcterms:W3CDTF">2017-03-05T14:00:00Z</dcterms:created>
  <dcterms:modified xsi:type="dcterms:W3CDTF">2017-03-05T14:22:00Z</dcterms:modified>
</cp:coreProperties>
</file>