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F2A" w:rsidRPr="00C27A2B" w:rsidRDefault="00C27A2B" w:rsidP="00C27A2B">
      <w:pPr>
        <w:pStyle w:val="NormalWeb"/>
        <w:shd w:val="clear" w:color="auto" w:fill="FFFFFF"/>
        <w:spacing w:before="150" w:beforeAutospacing="0" w:after="0" w:afterAutospacing="0"/>
        <w:jc w:val="center"/>
        <w:rPr>
          <w:rFonts w:ascii="Arial" w:hAnsi="Arial" w:cs="Arial"/>
          <w:b/>
          <w:color w:val="2C2B2B"/>
          <w:sz w:val="18"/>
          <w:szCs w:val="18"/>
          <w:lang w:val="fr-SN"/>
        </w:rPr>
      </w:pPr>
      <w:r w:rsidRPr="00C27A2B">
        <w:rPr>
          <w:rFonts w:ascii="Arial" w:hAnsi="Arial" w:cs="Arial"/>
          <w:b/>
          <w:color w:val="2C2B2B"/>
          <w:sz w:val="18"/>
          <w:szCs w:val="18"/>
          <w:lang w:val="fr-SN"/>
        </w:rPr>
        <w:t>Poèmes p</w:t>
      </w:r>
      <w:r w:rsidR="004630EC">
        <w:rPr>
          <w:rFonts w:ascii="Arial" w:hAnsi="Arial" w:cs="Arial"/>
          <w:b/>
          <w:color w:val="2C2B2B"/>
          <w:sz w:val="18"/>
          <w:szCs w:val="18"/>
          <w:lang w:val="fr-SN"/>
        </w:rPr>
        <w:t>our travailler sur les substituts</w:t>
      </w:r>
      <w:bookmarkStart w:id="0" w:name="_GoBack"/>
      <w:bookmarkEnd w:id="0"/>
    </w:p>
    <w:p w:rsidR="006B1882" w:rsidRPr="006B1882" w:rsidRDefault="006B1882" w:rsidP="006B1882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  <w:lang w:val="fr-SN"/>
        </w:rPr>
      </w:pPr>
      <w:r w:rsidRPr="006B1882">
        <w:rPr>
          <w:rFonts w:ascii="Arial" w:hAnsi="Arial" w:cs="Arial"/>
          <w:color w:val="2C2B2B"/>
          <w:sz w:val="18"/>
          <w:szCs w:val="18"/>
          <w:lang w:val="fr-SN"/>
        </w:rPr>
        <w:t>Le cosmonaute et son hôte</w:t>
      </w:r>
    </w:p>
    <w:p w:rsidR="006B1882" w:rsidRPr="006B1882" w:rsidRDefault="006B1882" w:rsidP="006B1882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  <w:lang w:val="fr-SN"/>
        </w:rPr>
      </w:pPr>
      <w:r w:rsidRPr="006B1882">
        <w:rPr>
          <w:rFonts w:ascii="Arial" w:hAnsi="Arial" w:cs="Arial"/>
          <w:color w:val="2C2B2B"/>
          <w:sz w:val="18"/>
          <w:szCs w:val="18"/>
          <w:lang w:val="fr-SN"/>
        </w:rPr>
        <w:t>Sur une planète inconnue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,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un cosmonaute rencontra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un étrange animal :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il avait le poil ras,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une tête trois fois cornue,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trois yeux, trois pattes et trois bras!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« Est-il vilain ! pensa le cosmonaute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en s’approchant prudemment de son hôte.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Son teint a la couleur d’une vieille échalote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,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son nez a l’air d’une carotte.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Est-ce un ruminant ? Un rongeur ? »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Soudain, une vive rougeur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 xml:space="preserve">colora plus </w:t>
      </w:r>
      <w:proofErr w:type="spell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encor</w:t>
      </w:r>
      <w:proofErr w:type="spell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t xml:space="preserve"> le visage tricorne.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Une surprise sans bornes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fit chavirer ses trois yeux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.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« Quoi! Rêvé-je ? dit-il. D’où nous vient, justes cieux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,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ce personnage si bizarre sans crier gare !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Il n’a que deux mains et deux pieds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,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il n’est pas tout à fait entier.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Regardez comme il a l’air bête, il n’a que deux yeux dans la tête !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Sans cornes, comme il a l’air sot ! »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C’était du voyageur arrivé de la terre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que parlait l’être planétaire.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Se croyant seul parfait et digne du pinceau</w:t>
      </w:r>
      <w:proofErr w:type="gramStart"/>
      <w:r w:rsidRPr="006B1882">
        <w:rPr>
          <w:rFonts w:ascii="Arial" w:hAnsi="Arial" w:cs="Arial"/>
          <w:color w:val="2C2B2B"/>
          <w:sz w:val="18"/>
          <w:szCs w:val="18"/>
          <w:lang w:val="fr-SN"/>
        </w:rPr>
        <w:t>,</w:t>
      </w:r>
      <w:proofErr w:type="gramEnd"/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il trouvait au Terrien un bien vilain museau.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Nous croyons trop souvent que, seule, notre tête</w:t>
      </w:r>
      <w:r w:rsidRPr="006B1882">
        <w:rPr>
          <w:rFonts w:ascii="Arial" w:hAnsi="Arial" w:cs="Arial"/>
          <w:color w:val="2C2B2B"/>
          <w:sz w:val="18"/>
          <w:szCs w:val="18"/>
          <w:lang w:val="fr-SN"/>
        </w:rPr>
        <w:br/>
        <w:t>est de toutes la plus parfaite !</w:t>
      </w:r>
    </w:p>
    <w:p w:rsidR="006B1882" w:rsidRPr="004630EC" w:rsidRDefault="006B1882" w:rsidP="006B1882">
      <w:pPr>
        <w:pStyle w:val="NormalWeb"/>
        <w:shd w:val="clear" w:color="auto" w:fill="FFFFFF"/>
        <w:spacing w:before="150" w:beforeAutospacing="0" w:after="0" w:afterAutospacing="0"/>
        <w:rPr>
          <w:rFonts w:ascii="Arial" w:hAnsi="Arial" w:cs="Arial"/>
          <w:color w:val="2C2B2B"/>
          <w:sz w:val="18"/>
          <w:szCs w:val="18"/>
          <w:lang w:val="fr-FR"/>
        </w:rPr>
      </w:pPr>
      <w:r w:rsidRPr="004630EC">
        <w:rPr>
          <w:rFonts w:ascii="Arial" w:hAnsi="Arial" w:cs="Arial"/>
          <w:color w:val="2C2B2B"/>
          <w:sz w:val="18"/>
          <w:szCs w:val="18"/>
          <w:lang w:val="fr-FR"/>
        </w:rPr>
        <w:t>Pierre GAMARRA</w:t>
      </w:r>
    </w:p>
    <w:p w:rsidR="00F37F68" w:rsidRDefault="00F37F68"/>
    <w:p w:rsidR="003A4F2A" w:rsidRDefault="003A4F2A" w:rsidP="00C27A2B">
      <w:pPr>
        <w:spacing w:after="0"/>
        <w:rPr>
          <w:b/>
          <w:lang w:val="fr-SN"/>
        </w:rPr>
      </w:pPr>
      <w:r w:rsidRPr="00C27A2B">
        <w:rPr>
          <w:b/>
          <w:lang w:val="fr-SN"/>
        </w:rPr>
        <w:t>L’albatros</w:t>
      </w:r>
    </w:p>
    <w:p w:rsidR="00C27A2B" w:rsidRPr="00C27A2B" w:rsidRDefault="00C27A2B" w:rsidP="00C27A2B">
      <w:pPr>
        <w:spacing w:after="0"/>
        <w:rPr>
          <w:b/>
          <w:lang w:val="fr-SN"/>
        </w:rPr>
      </w:pP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Souvent, pour s’amuser, les hommes d’équipage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Prennent des albatros, vastes oiseaux des mers,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Qui suivent, indolents compagnons de voyage,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Le navire glissant sur les gouffres amers.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br/>
        <w:t>A peine les ont-ils déposés sur les planches,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Que ces rois de l’azur, maladroits et honteux,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Laissent piteusement leurs grandes ailes blanches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Comme des avirons traîner à côté d’eux.</w:t>
      </w:r>
    </w:p>
    <w:p w:rsidR="003A4F2A" w:rsidRPr="003A4F2A" w:rsidRDefault="003A4F2A" w:rsidP="00C27A2B">
      <w:pPr>
        <w:spacing w:after="0"/>
        <w:rPr>
          <w:lang w:val="fr-SN"/>
        </w:rPr>
      </w:pP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Ce voyageur ailé, comme il est gauche et veule !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Lui, naguère si beau, qu’il est comique et laid !</w:t>
      </w:r>
    </w:p>
    <w:p w:rsidR="003A4F2A" w:rsidRPr="003A4F2A" w:rsidRDefault="003A4F2A" w:rsidP="00C27A2B">
      <w:pPr>
        <w:spacing w:after="0"/>
        <w:rPr>
          <w:lang w:val="fr-SN"/>
        </w:rPr>
      </w:pPr>
      <w:proofErr w:type="gramStart"/>
      <w:r w:rsidRPr="003A4F2A">
        <w:rPr>
          <w:lang w:val="fr-SN"/>
        </w:rPr>
        <w:t>L ’un</w:t>
      </w:r>
      <w:proofErr w:type="gramEnd"/>
      <w:r w:rsidRPr="003A4F2A">
        <w:rPr>
          <w:lang w:val="fr-SN"/>
        </w:rPr>
        <w:t xml:space="preserve"> agace son bec avec un brûle-gueule,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L’autre mime, en boitant l’infirme qui volait !</w:t>
      </w:r>
    </w:p>
    <w:p w:rsidR="003A4F2A" w:rsidRPr="003A4F2A" w:rsidRDefault="003A4F2A" w:rsidP="00C27A2B">
      <w:pPr>
        <w:spacing w:after="0"/>
        <w:rPr>
          <w:lang w:val="fr-SN"/>
        </w:rPr>
      </w:pP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Le poète est semblable au prince des nuées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Qui hante la tempête et se rit de l’archer,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Exilé sur le sol au milieu des huées,</w:t>
      </w:r>
    </w:p>
    <w:p w:rsidR="003A4F2A" w:rsidRPr="003A4F2A" w:rsidRDefault="003A4F2A" w:rsidP="00C27A2B">
      <w:pPr>
        <w:spacing w:after="0"/>
        <w:rPr>
          <w:lang w:val="fr-SN"/>
        </w:rPr>
      </w:pPr>
      <w:r w:rsidRPr="003A4F2A">
        <w:rPr>
          <w:lang w:val="fr-SN"/>
        </w:rPr>
        <w:t>Ses ailes de géant l’empêchent de marcher.</w:t>
      </w:r>
    </w:p>
    <w:p w:rsidR="003A4F2A" w:rsidRDefault="003A4F2A" w:rsidP="00C27A2B">
      <w:pPr>
        <w:spacing w:after="0"/>
      </w:pPr>
    </w:p>
    <w:p w:rsidR="003A4F2A" w:rsidRPr="00C27A2B" w:rsidRDefault="003A4F2A" w:rsidP="00C27A2B">
      <w:pPr>
        <w:spacing w:after="0"/>
        <w:rPr>
          <w:b/>
          <w:i/>
        </w:rPr>
      </w:pPr>
      <w:r w:rsidRPr="00C27A2B">
        <w:rPr>
          <w:b/>
          <w:i/>
        </w:rPr>
        <w:t>Charles Baudelaire.</w:t>
      </w:r>
    </w:p>
    <w:p w:rsidR="003A4F2A" w:rsidRDefault="003A4F2A" w:rsidP="003A4F2A"/>
    <w:sectPr w:rsidR="003A4F2A" w:rsidSect="003A4F2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82"/>
    <w:rsid w:val="003A4F2A"/>
    <w:rsid w:val="004630EC"/>
    <w:rsid w:val="00683CAA"/>
    <w:rsid w:val="006B1882"/>
    <w:rsid w:val="00C27A2B"/>
    <w:rsid w:val="00F3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B901C-6016-428F-86D7-32EC6200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B1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0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7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IPEF</dc:creator>
  <cp:keywords/>
  <dc:description/>
  <cp:lastModifiedBy>acer</cp:lastModifiedBy>
  <cp:revision>4</cp:revision>
  <dcterms:created xsi:type="dcterms:W3CDTF">2017-11-26T13:35:00Z</dcterms:created>
  <dcterms:modified xsi:type="dcterms:W3CDTF">2017-11-26T13:35:00Z</dcterms:modified>
</cp:coreProperties>
</file>