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1995"/>
        <w:gridCol w:w="3544"/>
        <w:gridCol w:w="2648"/>
        <w:gridCol w:w="2738"/>
        <w:gridCol w:w="2835"/>
      </w:tblGrid>
      <w:tr w:rsidR="00EC6B55" w14:paraId="10D75020" w14:textId="77777777" w:rsidTr="004E25F3">
        <w:tc>
          <w:tcPr>
            <w:tcW w:w="1799" w:type="dxa"/>
          </w:tcPr>
          <w:p w14:paraId="1B6A2131" w14:textId="77777777" w:rsidR="00EC6B55" w:rsidRDefault="00EC6B55" w:rsidP="00B017C1">
            <w:r>
              <w:t>Cycle 2</w:t>
            </w:r>
          </w:p>
        </w:tc>
        <w:tc>
          <w:tcPr>
            <w:tcW w:w="13760" w:type="dxa"/>
            <w:gridSpan w:val="5"/>
          </w:tcPr>
          <w:p w14:paraId="55935957" w14:textId="1E1CB28A" w:rsidR="00EC6B55" w:rsidRDefault="00EC6B55" w:rsidP="00EC6B55">
            <w:pPr>
              <w:jc w:val="center"/>
            </w:pPr>
            <w:bookmarkStart w:id="0" w:name="_GoBack"/>
            <w:bookmarkEnd w:id="0"/>
            <w:r>
              <w:t>LANGUES VIVANTES</w:t>
            </w:r>
            <w:r>
              <w:br/>
            </w:r>
            <w:r w:rsidRPr="00F53CBD">
              <w:rPr>
                <w:b/>
                <w:bCs/>
                <w:sz w:val="18"/>
                <w:szCs w:val="32"/>
              </w:rPr>
              <w:t>(</w:t>
            </w:r>
            <w:r w:rsidRPr="00F53CBD">
              <w:rPr>
                <w:b/>
                <w:bCs/>
                <w:i/>
                <w:sz w:val="16"/>
                <w:szCs w:val="32"/>
              </w:rPr>
              <w:t>Programmat</w:t>
            </w:r>
            <w:r w:rsidRPr="00F53CBD">
              <w:rPr>
                <w:b/>
                <w:bCs/>
                <w:i/>
                <w:iCs/>
                <w:sz w:val="16"/>
              </w:rPr>
              <w:t>ions issues des travaux des écoles de la zone Afrique de l’Ouest- Inspection des Ecoles Françaises d’Afrique de l’Ouest -Juin 2016)</w:t>
            </w:r>
          </w:p>
        </w:tc>
      </w:tr>
      <w:tr w:rsidR="00B017C1" w14:paraId="3EA365E7" w14:textId="77777777" w:rsidTr="00B017C1">
        <w:tc>
          <w:tcPr>
            <w:tcW w:w="12724" w:type="dxa"/>
            <w:gridSpan w:val="5"/>
          </w:tcPr>
          <w:p w14:paraId="2F299638" w14:textId="4035E0A7" w:rsidR="00B017C1" w:rsidRDefault="00B017C1" w:rsidP="00B017C1">
            <w:pPr>
              <w:pStyle w:val="Paragraphedeliste"/>
              <w:ind w:left="360"/>
              <w:jc w:val="center"/>
              <w:rPr>
                <w:rFonts w:ascii="Arial" w:hAnsi="Arial" w:cs="Arial"/>
                <w:b/>
                <w:sz w:val="20"/>
                <w:szCs w:val="20"/>
              </w:rPr>
            </w:pPr>
            <w:r>
              <w:rPr>
                <w:rFonts w:ascii="Arial" w:hAnsi="Arial" w:cs="Arial"/>
                <w:b/>
                <w:sz w:val="20"/>
                <w:szCs w:val="20"/>
              </w:rPr>
              <w:t>COMPRENDRE L’ORAL</w:t>
            </w:r>
          </w:p>
        </w:tc>
        <w:tc>
          <w:tcPr>
            <w:tcW w:w="2835" w:type="dxa"/>
          </w:tcPr>
          <w:p w14:paraId="6974BDD4" w14:textId="77777777" w:rsidR="00B017C1" w:rsidRDefault="00B017C1" w:rsidP="00B017C1"/>
        </w:tc>
      </w:tr>
      <w:tr w:rsidR="00B017C1" w14:paraId="1F76BD40" w14:textId="77777777" w:rsidTr="00B017C1">
        <w:tc>
          <w:tcPr>
            <w:tcW w:w="1799" w:type="dxa"/>
          </w:tcPr>
          <w:p w14:paraId="1D891A60" w14:textId="77777777" w:rsidR="00B017C1" w:rsidRDefault="00B017C1" w:rsidP="00B017C1">
            <w:r>
              <w:t>Domaine</w:t>
            </w:r>
          </w:p>
          <w:p w14:paraId="2FC584FB" w14:textId="77777777" w:rsidR="00B017C1" w:rsidRPr="001613C4" w:rsidRDefault="00B017C1" w:rsidP="00B017C1">
            <w:r>
              <w:t>Du socle</w:t>
            </w:r>
          </w:p>
        </w:tc>
        <w:tc>
          <w:tcPr>
            <w:tcW w:w="10925" w:type="dxa"/>
            <w:gridSpan w:val="4"/>
          </w:tcPr>
          <w:p w14:paraId="478B5C30" w14:textId="77777777" w:rsidR="00B017C1" w:rsidRDefault="00B017C1" w:rsidP="00B017C1">
            <w:pPr>
              <w:pStyle w:val="Paragraphedeliste"/>
              <w:ind w:left="360"/>
              <w:jc w:val="both"/>
              <w:rPr>
                <w:rFonts w:ascii="Arial" w:hAnsi="Arial" w:cs="Arial"/>
                <w:b/>
                <w:sz w:val="20"/>
                <w:szCs w:val="20"/>
              </w:rPr>
            </w:pPr>
            <w:r>
              <w:rPr>
                <w:rFonts w:ascii="Arial" w:hAnsi="Arial" w:cs="Arial"/>
                <w:b/>
                <w:sz w:val="20"/>
                <w:szCs w:val="20"/>
              </w:rPr>
              <w:t>Attendus de fin de cycle :</w:t>
            </w:r>
          </w:p>
          <w:p w14:paraId="485C7075" w14:textId="77777777" w:rsidR="00B017C1" w:rsidRPr="00B017C1" w:rsidRDefault="00B017C1" w:rsidP="00B017C1">
            <w:pPr>
              <w:pStyle w:val="Paragraphedeliste"/>
              <w:numPr>
                <w:ilvl w:val="0"/>
                <w:numId w:val="1"/>
              </w:numPr>
              <w:jc w:val="both"/>
              <w:rPr>
                <w:b/>
                <w:sz w:val="28"/>
              </w:rPr>
            </w:pPr>
            <w:r>
              <w:rPr>
                <w:rFonts w:ascii="Arial" w:hAnsi="Arial" w:cs="Arial"/>
                <w:b/>
                <w:sz w:val="20"/>
                <w:szCs w:val="20"/>
              </w:rPr>
              <w:t>Comprendre des mots familiers et des expressions très courantes au sujet de soi, de sa famille et de l’environnement concret et immédiat, si les gens parlent lentement et distinctement.</w:t>
            </w:r>
          </w:p>
          <w:p w14:paraId="1D531C3C" w14:textId="77777777" w:rsidR="00B017C1" w:rsidRPr="00B017C1" w:rsidRDefault="00B017C1" w:rsidP="00B017C1">
            <w:pPr>
              <w:pStyle w:val="Paragraphedeliste"/>
              <w:numPr>
                <w:ilvl w:val="0"/>
                <w:numId w:val="1"/>
              </w:numPr>
              <w:jc w:val="both"/>
              <w:rPr>
                <w:b/>
                <w:sz w:val="28"/>
              </w:rPr>
            </w:pPr>
            <w:r>
              <w:rPr>
                <w:rFonts w:ascii="Arial" w:hAnsi="Arial" w:cs="Arial"/>
                <w:b/>
                <w:sz w:val="20"/>
                <w:szCs w:val="20"/>
              </w:rPr>
              <w:t>Utiliser des expressions et des phrases simples pour se décrire, décrire le lieu d’habitation et les gens de l’entourage.</w:t>
            </w:r>
          </w:p>
          <w:p w14:paraId="748F8588" w14:textId="67401154" w:rsidR="00B017C1" w:rsidRPr="00C9447B" w:rsidRDefault="00B017C1" w:rsidP="00C9447B">
            <w:pPr>
              <w:pStyle w:val="Paragraphedeliste"/>
              <w:numPr>
                <w:ilvl w:val="0"/>
                <w:numId w:val="1"/>
              </w:numPr>
              <w:jc w:val="both"/>
              <w:rPr>
                <w:b/>
                <w:sz w:val="28"/>
              </w:rPr>
            </w:pPr>
            <w:r>
              <w:rPr>
                <w:rFonts w:ascii="Arial" w:hAnsi="Arial" w:cs="Arial"/>
                <w:b/>
                <w:sz w:val="20"/>
                <w:szCs w:val="20"/>
              </w:rPr>
              <w:t xml:space="preserve"> Poser des questions simples sur des sujets familiers ou sur ce dont on a immédiatement besoin, ainsi que répondre à de telles questions.</w:t>
            </w:r>
          </w:p>
        </w:tc>
        <w:tc>
          <w:tcPr>
            <w:tcW w:w="2835" w:type="dxa"/>
          </w:tcPr>
          <w:p w14:paraId="4102B216" w14:textId="77777777" w:rsidR="00B017C1" w:rsidRDefault="00B017C1" w:rsidP="00B017C1"/>
        </w:tc>
      </w:tr>
      <w:tr w:rsidR="00B017C1" w:rsidRPr="00356EF2" w14:paraId="69227006" w14:textId="77777777" w:rsidTr="00B017C1">
        <w:tc>
          <w:tcPr>
            <w:tcW w:w="1799" w:type="dxa"/>
            <w:tcBorders>
              <w:bottom w:val="single" w:sz="4" w:space="0" w:color="auto"/>
            </w:tcBorders>
          </w:tcPr>
          <w:p w14:paraId="29471020" w14:textId="77777777" w:rsidR="00B017C1" w:rsidRPr="00356EF2" w:rsidRDefault="00B017C1" w:rsidP="00B017C1">
            <w:pPr>
              <w:rPr>
                <w:rFonts w:ascii="Arial" w:hAnsi="Arial" w:cs="Arial"/>
                <w:sz w:val="18"/>
                <w:szCs w:val="18"/>
              </w:rPr>
            </w:pPr>
            <w:r w:rsidRPr="00356EF2">
              <w:rPr>
                <w:rFonts w:ascii="Arial" w:hAnsi="Arial" w:cs="Arial"/>
                <w:sz w:val="18"/>
                <w:szCs w:val="18"/>
              </w:rPr>
              <w:t>Domaines du socle</w:t>
            </w:r>
          </w:p>
        </w:tc>
        <w:tc>
          <w:tcPr>
            <w:tcW w:w="1995" w:type="dxa"/>
          </w:tcPr>
          <w:p w14:paraId="2642673B" w14:textId="77777777" w:rsidR="00B017C1" w:rsidRPr="00356EF2" w:rsidRDefault="00B017C1" w:rsidP="00B017C1">
            <w:pPr>
              <w:rPr>
                <w:rFonts w:ascii="Arial" w:hAnsi="Arial" w:cs="Arial"/>
                <w:sz w:val="18"/>
                <w:szCs w:val="18"/>
              </w:rPr>
            </w:pPr>
            <w:r w:rsidRPr="00356EF2">
              <w:rPr>
                <w:rFonts w:ascii="Arial" w:hAnsi="Arial" w:cs="Arial"/>
                <w:sz w:val="18"/>
                <w:szCs w:val="18"/>
              </w:rPr>
              <w:t>Compétences travaillées</w:t>
            </w:r>
          </w:p>
        </w:tc>
        <w:tc>
          <w:tcPr>
            <w:tcW w:w="3544" w:type="dxa"/>
          </w:tcPr>
          <w:p w14:paraId="5C7F0079" w14:textId="77777777" w:rsidR="00B017C1" w:rsidRPr="00356EF2" w:rsidRDefault="00B017C1" w:rsidP="00B017C1">
            <w:pPr>
              <w:rPr>
                <w:rFonts w:ascii="Arial" w:hAnsi="Arial" w:cs="Arial"/>
                <w:sz w:val="18"/>
                <w:szCs w:val="18"/>
              </w:rPr>
            </w:pPr>
            <w:r w:rsidRPr="00356EF2">
              <w:rPr>
                <w:rFonts w:ascii="Arial" w:hAnsi="Arial" w:cs="Arial"/>
                <w:sz w:val="18"/>
                <w:szCs w:val="18"/>
              </w:rPr>
              <w:t>Compétences et connaissances associées</w:t>
            </w:r>
          </w:p>
        </w:tc>
        <w:tc>
          <w:tcPr>
            <w:tcW w:w="2648" w:type="dxa"/>
          </w:tcPr>
          <w:p w14:paraId="0F420B16" w14:textId="77777777" w:rsidR="00B017C1" w:rsidRPr="00356EF2" w:rsidRDefault="00B017C1" w:rsidP="00B017C1">
            <w:pPr>
              <w:rPr>
                <w:rFonts w:ascii="Arial" w:hAnsi="Arial" w:cs="Arial"/>
                <w:sz w:val="18"/>
                <w:szCs w:val="18"/>
              </w:rPr>
            </w:pPr>
            <w:r w:rsidRPr="00356EF2">
              <w:rPr>
                <w:rFonts w:ascii="Arial" w:hAnsi="Arial" w:cs="Arial"/>
                <w:sz w:val="18"/>
                <w:szCs w:val="18"/>
              </w:rPr>
              <w:t>Année 1</w:t>
            </w:r>
          </w:p>
        </w:tc>
        <w:tc>
          <w:tcPr>
            <w:tcW w:w="2738" w:type="dxa"/>
          </w:tcPr>
          <w:p w14:paraId="73AFF865" w14:textId="77777777" w:rsidR="00B017C1" w:rsidRPr="00356EF2" w:rsidRDefault="00B017C1" w:rsidP="00B017C1">
            <w:pPr>
              <w:rPr>
                <w:rFonts w:ascii="Arial" w:hAnsi="Arial" w:cs="Arial"/>
                <w:sz w:val="18"/>
                <w:szCs w:val="18"/>
              </w:rPr>
            </w:pPr>
            <w:r w:rsidRPr="00356EF2">
              <w:rPr>
                <w:rFonts w:ascii="Arial" w:hAnsi="Arial" w:cs="Arial"/>
                <w:sz w:val="18"/>
                <w:szCs w:val="18"/>
              </w:rPr>
              <w:t>Année 2</w:t>
            </w:r>
          </w:p>
        </w:tc>
        <w:tc>
          <w:tcPr>
            <w:tcW w:w="2835" w:type="dxa"/>
          </w:tcPr>
          <w:p w14:paraId="40D93DBE" w14:textId="77777777" w:rsidR="00B017C1" w:rsidRPr="00356EF2" w:rsidRDefault="00B017C1" w:rsidP="00B017C1">
            <w:pPr>
              <w:rPr>
                <w:rFonts w:ascii="Arial" w:hAnsi="Arial" w:cs="Arial"/>
                <w:sz w:val="18"/>
                <w:szCs w:val="18"/>
              </w:rPr>
            </w:pPr>
            <w:r w:rsidRPr="00356EF2">
              <w:rPr>
                <w:rFonts w:ascii="Arial" w:hAnsi="Arial" w:cs="Arial"/>
                <w:sz w:val="18"/>
                <w:szCs w:val="18"/>
              </w:rPr>
              <w:t>Année 3</w:t>
            </w:r>
          </w:p>
        </w:tc>
      </w:tr>
      <w:tr w:rsidR="00B017C1" w:rsidRPr="00356EF2" w14:paraId="7621C163" w14:textId="77777777" w:rsidTr="00B017C1">
        <w:trPr>
          <w:trHeight w:val="286"/>
        </w:trPr>
        <w:tc>
          <w:tcPr>
            <w:tcW w:w="1799" w:type="dxa"/>
            <w:shd w:val="clear" w:color="auto" w:fill="92D050"/>
            <w:vAlign w:val="center"/>
          </w:tcPr>
          <w:p w14:paraId="69307363" w14:textId="77777777" w:rsidR="00B017C1" w:rsidRPr="00356EF2" w:rsidRDefault="00B017C1" w:rsidP="00B017C1">
            <w:pPr>
              <w:jc w:val="center"/>
              <w:rPr>
                <w:rFonts w:ascii="Arial" w:hAnsi="Arial" w:cs="Arial"/>
                <w:b/>
                <w:sz w:val="18"/>
                <w:szCs w:val="18"/>
              </w:rPr>
            </w:pPr>
          </w:p>
          <w:p w14:paraId="02C79BAC" w14:textId="77777777" w:rsidR="00B017C1" w:rsidRPr="00356EF2" w:rsidRDefault="00B017C1" w:rsidP="00B017C1">
            <w:pPr>
              <w:jc w:val="center"/>
              <w:rPr>
                <w:rFonts w:ascii="Arial" w:hAnsi="Arial" w:cs="Arial"/>
                <w:b/>
                <w:sz w:val="18"/>
                <w:szCs w:val="18"/>
                <w:highlight w:val="yellow"/>
              </w:rPr>
            </w:pPr>
            <w:r w:rsidRPr="00356EF2">
              <w:rPr>
                <w:rFonts w:ascii="Arial" w:hAnsi="Arial" w:cs="Arial"/>
                <w:b/>
                <w:sz w:val="18"/>
                <w:szCs w:val="18"/>
              </w:rPr>
              <w:t>1</w:t>
            </w:r>
          </w:p>
        </w:tc>
        <w:tc>
          <w:tcPr>
            <w:tcW w:w="1995" w:type="dxa"/>
            <w:vMerge w:val="restart"/>
            <w:textDirection w:val="btLr"/>
            <w:vAlign w:val="center"/>
          </w:tcPr>
          <w:p w14:paraId="3EABCEE1" w14:textId="77777777" w:rsidR="00B017C1" w:rsidRPr="00356EF2" w:rsidRDefault="00B017C1" w:rsidP="00B017C1">
            <w:pPr>
              <w:autoSpaceDE w:val="0"/>
              <w:autoSpaceDN w:val="0"/>
              <w:adjustRightInd w:val="0"/>
              <w:ind w:left="113" w:right="113"/>
              <w:jc w:val="center"/>
              <w:rPr>
                <w:rFonts w:ascii="Arial" w:hAnsi="Arial" w:cs="Arial"/>
                <w:sz w:val="18"/>
                <w:szCs w:val="18"/>
              </w:rPr>
            </w:pPr>
            <w:r>
              <w:rPr>
                <w:rFonts w:ascii="Arial" w:hAnsi="Arial" w:cs="Arial"/>
                <w:b/>
                <w:sz w:val="20"/>
                <w:szCs w:val="20"/>
              </w:rPr>
              <w:t>Ecouter et comprendre des messages oraux simples relevant de la vie quotidienne, des textes simples lus par le professeur.</w:t>
            </w:r>
          </w:p>
        </w:tc>
        <w:tc>
          <w:tcPr>
            <w:tcW w:w="3544" w:type="dxa"/>
            <w:vMerge w:val="restart"/>
          </w:tcPr>
          <w:p w14:paraId="602C6CD3" w14:textId="77777777" w:rsidR="00B017C1" w:rsidRPr="00A8705E" w:rsidRDefault="00B017C1" w:rsidP="00B017C1">
            <w:pPr>
              <w:rPr>
                <w:rFonts w:ascii="Arial" w:eastAsia="Times" w:hAnsi="Arial" w:cs="Arial"/>
                <w:sz w:val="18"/>
                <w:szCs w:val="18"/>
              </w:rPr>
            </w:pPr>
          </w:p>
          <w:p w14:paraId="2357B864" w14:textId="77777777" w:rsidR="00B017C1" w:rsidRPr="00A8705E" w:rsidRDefault="00B017C1" w:rsidP="00B017C1">
            <w:pPr>
              <w:rPr>
                <w:rFonts w:ascii="Arial" w:eastAsia="Times" w:hAnsi="Arial" w:cs="Arial"/>
                <w:sz w:val="18"/>
                <w:szCs w:val="18"/>
              </w:rPr>
            </w:pPr>
          </w:p>
          <w:p w14:paraId="774990B8" w14:textId="77777777" w:rsidR="00B017C1" w:rsidRPr="00A8705E" w:rsidRDefault="00B017C1" w:rsidP="00B017C1">
            <w:pPr>
              <w:rPr>
                <w:rFonts w:ascii="Arial" w:eastAsia="Times" w:hAnsi="Arial" w:cs="Arial"/>
                <w:sz w:val="18"/>
                <w:szCs w:val="18"/>
              </w:rPr>
            </w:pPr>
            <w:r w:rsidRPr="00A8705E">
              <w:rPr>
                <w:rFonts w:ascii="Arial" w:eastAsia="Times" w:hAnsi="Arial" w:cs="Arial"/>
                <w:sz w:val="18"/>
                <w:szCs w:val="18"/>
              </w:rPr>
              <w:t xml:space="preserve">Comprendre les consignes de classe. </w:t>
            </w:r>
          </w:p>
          <w:p w14:paraId="5C41CC1E" w14:textId="77777777" w:rsidR="00B017C1" w:rsidRPr="00A8705E" w:rsidRDefault="00B017C1" w:rsidP="00B017C1">
            <w:pPr>
              <w:rPr>
                <w:rFonts w:ascii="Arial" w:eastAsia="Times" w:hAnsi="Arial" w:cs="Arial"/>
                <w:sz w:val="18"/>
                <w:szCs w:val="18"/>
              </w:rPr>
            </w:pPr>
          </w:p>
          <w:p w14:paraId="63407CAE" w14:textId="77777777" w:rsidR="00B017C1" w:rsidRPr="00A8705E" w:rsidRDefault="00B017C1" w:rsidP="00B017C1">
            <w:pPr>
              <w:rPr>
                <w:rFonts w:ascii="Arial" w:eastAsia="Times" w:hAnsi="Arial" w:cs="Arial"/>
                <w:sz w:val="18"/>
                <w:szCs w:val="18"/>
              </w:rPr>
            </w:pPr>
          </w:p>
          <w:p w14:paraId="3BFBFAA0" w14:textId="77777777" w:rsidR="00B017C1" w:rsidRPr="00A8705E" w:rsidRDefault="00B017C1" w:rsidP="00B017C1">
            <w:pPr>
              <w:rPr>
                <w:rFonts w:ascii="Arial" w:eastAsia="Times" w:hAnsi="Arial" w:cs="Arial"/>
                <w:sz w:val="18"/>
                <w:szCs w:val="18"/>
              </w:rPr>
            </w:pPr>
          </w:p>
          <w:p w14:paraId="4CCA96AE" w14:textId="77777777" w:rsidR="00B017C1" w:rsidRPr="00A8705E" w:rsidRDefault="00B017C1" w:rsidP="00B017C1">
            <w:pPr>
              <w:rPr>
                <w:rFonts w:ascii="Arial" w:eastAsia="Times" w:hAnsi="Arial" w:cs="Arial"/>
                <w:sz w:val="18"/>
                <w:szCs w:val="18"/>
              </w:rPr>
            </w:pPr>
          </w:p>
          <w:p w14:paraId="130360CA" w14:textId="77777777" w:rsidR="00B017C1" w:rsidRPr="00A8705E" w:rsidRDefault="00B017C1" w:rsidP="00B017C1">
            <w:pPr>
              <w:rPr>
                <w:rFonts w:ascii="Arial" w:eastAsia="Times" w:hAnsi="Arial" w:cs="Arial"/>
                <w:sz w:val="18"/>
                <w:szCs w:val="18"/>
              </w:rPr>
            </w:pPr>
            <w:r w:rsidRPr="00A8705E">
              <w:rPr>
                <w:rFonts w:ascii="Arial" w:eastAsia="Times" w:hAnsi="Arial" w:cs="Arial"/>
                <w:sz w:val="18"/>
                <w:szCs w:val="18"/>
              </w:rPr>
              <w:t>Utiliser quelques mots familiers et quelques expressions très courantes.</w:t>
            </w:r>
          </w:p>
          <w:p w14:paraId="03A4D51E" w14:textId="77777777" w:rsidR="00B017C1" w:rsidRPr="00A8705E" w:rsidRDefault="00B017C1" w:rsidP="00B017C1">
            <w:pPr>
              <w:rPr>
                <w:rFonts w:ascii="Arial" w:eastAsia="Times" w:hAnsi="Arial" w:cs="Arial"/>
                <w:sz w:val="18"/>
                <w:szCs w:val="18"/>
              </w:rPr>
            </w:pPr>
          </w:p>
          <w:p w14:paraId="6590880F" w14:textId="77777777" w:rsidR="00AE30E9" w:rsidRPr="00A8705E" w:rsidRDefault="00AE30E9" w:rsidP="00B017C1">
            <w:pPr>
              <w:rPr>
                <w:rFonts w:ascii="Arial" w:eastAsia="Times" w:hAnsi="Arial" w:cs="Arial"/>
                <w:sz w:val="18"/>
                <w:szCs w:val="18"/>
              </w:rPr>
            </w:pPr>
          </w:p>
          <w:p w14:paraId="74C08F12" w14:textId="77777777" w:rsidR="00AE30E9" w:rsidRPr="00A8705E" w:rsidRDefault="00AE30E9" w:rsidP="00B017C1">
            <w:pPr>
              <w:rPr>
                <w:rFonts w:ascii="Arial" w:eastAsia="Times" w:hAnsi="Arial" w:cs="Arial"/>
                <w:sz w:val="18"/>
                <w:szCs w:val="18"/>
              </w:rPr>
            </w:pPr>
          </w:p>
          <w:p w14:paraId="1A3DADC3" w14:textId="77777777" w:rsidR="00AE30E9" w:rsidRPr="00A8705E" w:rsidRDefault="00AE30E9" w:rsidP="00B017C1">
            <w:pPr>
              <w:rPr>
                <w:rFonts w:ascii="Arial" w:eastAsia="Times" w:hAnsi="Arial" w:cs="Arial"/>
                <w:sz w:val="18"/>
                <w:szCs w:val="18"/>
              </w:rPr>
            </w:pPr>
          </w:p>
          <w:p w14:paraId="4B3FCE02" w14:textId="77777777" w:rsidR="00AE30E9" w:rsidRPr="00A8705E" w:rsidRDefault="00AE30E9" w:rsidP="00B017C1">
            <w:pPr>
              <w:rPr>
                <w:rFonts w:ascii="Arial" w:eastAsia="Times" w:hAnsi="Arial" w:cs="Arial"/>
                <w:sz w:val="18"/>
                <w:szCs w:val="18"/>
              </w:rPr>
            </w:pPr>
          </w:p>
          <w:p w14:paraId="69CEF718" w14:textId="77777777" w:rsidR="00B017C1" w:rsidRPr="00A8705E" w:rsidRDefault="00B017C1" w:rsidP="00B017C1">
            <w:pPr>
              <w:rPr>
                <w:rFonts w:ascii="Arial" w:eastAsia="Times" w:hAnsi="Arial" w:cs="Arial"/>
                <w:sz w:val="18"/>
                <w:szCs w:val="18"/>
              </w:rPr>
            </w:pPr>
          </w:p>
          <w:p w14:paraId="43EA41CA" w14:textId="77777777" w:rsidR="00B017C1" w:rsidRPr="00A8705E" w:rsidRDefault="00B017C1" w:rsidP="00B017C1">
            <w:pPr>
              <w:rPr>
                <w:rFonts w:ascii="Arial" w:eastAsia="Times" w:hAnsi="Arial" w:cs="Arial"/>
                <w:sz w:val="18"/>
                <w:szCs w:val="18"/>
              </w:rPr>
            </w:pPr>
            <w:r w:rsidRPr="00A8705E">
              <w:rPr>
                <w:rFonts w:ascii="Arial" w:eastAsia="Times" w:hAnsi="Arial" w:cs="Arial"/>
                <w:sz w:val="18"/>
                <w:szCs w:val="18"/>
              </w:rPr>
              <w:t xml:space="preserve">Suivre le fil d’une histoire très courte. </w:t>
            </w:r>
          </w:p>
          <w:p w14:paraId="0CEAB5B5" w14:textId="77777777" w:rsidR="00B017C1" w:rsidRPr="00A8705E" w:rsidRDefault="00B017C1" w:rsidP="00B017C1">
            <w:pPr>
              <w:rPr>
                <w:rFonts w:ascii="Arial" w:eastAsia="Times" w:hAnsi="Arial" w:cs="Arial"/>
                <w:sz w:val="18"/>
                <w:szCs w:val="18"/>
              </w:rPr>
            </w:pPr>
          </w:p>
          <w:p w14:paraId="234993A2" w14:textId="77777777" w:rsidR="00B017C1" w:rsidRPr="00A8705E" w:rsidRDefault="00B017C1" w:rsidP="00B017C1">
            <w:pPr>
              <w:rPr>
                <w:rFonts w:ascii="Arial" w:eastAsia="Times" w:hAnsi="Arial" w:cs="Arial"/>
                <w:sz w:val="18"/>
                <w:szCs w:val="18"/>
              </w:rPr>
            </w:pPr>
          </w:p>
          <w:p w14:paraId="58B16E24" w14:textId="77777777" w:rsidR="00B017C1" w:rsidRPr="00A8705E" w:rsidRDefault="00B017C1" w:rsidP="00B017C1">
            <w:pPr>
              <w:rPr>
                <w:rFonts w:ascii="Arial" w:eastAsia="Times" w:hAnsi="Arial" w:cs="Arial"/>
                <w:sz w:val="18"/>
                <w:szCs w:val="18"/>
              </w:rPr>
            </w:pPr>
          </w:p>
          <w:p w14:paraId="29DB2F13" w14:textId="77777777" w:rsidR="00B017C1" w:rsidRPr="00A8705E" w:rsidRDefault="00B017C1" w:rsidP="00B017C1">
            <w:pPr>
              <w:rPr>
                <w:rFonts w:ascii="Arial" w:eastAsia="Times" w:hAnsi="Arial" w:cs="Arial"/>
                <w:sz w:val="18"/>
                <w:szCs w:val="18"/>
              </w:rPr>
            </w:pPr>
            <w:r w:rsidRPr="00A8705E">
              <w:rPr>
                <w:rFonts w:ascii="Arial" w:eastAsia="Times" w:hAnsi="Arial" w:cs="Arial"/>
                <w:sz w:val="18"/>
                <w:szCs w:val="18"/>
              </w:rPr>
              <w:t>Suivre des instructions courtes et simples.</w:t>
            </w:r>
          </w:p>
          <w:p w14:paraId="58A9B721" w14:textId="77777777" w:rsidR="00B017C1" w:rsidRPr="00A8705E" w:rsidRDefault="00B017C1" w:rsidP="00B017C1">
            <w:pPr>
              <w:rPr>
                <w:rFonts w:ascii="Arial" w:eastAsia="Times" w:hAnsi="Arial" w:cs="Arial"/>
                <w:sz w:val="18"/>
                <w:szCs w:val="18"/>
              </w:rPr>
            </w:pPr>
          </w:p>
          <w:p w14:paraId="01E354EB" w14:textId="77777777" w:rsidR="00B017C1" w:rsidRPr="00A8705E" w:rsidRDefault="00B017C1" w:rsidP="00B017C1">
            <w:pPr>
              <w:rPr>
                <w:rFonts w:ascii="Arial" w:eastAsia="Times" w:hAnsi="Arial" w:cs="Arial"/>
                <w:sz w:val="18"/>
                <w:szCs w:val="18"/>
              </w:rPr>
            </w:pPr>
          </w:p>
          <w:p w14:paraId="093D6C61" w14:textId="77777777" w:rsidR="00B017C1" w:rsidRPr="00A8705E" w:rsidRDefault="00B017C1" w:rsidP="00B017C1">
            <w:pPr>
              <w:rPr>
                <w:rFonts w:ascii="Arial" w:hAnsi="Arial" w:cs="Arial"/>
                <w:sz w:val="18"/>
                <w:szCs w:val="18"/>
              </w:rPr>
            </w:pPr>
            <w:r w:rsidRPr="00A8705E">
              <w:rPr>
                <w:rFonts w:ascii="Arial" w:eastAsia="Times" w:hAnsi="Arial" w:cs="Arial"/>
                <w:color w:val="000000"/>
                <w:sz w:val="18"/>
                <w:szCs w:val="18"/>
              </w:rPr>
              <w:t>Répertoire élémentaire de mots et d’expressions simples relatifs à des situations concrètes particulières.</w:t>
            </w:r>
          </w:p>
        </w:tc>
        <w:tc>
          <w:tcPr>
            <w:tcW w:w="2648" w:type="dxa"/>
            <w:vMerge w:val="restart"/>
          </w:tcPr>
          <w:p w14:paraId="147370C7" w14:textId="77777777" w:rsidR="00B017C1" w:rsidRPr="00A8705E" w:rsidRDefault="00B017C1" w:rsidP="00B017C1">
            <w:pPr>
              <w:rPr>
                <w:rFonts w:ascii="Arial" w:hAnsi="Arial" w:cs="Arial"/>
                <w:color w:val="000000"/>
                <w:sz w:val="18"/>
                <w:szCs w:val="18"/>
              </w:rPr>
            </w:pPr>
            <w:r w:rsidRPr="00A8705E">
              <w:rPr>
                <w:rFonts w:ascii="Arial" w:hAnsi="Arial" w:cs="Arial"/>
                <w:color w:val="000000"/>
                <w:sz w:val="18"/>
                <w:szCs w:val="18"/>
              </w:rPr>
              <w:lastRenderedPageBreak/>
              <w:t xml:space="preserve"> </w:t>
            </w:r>
          </w:p>
          <w:p w14:paraId="2BBA3ADB" w14:textId="77777777" w:rsidR="00B017C1" w:rsidRPr="00A8705E" w:rsidRDefault="00B017C1" w:rsidP="00B017C1">
            <w:pPr>
              <w:rPr>
                <w:rFonts w:ascii="Arial" w:hAnsi="Arial" w:cs="Arial"/>
                <w:sz w:val="18"/>
                <w:szCs w:val="18"/>
              </w:rPr>
            </w:pPr>
            <w:r w:rsidRPr="00A8705E">
              <w:rPr>
                <w:rFonts w:ascii="Arial" w:hAnsi="Arial" w:cs="Arial"/>
                <w:sz w:val="18"/>
                <w:szCs w:val="18"/>
              </w:rPr>
              <w:t>Découverte de quelques consignes de classe</w:t>
            </w:r>
            <w:r w:rsidR="00AE30E9" w:rsidRPr="00A8705E">
              <w:rPr>
                <w:rFonts w:ascii="Arial" w:hAnsi="Arial" w:cs="Arial"/>
                <w:sz w:val="18"/>
                <w:szCs w:val="18"/>
              </w:rPr>
              <w:t> : fonctionnement, tâches scolaires</w:t>
            </w:r>
            <w:r w:rsidRPr="00A8705E">
              <w:rPr>
                <w:rFonts w:ascii="Arial" w:hAnsi="Arial" w:cs="Arial"/>
                <w:sz w:val="18"/>
                <w:szCs w:val="18"/>
              </w:rPr>
              <w:t xml:space="preserve"> </w:t>
            </w:r>
          </w:p>
          <w:p w14:paraId="2270B379" w14:textId="77777777" w:rsidR="00B017C1" w:rsidRPr="00A8705E" w:rsidRDefault="00B017C1" w:rsidP="00B017C1">
            <w:pPr>
              <w:rPr>
                <w:rFonts w:ascii="Arial" w:hAnsi="Arial" w:cs="Arial"/>
                <w:color w:val="000000"/>
                <w:sz w:val="18"/>
                <w:szCs w:val="18"/>
              </w:rPr>
            </w:pPr>
          </w:p>
          <w:p w14:paraId="58A1E4DC" w14:textId="77777777" w:rsidR="00B017C1" w:rsidRPr="00A8705E" w:rsidRDefault="00B017C1" w:rsidP="00B017C1">
            <w:pPr>
              <w:rPr>
                <w:rFonts w:ascii="Arial" w:hAnsi="Arial" w:cs="Arial"/>
                <w:color w:val="000000"/>
                <w:sz w:val="18"/>
                <w:szCs w:val="18"/>
              </w:rPr>
            </w:pPr>
          </w:p>
          <w:p w14:paraId="55D5C172" w14:textId="77777777" w:rsidR="00B017C1" w:rsidRPr="00A8705E" w:rsidRDefault="00B017C1" w:rsidP="00B017C1">
            <w:pPr>
              <w:rPr>
                <w:rFonts w:ascii="Arial" w:hAnsi="Arial" w:cs="Arial"/>
                <w:color w:val="000000"/>
                <w:sz w:val="18"/>
                <w:szCs w:val="18"/>
              </w:rPr>
            </w:pPr>
            <w:r w:rsidRPr="00A8705E">
              <w:rPr>
                <w:rFonts w:ascii="Arial" w:hAnsi="Arial" w:cs="Arial"/>
                <w:color w:val="000000"/>
                <w:sz w:val="18"/>
                <w:szCs w:val="18"/>
              </w:rPr>
              <w:t>Apprendre à utiliser quelques mots familiers et expressions très courantes (nom, âge, formule de politesse).</w:t>
            </w:r>
          </w:p>
          <w:p w14:paraId="046B1BC4" w14:textId="77777777" w:rsidR="00AE30E9" w:rsidRPr="00A8705E" w:rsidRDefault="00AE30E9" w:rsidP="00B017C1">
            <w:pPr>
              <w:rPr>
                <w:rFonts w:ascii="Arial" w:hAnsi="Arial" w:cs="Arial"/>
                <w:color w:val="000000"/>
                <w:sz w:val="18"/>
                <w:szCs w:val="18"/>
              </w:rPr>
            </w:pPr>
          </w:p>
          <w:p w14:paraId="1C14F084" w14:textId="77777777" w:rsidR="00AE30E9" w:rsidRPr="00A8705E" w:rsidRDefault="00AE30E9" w:rsidP="00B017C1">
            <w:pPr>
              <w:rPr>
                <w:rFonts w:ascii="Arial" w:hAnsi="Arial" w:cs="Arial"/>
                <w:color w:val="000000"/>
                <w:sz w:val="18"/>
                <w:szCs w:val="18"/>
              </w:rPr>
            </w:pPr>
          </w:p>
          <w:p w14:paraId="6A5BC846" w14:textId="77777777" w:rsidR="00AE30E9" w:rsidRPr="00A8705E" w:rsidRDefault="00AE30E9" w:rsidP="00B017C1">
            <w:pPr>
              <w:rPr>
                <w:rFonts w:ascii="Arial" w:hAnsi="Arial" w:cs="Arial"/>
                <w:color w:val="000000"/>
                <w:sz w:val="18"/>
                <w:szCs w:val="18"/>
              </w:rPr>
            </w:pPr>
          </w:p>
          <w:p w14:paraId="5E1F1AD7" w14:textId="77777777" w:rsidR="00AE30E9" w:rsidRPr="00A8705E" w:rsidRDefault="00AE30E9" w:rsidP="00B017C1">
            <w:pPr>
              <w:rPr>
                <w:rFonts w:ascii="Arial" w:hAnsi="Arial" w:cs="Arial"/>
                <w:color w:val="000000"/>
                <w:sz w:val="18"/>
                <w:szCs w:val="18"/>
              </w:rPr>
            </w:pPr>
            <w:r w:rsidRPr="00A8705E">
              <w:rPr>
                <w:rFonts w:ascii="Arial" w:hAnsi="Arial" w:cs="Arial"/>
                <w:color w:val="000000"/>
                <w:sz w:val="18"/>
                <w:szCs w:val="18"/>
              </w:rPr>
              <w:t>Suivre une histoire  très courte avec des aides et des instructions simples.</w:t>
            </w:r>
          </w:p>
          <w:p w14:paraId="6A559C25" w14:textId="77777777" w:rsidR="00AE30E9" w:rsidRPr="00A8705E" w:rsidRDefault="00AE30E9" w:rsidP="00B017C1">
            <w:pPr>
              <w:rPr>
                <w:rFonts w:ascii="Arial" w:hAnsi="Arial" w:cs="Arial"/>
                <w:color w:val="000000"/>
                <w:sz w:val="18"/>
                <w:szCs w:val="18"/>
              </w:rPr>
            </w:pPr>
          </w:p>
          <w:p w14:paraId="715422D0" w14:textId="77777777" w:rsidR="00AE30E9" w:rsidRDefault="00AE30E9" w:rsidP="00B017C1">
            <w:pPr>
              <w:rPr>
                <w:rFonts w:ascii="Arial" w:hAnsi="Arial" w:cs="Arial"/>
                <w:color w:val="000000"/>
                <w:sz w:val="18"/>
                <w:szCs w:val="18"/>
              </w:rPr>
            </w:pPr>
          </w:p>
          <w:p w14:paraId="43C86A91" w14:textId="77777777" w:rsidR="00A8705E" w:rsidRDefault="00A8705E" w:rsidP="00B017C1">
            <w:pPr>
              <w:rPr>
                <w:rFonts w:ascii="Arial" w:hAnsi="Arial" w:cs="Arial"/>
                <w:color w:val="000000"/>
                <w:sz w:val="18"/>
                <w:szCs w:val="18"/>
              </w:rPr>
            </w:pPr>
          </w:p>
          <w:p w14:paraId="7AAD10D1" w14:textId="77777777" w:rsidR="00A8705E" w:rsidRDefault="00A8705E" w:rsidP="00B017C1">
            <w:pPr>
              <w:rPr>
                <w:rFonts w:ascii="Arial" w:hAnsi="Arial" w:cs="Arial"/>
                <w:color w:val="000000"/>
                <w:sz w:val="18"/>
                <w:szCs w:val="18"/>
              </w:rPr>
            </w:pPr>
          </w:p>
          <w:p w14:paraId="5C6B2174" w14:textId="77777777" w:rsidR="00A8705E" w:rsidRPr="00A8705E" w:rsidRDefault="00A8705E" w:rsidP="00B017C1">
            <w:pPr>
              <w:rPr>
                <w:rFonts w:ascii="Arial" w:hAnsi="Arial" w:cs="Arial"/>
                <w:color w:val="000000"/>
                <w:sz w:val="18"/>
                <w:szCs w:val="18"/>
              </w:rPr>
            </w:pPr>
          </w:p>
          <w:p w14:paraId="14EF3EFA" w14:textId="77777777" w:rsidR="00A8705E" w:rsidRPr="00A8705E" w:rsidRDefault="00A8705E" w:rsidP="00B017C1">
            <w:pPr>
              <w:rPr>
                <w:rFonts w:ascii="Arial" w:hAnsi="Arial" w:cs="Arial"/>
                <w:color w:val="000000"/>
                <w:sz w:val="18"/>
                <w:szCs w:val="18"/>
              </w:rPr>
            </w:pPr>
          </w:p>
          <w:p w14:paraId="394FBC83" w14:textId="77777777" w:rsidR="00AE30E9" w:rsidRPr="00A8705E" w:rsidRDefault="00AE30E9" w:rsidP="00B017C1">
            <w:pPr>
              <w:rPr>
                <w:rFonts w:ascii="Arial" w:hAnsi="Arial" w:cs="Arial"/>
                <w:color w:val="000000"/>
                <w:sz w:val="18"/>
                <w:szCs w:val="18"/>
              </w:rPr>
            </w:pPr>
            <w:r w:rsidRPr="00A8705E">
              <w:rPr>
                <w:rFonts w:ascii="Arial" w:hAnsi="Arial" w:cs="Arial"/>
                <w:color w:val="000000"/>
                <w:sz w:val="18"/>
                <w:szCs w:val="18"/>
              </w:rPr>
              <w:t>Lexique du corps, des couleurs, salutations, repères temporels.</w:t>
            </w:r>
          </w:p>
          <w:p w14:paraId="42FFB034" w14:textId="77777777" w:rsidR="00A8705E" w:rsidRPr="00A8705E" w:rsidRDefault="00A8705E" w:rsidP="00B017C1">
            <w:pPr>
              <w:rPr>
                <w:rFonts w:ascii="Arial" w:hAnsi="Arial" w:cs="Arial"/>
                <w:color w:val="000000"/>
                <w:sz w:val="18"/>
                <w:szCs w:val="18"/>
              </w:rPr>
            </w:pPr>
          </w:p>
          <w:p w14:paraId="661780B9" w14:textId="77777777" w:rsidR="00A8705E" w:rsidRPr="00A8705E" w:rsidRDefault="00A8705E" w:rsidP="00B017C1">
            <w:pPr>
              <w:rPr>
                <w:rFonts w:ascii="Arial" w:hAnsi="Arial" w:cs="Arial"/>
                <w:color w:val="000000"/>
                <w:sz w:val="18"/>
                <w:szCs w:val="18"/>
              </w:rPr>
            </w:pPr>
          </w:p>
          <w:p w14:paraId="2EB21E23" w14:textId="77777777" w:rsidR="00A8705E" w:rsidRPr="00A8705E" w:rsidRDefault="00A8705E" w:rsidP="00B017C1">
            <w:pPr>
              <w:rPr>
                <w:rFonts w:ascii="Arial" w:hAnsi="Arial" w:cs="Arial"/>
                <w:color w:val="000000"/>
                <w:sz w:val="18"/>
                <w:szCs w:val="18"/>
              </w:rPr>
            </w:pPr>
            <w:r w:rsidRPr="00A8705E">
              <w:rPr>
                <w:rFonts w:ascii="Arial" w:hAnsi="Arial" w:cs="Arial"/>
                <w:color w:val="000000"/>
                <w:sz w:val="18"/>
                <w:szCs w:val="18"/>
              </w:rPr>
              <w:t>Formes interrogatives (questions en WH)</w:t>
            </w:r>
          </w:p>
        </w:tc>
        <w:tc>
          <w:tcPr>
            <w:tcW w:w="2738" w:type="dxa"/>
            <w:vMerge w:val="restart"/>
          </w:tcPr>
          <w:p w14:paraId="023AF1E5" w14:textId="77777777" w:rsidR="00B017C1" w:rsidRPr="00A8705E" w:rsidRDefault="00B017C1" w:rsidP="00B017C1">
            <w:pPr>
              <w:rPr>
                <w:rFonts w:ascii="Arial" w:hAnsi="Arial" w:cs="Arial"/>
                <w:color w:val="000000"/>
                <w:sz w:val="18"/>
                <w:szCs w:val="18"/>
              </w:rPr>
            </w:pPr>
          </w:p>
          <w:p w14:paraId="2A5E951E" w14:textId="77777777" w:rsidR="00B017C1" w:rsidRPr="00A8705E" w:rsidRDefault="00B017C1" w:rsidP="00B017C1">
            <w:pPr>
              <w:rPr>
                <w:rFonts w:ascii="Arial" w:hAnsi="Arial" w:cs="Arial"/>
                <w:color w:val="000000"/>
                <w:sz w:val="18"/>
                <w:szCs w:val="18"/>
              </w:rPr>
            </w:pPr>
            <w:r w:rsidRPr="00A8705E">
              <w:rPr>
                <w:rFonts w:ascii="Arial" w:hAnsi="Arial" w:cs="Arial"/>
                <w:color w:val="000000"/>
                <w:sz w:val="18"/>
                <w:szCs w:val="18"/>
              </w:rPr>
              <w:t xml:space="preserve">Enrichissement du lexique  travail autour de consignes complexes (comprendre une dizaine), </w:t>
            </w:r>
            <w:r w:rsidR="00AE30E9" w:rsidRPr="00A8705E">
              <w:rPr>
                <w:rFonts w:ascii="Arial" w:hAnsi="Arial" w:cs="Arial"/>
                <w:color w:val="000000"/>
                <w:sz w:val="18"/>
                <w:szCs w:val="18"/>
              </w:rPr>
              <w:t>les règles de la classe.</w:t>
            </w:r>
          </w:p>
          <w:p w14:paraId="098B58DA" w14:textId="77777777" w:rsidR="00B017C1" w:rsidRPr="00A8705E" w:rsidRDefault="00B017C1" w:rsidP="00B017C1">
            <w:pPr>
              <w:rPr>
                <w:rFonts w:ascii="Arial" w:hAnsi="Arial" w:cs="Arial"/>
                <w:color w:val="000000"/>
                <w:sz w:val="18"/>
                <w:szCs w:val="18"/>
              </w:rPr>
            </w:pPr>
          </w:p>
          <w:p w14:paraId="41DC491C" w14:textId="77777777" w:rsidR="00B017C1" w:rsidRPr="00A8705E" w:rsidRDefault="00B017C1" w:rsidP="00B017C1">
            <w:pPr>
              <w:rPr>
                <w:rFonts w:ascii="Arial" w:hAnsi="Arial" w:cs="Arial"/>
                <w:color w:val="000000"/>
                <w:sz w:val="18"/>
                <w:szCs w:val="18"/>
              </w:rPr>
            </w:pPr>
            <w:r w:rsidRPr="00A8705E">
              <w:rPr>
                <w:rFonts w:ascii="Arial" w:hAnsi="Arial" w:cs="Arial"/>
                <w:color w:val="000000"/>
                <w:sz w:val="18"/>
                <w:szCs w:val="18"/>
              </w:rPr>
              <w:t xml:space="preserve">Utiliser des expressions familières et quotidiennes ainsi que des énoncés très simples pour situer et décrire leur </w:t>
            </w:r>
            <w:r w:rsidRPr="00A8705E">
              <w:rPr>
                <w:rFonts w:ascii="Arial" w:hAnsi="Arial" w:cs="Arial"/>
                <w:color w:val="000000"/>
                <w:sz w:val="18"/>
                <w:szCs w:val="18"/>
              </w:rPr>
              <w:lastRenderedPageBreak/>
              <w:t>environnement proche (lieu d’habitation)</w:t>
            </w:r>
          </w:p>
          <w:p w14:paraId="3AED8D91" w14:textId="77777777" w:rsidR="00AE30E9" w:rsidRPr="00A8705E" w:rsidRDefault="00AE30E9" w:rsidP="00B017C1">
            <w:pPr>
              <w:rPr>
                <w:rFonts w:ascii="Arial" w:hAnsi="Arial" w:cs="Arial"/>
                <w:color w:val="000000"/>
                <w:sz w:val="18"/>
                <w:szCs w:val="18"/>
              </w:rPr>
            </w:pPr>
          </w:p>
          <w:p w14:paraId="465CB7B6" w14:textId="77777777" w:rsidR="00AE30E9" w:rsidRPr="00A8705E" w:rsidRDefault="00AE30E9" w:rsidP="00B017C1">
            <w:pPr>
              <w:rPr>
                <w:rFonts w:ascii="Arial" w:hAnsi="Arial" w:cs="Arial"/>
                <w:color w:val="000000"/>
                <w:sz w:val="18"/>
                <w:szCs w:val="18"/>
              </w:rPr>
            </w:pPr>
          </w:p>
          <w:p w14:paraId="6E009842" w14:textId="77777777" w:rsidR="00AE30E9" w:rsidRPr="00A8705E" w:rsidRDefault="00AE30E9" w:rsidP="00B017C1">
            <w:pPr>
              <w:rPr>
                <w:rFonts w:ascii="Arial" w:hAnsi="Arial" w:cs="Arial"/>
                <w:color w:val="000000"/>
                <w:sz w:val="18"/>
                <w:szCs w:val="18"/>
              </w:rPr>
            </w:pPr>
            <w:r w:rsidRPr="00A8705E">
              <w:rPr>
                <w:rFonts w:ascii="Arial" w:hAnsi="Arial" w:cs="Arial"/>
                <w:color w:val="000000"/>
                <w:sz w:val="18"/>
                <w:szCs w:val="18"/>
              </w:rPr>
              <w:t xml:space="preserve">Ecouter un album avec des aides. </w:t>
            </w:r>
          </w:p>
          <w:p w14:paraId="27DDFF55" w14:textId="77777777" w:rsidR="00AE30E9" w:rsidRPr="00A8705E" w:rsidRDefault="00AE30E9" w:rsidP="00B017C1">
            <w:pPr>
              <w:rPr>
                <w:rFonts w:ascii="Arial" w:hAnsi="Arial" w:cs="Arial"/>
                <w:color w:val="000000"/>
                <w:sz w:val="18"/>
                <w:szCs w:val="18"/>
              </w:rPr>
            </w:pPr>
          </w:p>
          <w:p w14:paraId="0A993454" w14:textId="77777777" w:rsidR="00AE30E9" w:rsidRPr="00A8705E" w:rsidRDefault="00AE30E9" w:rsidP="00B017C1">
            <w:pPr>
              <w:rPr>
                <w:rFonts w:ascii="Arial" w:hAnsi="Arial" w:cs="Arial"/>
                <w:color w:val="000000"/>
                <w:sz w:val="18"/>
                <w:szCs w:val="18"/>
              </w:rPr>
            </w:pPr>
            <w:r w:rsidRPr="00A8705E">
              <w:rPr>
                <w:rFonts w:ascii="Arial" w:hAnsi="Arial" w:cs="Arial"/>
                <w:color w:val="000000"/>
                <w:sz w:val="18"/>
                <w:szCs w:val="18"/>
              </w:rPr>
              <w:t>Suivre 3 ou 4 instructions</w:t>
            </w:r>
          </w:p>
          <w:p w14:paraId="327922D4" w14:textId="77777777" w:rsidR="00AE30E9" w:rsidRPr="00A8705E" w:rsidRDefault="00AE30E9" w:rsidP="00B017C1">
            <w:pPr>
              <w:rPr>
                <w:rFonts w:ascii="Arial" w:hAnsi="Arial" w:cs="Arial"/>
                <w:color w:val="000000"/>
                <w:sz w:val="18"/>
                <w:szCs w:val="18"/>
              </w:rPr>
            </w:pPr>
          </w:p>
          <w:p w14:paraId="6C39EE36" w14:textId="77777777" w:rsidR="00AE30E9" w:rsidRPr="00A8705E" w:rsidRDefault="00AE30E9" w:rsidP="00B017C1">
            <w:pPr>
              <w:rPr>
                <w:rFonts w:ascii="Arial" w:hAnsi="Arial" w:cs="Arial"/>
                <w:color w:val="000000"/>
                <w:sz w:val="18"/>
                <w:szCs w:val="18"/>
              </w:rPr>
            </w:pPr>
          </w:p>
          <w:p w14:paraId="05748D99" w14:textId="77777777" w:rsidR="00AE30E9" w:rsidRPr="00A8705E" w:rsidRDefault="00AE30E9" w:rsidP="00B017C1">
            <w:pPr>
              <w:rPr>
                <w:rFonts w:ascii="Arial" w:hAnsi="Arial" w:cs="Arial"/>
                <w:color w:val="000000"/>
                <w:sz w:val="18"/>
                <w:szCs w:val="18"/>
              </w:rPr>
            </w:pPr>
          </w:p>
          <w:p w14:paraId="6368E359" w14:textId="77777777" w:rsidR="00AE30E9" w:rsidRPr="00A8705E" w:rsidRDefault="00AE30E9" w:rsidP="00B017C1">
            <w:pPr>
              <w:rPr>
                <w:rFonts w:ascii="Arial" w:hAnsi="Arial" w:cs="Arial"/>
                <w:color w:val="000000"/>
                <w:sz w:val="18"/>
                <w:szCs w:val="18"/>
              </w:rPr>
            </w:pPr>
          </w:p>
          <w:p w14:paraId="49E6B316" w14:textId="77777777" w:rsidR="00AE30E9" w:rsidRPr="00A8705E" w:rsidRDefault="00AE30E9" w:rsidP="00B017C1">
            <w:pPr>
              <w:rPr>
                <w:rFonts w:ascii="Arial" w:hAnsi="Arial" w:cs="Arial"/>
                <w:color w:val="000000"/>
                <w:sz w:val="18"/>
                <w:szCs w:val="18"/>
              </w:rPr>
            </w:pPr>
          </w:p>
          <w:p w14:paraId="32712018" w14:textId="77777777" w:rsidR="00AE30E9" w:rsidRPr="00A8705E" w:rsidRDefault="00AE30E9" w:rsidP="00B017C1">
            <w:pPr>
              <w:rPr>
                <w:rFonts w:ascii="Arial" w:hAnsi="Arial" w:cs="Arial"/>
                <w:color w:val="000000"/>
                <w:sz w:val="18"/>
                <w:szCs w:val="18"/>
              </w:rPr>
            </w:pPr>
            <w:r w:rsidRPr="00A8705E">
              <w:rPr>
                <w:rFonts w:ascii="Arial" w:hAnsi="Arial" w:cs="Arial"/>
                <w:color w:val="000000"/>
                <w:sz w:val="18"/>
                <w:szCs w:val="18"/>
              </w:rPr>
              <w:t>Lexique du corps, des couleurs (nuances/dégradés), les outils de classe ; les repères temporels (les jours et les mois).</w:t>
            </w:r>
          </w:p>
          <w:p w14:paraId="38E90F09" w14:textId="77777777" w:rsidR="00A8705E" w:rsidRPr="00A8705E" w:rsidRDefault="00A8705E" w:rsidP="00B017C1">
            <w:pPr>
              <w:rPr>
                <w:rFonts w:ascii="Arial" w:hAnsi="Arial" w:cs="Arial"/>
                <w:color w:val="000000"/>
                <w:sz w:val="18"/>
                <w:szCs w:val="18"/>
              </w:rPr>
            </w:pPr>
            <w:r w:rsidRPr="00A8705E">
              <w:rPr>
                <w:rFonts w:ascii="Arial" w:hAnsi="Arial" w:cs="Arial"/>
                <w:color w:val="000000"/>
                <w:sz w:val="18"/>
                <w:szCs w:val="18"/>
              </w:rPr>
              <w:t>Forme interrogatives avec auxiliaire.</w:t>
            </w:r>
          </w:p>
          <w:p w14:paraId="5FF2AFB3" w14:textId="77777777" w:rsidR="00A8705E" w:rsidRDefault="00A8705E" w:rsidP="00B017C1">
            <w:pPr>
              <w:rPr>
                <w:rFonts w:ascii="Arial" w:hAnsi="Arial" w:cs="Arial"/>
                <w:color w:val="000000"/>
                <w:sz w:val="18"/>
                <w:szCs w:val="18"/>
              </w:rPr>
            </w:pPr>
          </w:p>
          <w:p w14:paraId="7C4B4149" w14:textId="77777777" w:rsidR="00A8705E" w:rsidRDefault="00A8705E" w:rsidP="00B017C1">
            <w:pPr>
              <w:rPr>
                <w:rFonts w:ascii="Arial" w:hAnsi="Arial" w:cs="Arial"/>
                <w:color w:val="000000"/>
                <w:sz w:val="18"/>
                <w:szCs w:val="18"/>
              </w:rPr>
            </w:pPr>
          </w:p>
          <w:p w14:paraId="6E1496DC" w14:textId="77777777" w:rsidR="00A8705E" w:rsidRPr="00A8705E" w:rsidRDefault="00A8705E" w:rsidP="00B017C1">
            <w:pPr>
              <w:rPr>
                <w:rFonts w:ascii="Arial" w:hAnsi="Arial" w:cs="Arial"/>
                <w:color w:val="000000"/>
                <w:sz w:val="18"/>
                <w:szCs w:val="18"/>
              </w:rPr>
            </w:pPr>
          </w:p>
        </w:tc>
        <w:tc>
          <w:tcPr>
            <w:tcW w:w="2835" w:type="dxa"/>
            <w:vMerge w:val="restart"/>
          </w:tcPr>
          <w:p w14:paraId="26EC742E" w14:textId="77777777" w:rsidR="00B017C1" w:rsidRPr="00A8705E" w:rsidRDefault="00B017C1" w:rsidP="00B017C1">
            <w:pPr>
              <w:rPr>
                <w:rFonts w:ascii="Arial" w:hAnsi="Arial" w:cs="Arial"/>
                <w:color w:val="000000"/>
                <w:sz w:val="18"/>
                <w:szCs w:val="18"/>
              </w:rPr>
            </w:pPr>
            <w:r w:rsidRPr="00A8705E">
              <w:rPr>
                <w:rFonts w:ascii="Arial" w:hAnsi="Arial" w:cs="Arial"/>
                <w:color w:val="000000"/>
                <w:sz w:val="18"/>
                <w:szCs w:val="18"/>
              </w:rPr>
              <w:lastRenderedPageBreak/>
              <w:t xml:space="preserve"> </w:t>
            </w:r>
          </w:p>
          <w:p w14:paraId="5831BEBC" w14:textId="77777777" w:rsidR="00B017C1" w:rsidRPr="00A8705E" w:rsidRDefault="00B017C1" w:rsidP="00B017C1">
            <w:pPr>
              <w:rPr>
                <w:rFonts w:ascii="Arial" w:hAnsi="Arial" w:cs="Arial"/>
                <w:color w:val="000000"/>
                <w:sz w:val="18"/>
                <w:szCs w:val="18"/>
              </w:rPr>
            </w:pPr>
            <w:r w:rsidRPr="00A8705E">
              <w:rPr>
                <w:rFonts w:ascii="Arial" w:hAnsi="Arial" w:cs="Arial"/>
                <w:color w:val="000000"/>
                <w:sz w:val="18"/>
                <w:szCs w:val="18"/>
              </w:rPr>
              <w:t>Comprendre to</w:t>
            </w:r>
            <w:r w:rsidR="00AE30E9" w:rsidRPr="00A8705E">
              <w:rPr>
                <w:rFonts w:ascii="Arial" w:hAnsi="Arial" w:cs="Arial"/>
                <w:color w:val="000000"/>
                <w:sz w:val="18"/>
                <w:szCs w:val="18"/>
              </w:rPr>
              <w:t>utes les consignes de la classe et le règlement de l’école.</w:t>
            </w:r>
          </w:p>
          <w:p w14:paraId="076F0AB7" w14:textId="77777777" w:rsidR="00B017C1" w:rsidRPr="00A8705E" w:rsidRDefault="00B017C1" w:rsidP="00B017C1">
            <w:pPr>
              <w:rPr>
                <w:rFonts w:ascii="Arial" w:hAnsi="Arial" w:cs="Arial"/>
                <w:color w:val="000000"/>
                <w:sz w:val="18"/>
                <w:szCs w:val="18"/>
              </w:rPr>
            </w:pPr>
          </w:p>
          <w:p w14:paraId="49FACED8" w14:textId="77777777" w:rsidR="00B017C1" w:rsidRPr="00A8705E" w:rsidRDefault="00B017C1" w:rsidP="00B017C1">
            <w:pPr>
              <w:rPr>
                <w:rFonts w:ascii="Arial" w:hAnsi="Arial" w:cs="Arial"/>
                <w:color w:val="000000"/>
                <w:sz w:val="18"/>
                <w:szCs w:val="18"/>
              </w:rPr>
            </w:pPr>
          </w:p>
          <w:p w14:paraId="35DE0F6F" w14:textId="77777777" w:rsidR="00B017C1" w:rsidRPr="00A8705E" w:rsidRDefault="00B017C1" w:rsidP="00B017C1">
            <w:pPr>
              <w:rPr>
                <w:rFonts w:ascii="Arial" w:hAnsi="Arial" w:cs="Arial"/>
                <w:color w:val="000000"/>
                <w:sz w:val="18"/>
                <w:szCs w:val="18"/>
              </w:rPr>
            </w:pPr>
          </w:p>
          <w:p w14:paraId="2302DC6F" w14:textId="77777777" w:rsidR="00B017C1" w:rsidRPr="00A8705E" w:rsidRDefault="00B017C1" w:rsidP="00B017C1">
            <w:pPr>
              <w:rPr>
                <w:rFonts w:ascii="Arial" w:hAnsi="Arial" w:cs="Arial"/>
                <w:color w:val="000000"/>
                <w:sz w:val="18"/>
                <w:szCs w:val="18"/>
              </w:rPr>
            </w:pPr>
            <w:r w:rsidRPr="00A8705E">
              <w:rPr>
                <w:rFonts w:ascii="Arial" w:hAnsi="Arial" w:cs="Arial"/>
                <w:color w:val="000000"/>
                <w:sz w:val="18"/>
                <w:szCs w:val="18"/>
              </w:rPr>
              <w:t>Se présenter et présenter quelqu’un, poser des questions simples et répondre sur le même type.</w:t>
            </w:r>
          </w:p>
          <w:p w14:paraId="3FCF5043" w14:textId="77777777" w:rsidR="00B017C1" w:rsidRPr="00A8705E" w:rsidRDefault="00B017C1" w:rsidP="00B017C1">
            <w:pPr>
              <w:rPr>
                <w:rFonts w:ascii="Arial" w:hAnsi="Arial" w:cs="Arial"/>
                <w:color w:val="000000"/>
                <w:sz w:val="18"/>
                <w:szCs w:val="18"/>
              </w:rPr>
            </w:pPr>
          </w:p>
          <w:p w14:paraId="0F46EE30" w14:textId="77777777" w:rsidR="00B017C1" w:rsidRPr="00A8705E" w:rsidRDefault="00B017C1" w:rsidP="00B017C1">
            <w:pPr>
              <w:rPr>
                <w:rFonts w:ascii="Arial" w:hAnsi="Arial" w:cs="Arial"/>
                <w:color w:val="000000"/>
                <w:sz w:val="18"/>
                <w:szCs w:val="18"/>
              </w:rPr>
            </w:pPr>
          </w:p>
          <w:p w14:paraId="2F2C64BB" w14:textId="77777777" w:rsidR="00B017C1" w:rsidRPr="00A8705E" w:rsidRDefault="00B017C1" w:rsidP="00B017C1">
            <w:pPr>
              <w:rPr>
                <w:rFonts w:ascii="Arial" w:hAnsi="Arial" w:cs="Arial"/>
                <w:color w:val="000000"/>
                <w:sz w:val="18"/>
                <w:szCs w:val="18"/>
              </w:rPr>
            </w:pPr>
          </w:p>
          <w:p w14:paraId="552123BD" w14:textId="77777777" w:rsidR="00B017C1" w:rsidRPr="00A8705E" w:rsidRDefault="00B017C1" w:rsidP="00B017C1">
            <w:pPr>
              <w:rPr>
                <w:rFonts w:ascii="Arial" w:hAnsi="Arial" w:cs="Arial"/>
                <w:color w:val="000000"/>
                <w:sz w:val="18"/>
                <w:szCs w:val="18"/>
              </w:rPr>
            </w:pPr>
          </w:p>
          <w:p w14:paraId="7364E046" w14:textId="77777777" w:rsidR="00B017C1" w:rsidRPr="00A8705E" w:rsidRDefault="00B017C1" w:rsidP="00B017C1">
            <w:pPr>
              <w:rPr>
                <w:rFonts w:ascii="Arial" w:hAnsi="Arial" w:cs="Arial"/>
                <w:color w:val="000000"/>
                <w:sz w:val="18"/>
                <w:szCs w:val="18"/>
              </w:rPr>
            </w:pPr>
          </w:p>
          <w:p w14:paraId="7FFCDCBB" w14:textId="77777777" w:rsidR="00AE30E9" w:rsidRPr="00A8705E" w:rsidRDefault="00AE30E9" w:rsidP="00B017C1">
            <w:pPr>
              <w:rPr>
                <w:rFonts w:ascii="Arial" w:hAnsi="Arial" w:cs="Arial"/>
                <w:color w:val="000000"/>
                <w:sz w:val="18"/>
                <w:szCs w:val="18"/>
              </w:rPr>
            </w:pPr>
            <w:r w:rsidRPr="00A8705E">
              <w:rPr>
                <w:rFonts w:ascii="Arial" w:hAnsi="Arial" w:cs="Arial"/>
                <w:color w:val="000000"/>
                <w:sz w:val="18"/>
                <w:szCs w:val="18"/>
              </w:rPr>
              <w:t xml:space="preserve">Suivre le fil d’une histoire simple, chansons, </w:t>
            </w:r>
            <w:proofErr w:type="gramStart"/>
            <w:r w:rsidRPr="00A8705E">
              <w:rPr>
                <w:rFonts w:ascii="Arial" w:hAnsi="Arial" w:cs="Arial"/>
                <w:color w:val="000000"/>
                <w:sz w:val="18"/>
                <w:szCs w:val="18"/>
              </w:rPr>
              <w:t>albums..</w:t>
            </w:r>
            <w:proofErr w:type="gramEnd"/>
            <w:r w:rsidRPr="00A8705E">
              <w:rPr>
                <w:rFonts w:ascii="Arial" w:hAnsi="Arial" w:cs="Arial"/>
                <w:color w:val="000000"/>
                <w:sz w:val="18"/>
                <w:szCs w:val="18"/>
              </w:rPr>
              <w:t xml:space="preserve"> avec des aides.</w:t>
            </w:r>
          </w:p>
          <w:p w14:paraId="22ACE327" w14:textId="77777777" w:rsidR="00AE30E9" w:rsidRPr="00A8705E" w:rsidRDefault="00AE30E9" w:rsidP="00B017C1">
            <w:pPr>
              <w:rPr>
                <w:rFonts w:ascii="Arial" w:hAnsi="Arial" w:cs="Arial"/>
                <w:color w:val="000000"/>
                <w:sz w:val="18"/>
                <w:szCs w:val="18"/>
              </w:rPr>
            </w:pPr>
          </w:p>
          <w:p w14:paraId="5D931453" w14:textId="77777777" w:rsidR="00AE30E9" w:rsidRPr="00A8705E" w:rsidRDefault="00AE30E9" w:rsidP="00B017C1">
            <w:pPr>
              <w:rPr>
                <w:rFonts w:ascii="Arial" w:hAnsi="Arial" w:cs="Arial"/>
                <w:color w:val="000000"/>
                <w:sz w:val="18"/>
                <w:szCs w:val="18"/>
              </w:rPr>
            </w:pPr>
          </w:p>
          <w:p w14:paraId="6E7FA717" w14:textId="77777777" w:rsidR="00AE30E9" w:rsidRPr="00A8705E" w:rsidRDefault="00AE30E9" w:rsidP="00B017C1">
            <w:pPr>
              <w:rPr>
                <w:rFonts w:ascii="Arial" w:hAnsi="Arial" w:cs="Arial"/>
                <w:color w:val="000000"/>
                <w:sz w:val="18"/>
                <w:szCs w:val="18"/>
              </w:rPr>
            </w:pPr>
          </w:p>
          <w:p w14:paraId="323A0F9F" w14:textId="77777777" w:rsidR="00AE30E9" w:rsidRPr="00A8705E" w:rsidRDefault="00AE30E9" w:rsidP="00B017C1">
            <w:pPr>
              <w:rPr>
                <w:rFonts w:ascii="Arial" w:hAnsi="Arial" w:cs="Arial"/>
                <w:color w:val="000000"/>
                <w:sz w:val="18"/>
                <w:szCs w:val="18"/>
              </w:rPr>
            </w:pPr>
          </w:p>
          <w:p w14:paraId="787620BF" w14:textId="77777777" w:rsidR="00AE30E9" w:rsidRPr="00A8705E" w:rsidRDefault="00AE30E9" w:rsidP="00B017C1">
            <w:pPr>
              <w:rPr>
                <w:rFonts w:ascii="Arial" w:hAnsi="Arial" w:cs="Arial"/>
                <w:color w:val="000000"/>
                <w:sz w:val="18"/>
                <w:szCs w:val="18"/>
              </w:rPr>
            </w:pPr>
            <w:r w:rsidRPr="00A8705E">
              <w:rPr>
                <w:rFonts w:ascii="Arial" w:hAnsi="Arial" w:cs="Arial"/>
                <w:color w:val="000000"/>
                <w:sz w:val="18"/>
                <w:szCs w:val="18"/>
              </w:rPr>
              <w:t>Lexique du corps lié aux expressions, les outils de classe, les repères temporels plus complexes.</w:t>
            </w:r>
          </w:p>
          <w:p w14:paraId="66D3455B" w14:textId="77777777" w:rsidR="00AE30E9" w:rsidRPr="00A8705E" w:rsidRDefault="00AE30E9" w:rsidP="00B017C1">
            <w:pPr>
              <w:rPr>
                <w:rFonts w:ascii="Arial" w:hAnsi="Arial" w:cs="Arial"/>
                <w:color w:val="000000"/>
                <w:sz w:val="18"/>
                <w:szCs w:val="18"/>
              </w:rPr>
            </w:pPr>
          </w:p>
          <w:p w14:paraId="5218AB92" w14:textId="77777777" w:rsidR="00A8705E" w:rsidRPr="00A8705E" w:rsidRDefault="00A8705E" w:rsidP="00B017C1">
            <w:pPr>
              <w:rPr>
                <w:rFonts w:ascii="Arial" w:hAnsi="Arial" w:cs="Arial"/>
                <w:color w:val="000000"/>
                <w:sz w:val="18"/>
                <w:szCs w:val="18"/>
              </w:rPr>
            </w:pPr>
            <w:r w:rsidRPr="00A8705E">
              <w:rPr>
                <w:rFonts w:ascii="Arial" w:hAnsi="Arial" w:cs="Arial"/>
                <w:color w:val="000000"/>
                <w:sz w:val="18"/>
                <w:szCs w:val="18"/>
              </w:rPr>
              <w:t>Formes interrogatives.</w:t>
            </w:r>
          </w:p>
          <w:p w14:paraId="177ACF04" w14:textId="77777777" w:rsidR="00AE30E9" w:rsidRPr="00A8705E" w:rsidRDefault="00AE30E9" w:rsidP="00B017C1">
            <w:pPr>
              <w:rPr>
                <w:rFonts w:ascii="Arial" w:hAnsi="Arial" w:cs="Arial"/>
                <w:color w:val="000000"/>
                <w:sz w:val="18"/>
                <w:szCs w:val="18"/>
              </w:rPr>
            </w:pPr>
          </w:p>
          <w:p w14:paraId="5D649129" w14:textId="77777777" w:rsidR="00AE30E9" w:rsidRPr="00A8705E" w:rsidRDefault="00AE30E9" w:rsidP="00B017C1">
            <w:pPr>
              <w:rPr>
                <w:rFonts w:ascii="Arial" w:hAnsi="Arial" w:cs="Arial"/>
                <w:color w:val="000000"/>
                <w:sz w:val="18"/>
                <w:szCs w:val="18"/>
              </w:rPr>
            </w:pPr>
          </w:p>
        </w:tc>
      </w:tr>
      <w:tr w:rsidR="00B017C1" w:rsidRPr="00356EF2" w14:paraId="6DCAC182" w14:textId="77777777" w:rsidTr="00B017C1">
        <w:trPr>
          <w:trHeight w:val="419"/>
        </w:trPr>
        <w:tc>
          <w:tcPr>
            <w:tcW w:w="1799" w:type="dxa"/>
            <w:shd w:val="clear" w:color="auto" w:fill="55D0FF"/>
            <w:vAlign w:val="center"/>
          </w:tcPr>
          <w:p w14:paraId="0804D799" w14:textId="77777777" w:rsidR="00B017C1" w:rsidRPr="00356EF2" w:rsidRDefault="00B017C1" w:rsidP="00B017C1">
            <w:pPr>
              <w:jc w:val="center"/>
              <w:rPr>
                <w:rFonts w:ascii="Arial" w:hAnsi="Arial" w:cs="Arial"/>
                <w:b/>
                <w:sz w:val="18"/>
                <w:szCs w:val="18"/>
              </w:rPr>
            </w:pPr>
            <w:r w:rsidRPr="00356EF2">
              <w:rPr>
                <w:rFonts w:ascii="Arial" w:hAnsi="Arial" w:cs="Arial"/>
                <w:b/>
                <w:sz w:val="18"/>
                <w:szCs w:val="18"/>
              </w:rPr>
              <w:t>2</w:t>
            </w:r>
          </w:p>
        </w:tc>
        <w:tc>
          <w:tcPr>
            <w:tcW w:w="1995" w:type="dxa"/>
            <w:vMerge/>
            <w:shd w:val="clear" w:color="auto" w:fill="55D0FF"/>
            <w:vAlign w:val="center"/>
          </w:tcPr>
          <w:p w14:paraId="3CCFB9F6" w14:textId="77777777" w:rsidR="00B017C1" w:rsidRPr="00356EF2" w:rsidRDefault="00B017C1" w:rsidP="00B017C1">
            <w:pPr>
              <w:jc w:val="center"/>
              <w:rPr>
                <w:rFonts w:ascii="Arial" w:hAnsi="Arial" w:cs="Arial"/>
                <w:sz w:val="18"/>
                <w:szCs w:val="18"/>
              </w:rPr>
            </w:pPr>
          </w:p>
        </w:tc>
        <w:tc>
          <w:tcPr>
            <w:tcW w:w="3544" w:type="dxa"/>
            <w:vMerge/>
            <w:shd w:val="clear" w:color="auto" w:fill="55D0FF"/>
          </w:tcPr>
          <w:p w14:paraId="081DE0BF" w14:textId="77777777" w:rsidR="00B017C1" w:rsidRPr="00356EF2" w:rsidRDefault="00B017C1" w:rsidP="00B017C1">
            <w:pPr>
              <w:rPr>
                <w:rFonts w:ascii="Arial" w:hAnsi="Arial" w:cs="Arial"/>
                <w:sz w:val="18"/>
                <w:szCs w:val="18"/>
              </w:rPr>
            </w:pPr>
          </w:p>
        </w:tc>
        <w:tc>
          <w:tcPr>
            <w:tcW w:w="2648" w:type="dxa"/>
            <w:vMerge/>
            <w:shd w:val="clear" w:color="auto" w:fill="55D0FF"/>
          </w:tcPr>
          <w:p w14:paraId="7D43B2B6" w14:textId="77777777" w:rsidR="00B017C1" w:rsidRPr="00356EF2" w:rsidRDefault="00B017C1" w:rsidP="00B017C1">
            <w:pPr>
              <w:rPr>
                <w:rFonts w:ascii="Arial" w:hAnsi="Arial" w:cs="Arial"/>
                <w:color w:val="000000"/>
                <w:sz w:val="18"/>
                <w:szCs w:val="18"/>
              </w:rPr>
            </w:pPr>
          </w:p>
        </w:tc>
        <w:tc>
          <w:tcPr>
            <w:tcW w:w="2738" w:type="dxa"/>
            <w:vMerge/>
            <w:shd w:val="clear" w:color="auto" w:fill="55D0FF"/>
          </w:tcPr>
          <w:p w14:paraId="292BDA38" w14:textId="77777777" w:rsidR="00B017C1" w:rsidRPr="00356EF2" w:rsidRDefault="00B017C1" w:rsidP="00B017C1">
            <w:pPr>
              <w:rPr>
                <w:rFonts w:ascii="Arial" w:hAnsi="Arial" w:cs="Arial"/>
                <w:color w:val="000000"/>
                <w:sz w:val="18"/>
                <w:szCs w:val="18"/>
              </w:rPr>
            </w:pPr>
          </w:p>
        </w:tc>
        <w:tc>
          <w:tcPr>
            <w:tcW w:w="2835" w:type="dxa"/>
            <w:vMerge/>
            <w:shd w:val="clear" w:color="auto" w:fill="55D0FF"/>
          </w:tcPr>
          <w:p w14:paraId="125F519D" w14:textId="77777777" w:rsidR="00B017C1" w:rsidRPr="00356EF2" w:rsidRDefault="00B017C1" w:rsidP="00B017C1">
            <w:pPr>
              <w:rPr>
                <w:rFonts w:ascii="Arial" w:hAnsi="Arial" w:cs="Arial"/>
                <w:color w:val="000000"/>
                <w:sz w:val="18"/>
                <w:szCs w:val="18"/>
              </w:rPr>
            </w:pPr>
          </w:p>
        </w:tc>
      </w:tr>
      <w:tr w:rsidR="00B017C1" w:rsidRPr="00356EF2" w14:paraId="16AD6945" w14:textId="77777777" w:rsidTr="00A8705E">
        <w:trPr>
          <w:trHeight w:val="514"/>
        </w:trPr>
        <w:tc>
          <w:tcPr>
            <w:tcW w:w="1799" w:type="dxa"/>
            <w:shd w:val="clear" w:color="auto" w:fill="auto"/>
            <w:vAlign w:val="center"/>
          </w:tcPr>
          <w:p w14:paraId="166E9163" w14:textId="77777777" w:rsidR="00B017C1" w:rsidRPr="00356EF2" w:rsidRDefault="00B017C1" w:rsidP="00B017C1">
            <w:pPr>
              <w:jc w:val="center"/>
              <w:rPr>
                <w:rFonts w:ascii="Arial" w:hAnsi="Arial" w:cs="Arial"/>
                <w:b/>
                <w:sz w:val="18"/>
                <w:szCs w:val="18"/>
              </w:rPr>
            </w:pPr>
            <w:r w:rsidRPr="00356EF2">
              <w:rPr>
                <w:rFonts w:ascii="Arial" w:hAnsi="Arial" w:cs="Arial"/>
                <w:b/>
                <w:sz w:val="18"/>
                <w:szCs w:val="18"/>
              </w:rPr>
              <w:t>3</w:t>
            </w:r>
          </w:p>
        </w:tc>
        <w:tc>
          <w:tcPr>
            <w:tcW w:w="1995" w:type="dxa"/>
            <w:vMerge/>
            <w:vAlign w:val="center"/>
          </w:tcPr>
          <w:p w14:paraId="2ACC51DE" w14:textId="77777777" w:rsidR="00B017C1" w:rsidRPr="00356EF2" w:rsidRDefault="00B017C1" w:rsidP="00B017C1">
            <w:pPr>
              <w:jc w:val="center"/>
              <w:rPr>
                <w:rFonts w:ascii="Arial" w:hAnsi="Arial" w:cs="Arial"/>
                <w:sz w:val="18"/>
                <w:szCs w:val="18"/>
              </w:rPr>
            </w:pPr>
          </w:p>
        </w:tc>
        <w:tc>
          <w:tcPr>
            <w:tcW w:w="3544" w:type="dxa"/>
            <w:vMerge/>
          </w:tcPr>
          <w:p w14:paraId="7B6D6F63" w14:textId="77777777" w:rsidR="00B017C1" w:rsidRPr="00356EF2" w:rsidRDefault="00B017C1" w:rsidP="00B017C1">
            <w:pPr>
              <w:rPr>
                <w:rFonts w:ascii="Arial" w:hAnsi="Arial" w:cs="Arial"/>
                <w:sz w:val="18"/>
                <w:szCs w:val="18"/>
              </w:rPr>
            </w:pPr>
          </w:p>
        </w:tc>
        <w:tc>
          <w:tcPr>
            <w:tcW w:w="2648" w:type="dxa"/>
            <w:vMerge/>
          </w:tcPr>
          <w:p w14:paraId="30571C95" w14:textId="77777777" w:rsidR="00B017C1" w:rsidRPr="00356EF2" w:rsidRDefault="00B017C1" w:rsidP="00B017C1">
            <w:pPr>
              <w:rPr>
                <w:rFonts w:ascii="Arial" w:hAnsi="Arial" w:cs="Arial"/>
                <w:color w:val="000000"/>
                <w:sz w:val="18"/>
                <w:szCs w:val="18"/>
              </w:rPr>
            </w:pPr>
          </w:p>
        </w:tc>
        <w:tc>
          <w:tcPr>
            <w:tcW w:w="2738" w:type="dxa"/>
            <w:vMerge/>
          </w:tcPr>
          <w:p w14:paraId="18F03E19" w14:textId="77777777" w:rsidR="00B017C1" w:rsidRPr="00356EF2" w:rsidRDefault="00B017C1" w:rsidP="00B017C1">
            <w:pPr>
              <w:rPr>
                <w:rFonts w:ascii="Arial" w:hAnsi="Arial" w:cs="Arial"/>
                <w:color w:val="000000"/>
                <w:sz w:val="18"/>
                <w:szCs w:val="18"/>
              </w:rPr>
            </w:pPr>
          </w:p>
        </w:tc>
        <w:tc>
          <w:tcPr>
            <w:tcW w:w="2835" w:type="dxa"/>
            <w:vMerge/>
          </w:tcPr>
          <w:p w14:paraId="538B00E0" w14:textId="77777777" w:rsidR="00B017C1" w:rsidRPr="00356EF2" w:rsidRDefault="00B017C1" w:rsidP="00B017C1">
            <w:pPr>
              <w:rPr>
                <w:rFonts w:ascii="Arial" w:hAnsi="Arial" w:cs="Arial"/>
                <w:color w:val="000000"/>
                <w:sz w:val="18"/>
                <w:szCs w:val="18"/>
              </w:rPr>
            </w:pPr>
          </w:p>
        </w:tc>
      </w:tr>
      <w:tr w:rsidR="00B017C1" w:rsidRPr="00356EF2" w14:paraId="052861EC" w14:textId="77777777" w:rsidTr="00A8705E">
        <w:trPr>
          <w:trHeight w:val="475"/>
        </w:trPr>
        <w:tc>
          <w:tcPr>
            <w:tcW w:w="1799" w:type="dxa"/>
            <w:shd w:val="clear" w:color="auto" w:fill="auto"/>
            <w:vAlign w:val="center"/>
          </w:tcPr>
          <w:p w14:paraId="15AC3205" w14:textId="77777777" w:rsidR="00B017C1" w:rsidRPr="00356EF2" w:rsidRDefault="00B017C1" w:rsidP="00B017C1">
            <w:pPr>
              <w:jc w:val="center"/>
              <w:rPr>
                <w:rFonts w:ascii="Arial" w:hAnsi="Arial" w:cs="Arial"/>
                <w:b/>
                <w:sz w:val="18"/>
                <w:szCs w:val="18"/>
              </w:rPr>
            </w:pPr>
            <w:r w:rsidRPr="00356EF2">
              <w:rPr>
                <w:rFonts w:ascii="Arial" w:hAnsi="Arial" w:cs="Arial"/>
                <w:b/>
                <w:sz w:val="18"/>
                <w:szCs w:val="18"/>
              </w:rPr>
              <w:t>4</w:t>
            </w:r>
          </w:p>
        </w:tc>
        <w:tc>
          <w:tcPr>
            <w:tcW w:w="1995" w:type="dxa"/>
            <w:vMerge/>
            <w:shd w:val="clear" w:color="auto" w:fill="0000FF"/>
            <w:vAlign w:val="center"/>
          </w:tcPr>
          <w:p w14:paraId="0A0794E7" w14:textId="77777777" w:rsidR="00B017C1" w:rsidRPr="00356EF2" w:rsidRDefault="00B017C1" w:rsidP="00B017C1">
            <w:pPr>
              <w:jc w:val="center"/>
              <w:rPr>
                <w:rFonts w:ascii="Arial" w:hAnsi="Arial" w:cs="Arial"/>
                <w:sz w:val="18"/>
                <w:szCs w:val="18"/>
              </w:rPr>
            </w:pPr>
          </w:p>
        </w:tc>
        <w:tc>
          <w:tcPr>
            <w:tcW w:w="3544" w:type="dxa"/>
            <w:vMerge/>
            <w:shd w:val="clear" w:color="auto" w:fill="0000FF"/>
          </w:tcPr>
          <w:p w14:paraId="5FE82667" w14:textId="77777777" w:rsidR="00B017C1" w:rsidRPr="00356EF2" w:rsidRDefault="00B017C1" w:rsidP="00B017C1">
            <w:pPr>
              <w:rPr>
                <w:rFonts w:ascii="Arial" w:hAnsi="Arial" w:cs="Arial"/>
                <w:sz w:val="18"/>
                <w:szCs w:val="18"/>
              </w:rPr>
            </w:pPr>
          </w:p>
        </w:tc>
        <w:tc>
          <w:tcPr>
            <w:tcW w:w="2648" w:type="dxa"/>
            <w:vMerge/>
            <w:shd w:val="clear" w:color="auto" w:fill="0000FF"/>
          </w:tcPr>
          <w:p w14:paraId="68161801" w14:textId="77777777" w:rsidR="00B017C1" w:rsidRPr="00356EF2" w:rsidRDefault="00B017C1" w:rsidP="00B017C1">
            <w:pPr>
              <w:rPr>
                <w:rFonts w:ascii="Arial" w:hAnsi="Arial" w:cs="Arial"/>
                <w:color w:val="000000"/>
                <w:sz w:val="18"/>
                <w:szCs w:val="18"/>
              </w:rPr>
            </w:pPr>
          </w:p>
        </w:tc>
        <w:tc>
          <w:tcPr>
            <w:tcW w:w="2738" w:type="dxa"/>
            <w:vMerge/>
            <w:shd w:val="clear" w:color="auto" w:fill="0000FF"/>
          </w:tcPr>
          <w:p w14:paraId="32A3CF5B" w14:textId="77777777" w:rsidR="00B017C1" w:rsidRPr="00356EF2" w:rsidRDefault="00B017C1" w:rsidP="00B017C1">
            <w:pPr>
              <w:rPr>
                <w:rFonts w:ascii="Arial" w:hAnsi="Arial" w:cs="Arial"/>
                <w:color w:val="000000"/>
                <w:sz w:val="18"/>
                <w:szCs w:val="18"/>
              </w:rPr>
            </w:pPr>
          </w:p>
        </w:tc>
        <w:tc>
          <w:tcPr>
            <w:tcW w:w="2835" w:type="dxa"/>
            <w:vMerge/>
            <w:shd w:val="clear" w:color="auto" w:fill="0000FF"/>
          </w:tcPr>
          <w:p w14:paraId="5156AC9A" w14:textId="77777777" w:rsidR="00B017C1" w:rsidRPr="00356EF2" w:rsidRDefault="00B017C1" w:rsidP="00B017C1">
            <w:pPr>
              <w:rPr>
                <w:rFonts w:ascii="Arial" w:hAnsi="Arial" w:cs="Arial"/>
                <w:color w:val="000000"/>
                <w:sz w:val="18"/>
                <w:szCs w:val="18"/>
              </w:rPr>
            </w:pPr>
          </w:p>
        </w:tc>
      </w:tr>
      <w:tr w:rsidR="00B017C1" w:rsidRPr="00356EF2" w14:paraId="0AF7F4F9" w14:textId="77777777" w:rsidTr="00A8705E">
        <w:trPr>
          <w:trHeight w:val="416"/>
        </w:trPr>
        <w:tc>
          <w:tcPr>
            <w:tcW w:w="1799" w:type="dxa"/>
            <w:shd w:val="clear" w:color="auto" w:fill="auto"/>
            <w:vAlign w:val="center"/>
          </w:tcPr>
          <w:p w14:paraId="79414344" w14:textId="77777777" w:rsidR="00B017C1" w:rsidRPr="00356EF2" w:rsidRDefault="00B017C1" w:rsidP="00B017C1">
            <w:pPr>
              <w:jc w:val="center"/>
              <w:rPr>
                <w:rFonts w:ascii="Arial" w:hAnsi="Arial" w:cs="Arial"/>
                <w:b/>
                <w:sz w:val="18"/>
                <w:szCs w:val="18"/>
              </w:rPr>
            </w:pPr>
            <w:r w:rsidRPr="00356EF2">
              <w:rPr>
                <w:rFonts w:ascii="Arial" w:hAnsi="Arial" w:cs="Arial"/>
                <w:b/>
                <w:sz w:val="18"/>
                <w:szCs w:val="18"/>
              </w:rPr>
              <w:t>5</w:t>
            </w:r>
          </w:p>
        </w:tc>
        <w:tc>
          <w:tcPr>
            <w:tcW w:w="1995" w:type="dxa"/>
            <w:vMerge/>
            <w:shd w:val="clear" w:color="auto" w:fill="FFFF00"/>
            <w:vAlign w:val="center"/>
          </w:tcPr>
          <w:p w14:paraId="57BE922B" w14:textId="77777777" w:rsidR="00B017C1" w:rsidRPr="00356EF2" w:rsidRDefault="00B017C1" w:rsidP="00B017C1">
            <w:pPr>
              <w:jc w:val="center"/>
              <w:rPr>
                <w:rFonts w:ascii="Arial" w:hAnsi="Arial" w:cs="Arial"/>
                <w:sz w:val="18"/>
                <w:szCs w:val="18"/>
              </w:rPr>
            </w:pPr>
          </w:p>
        </w:tc>
        <w:tc>
          <w:tcPr>
            <w:tcW w:w="3544" w:type="dxa"/>
            <w:vMerge/>
            <w:shd w:val="clear" w:color="auto" w:fill="FFFF00"/>
          </w:tcPr>
          <w:p w14:paraId="44FA6F3C" w14:textId="77777777" w:rsidR="00B017C1" w:rsidRPr="00356EF2" w:rsidRDefault="00B017C1" w:rsidP="00B017C1">
            <w:pPr>
              <w:rPr>
                <w:rFonts w:ascii="Arial" w:hAnsi="Arial" w:cs="Arial"/>
                <w:sz w:val="18"/>
                <w:szCs w:val="18"/>
              </w:rPr>
            </w:pPr>
          </w:p>
        </w:tc>
        <w:tc>
          <w:tcPr>
            <w:tcW w:w="2648" w:type="dxa"/>
            <w:vMerge/>
            <w:shd w:val="clear" w:color="auto" w:fill="FFFF00"/>
          </w:tcPr>
          <w:p w14:paraId="568A350D" w14:textId="77777777" w:rsidR="00B017C1" w:rsidRPr="00356EF2" w:rsidRDefault="00B017C1" w:rsidP="00B017C1">
            <w:pPr>
              <w:rPr>
                <w:rFonts w:ascii="Arial" w:hAnsi="Arial" w:cs="Arial"/>
                <w:color w:val="000000"/>
                <w:sz w:val="18"/>
                <w:szCs w:val="18"/>
              </w:rPr>
            </w:pPr>
          </w:p>
        </w:tc>
        <w:tc>
          <w:tcPr>
            <w:tcW w:w="2738" w:type="dxa"/>
            <w:vMerge/>
            <w:shd w:val="clear" w:color="auto" w:fill="FFFF00"/>
          </w:tcPr>
          <w:p w14:paraId="0F220EEA" w14:textId="77777777" w:rsidR="00B017C1" w:rsidRPr="00356EF2" w:rsidRDefault="00B017C1" w:rsidP="00B017C1">
            <w:pPr>
              <w:rPr>
                <w:rFonts w:ascii="Arial" w:hAnsi="Arial" w:cs="Arial"/>
                <w:color w:val="000000"/>
                <w:sz w:val="18"/>
                <w:szCs w:val="18"/>
              </w:rPr>
            </w:pPr>
          </w:p>
        </w:tc>
        <w:tc>
          <w:tcPr>
            <w:tcW w:w="2835" w:type="dxa"/>
            <w:vMerge/>
            <w:shd w:val="clear" w:color="auto" w:fill="FFFF00"/>
          </w:tcPr>
          <w:p w14:paraId="28A2DCA9" w14:textId="77777777" w:rsidR="00B017C1" w:rsidRPr="00356EF2" w:rsidRDefault="00B017C1" w:rsidP="00B017C1">
            <w:pPr>
              <w:rPr>
                <w:rFonts w:ascii="Arial" w:hAnsi="Arial" w:cs="Arial"/>
                <w:color w:val="000000"/>
                <w:sz w:val="18"/>
                <w:szCs w:val="18"/>
              </w:rPr>
            </w:pPr>
          </w:p>
        </w:tc>
      </w:tr>
      <w:tr w:rsidR="00A8705E" w:rsidRPr="00356EF2" w14:paraId="2396CD03" w14:textId="77777777" w:rsidTr="00A8705E">
        <w:trPr>
          <w:trHeight w:val="5097"/>
        </w:trPr>
        <w:tc>
          <w:tcPr>
            <w:tcW w:w="1799" w:type="dxa"/>
            <w:shd w:val="clear" w:color="auto" w:fill="FFFFFF"/>
            <w:vAlign w:val="center"/>
          </w:tcPr>
          <w:p w14:paraId="657DA30F" w14:textId="77777777" w:rsidR="00A8705E" w:rsidRPr="00356EF2" w:rsidRDefault="00A8705E" w:rsidP="00A8705E">
            <w:pPr>
              <w:jc w:val="center"/>
              <w:rPr>
                <w:rFonts w:ascii="Arial" w:hAnsi="Arial" w:cs="Arial"/>
                <w:sz w:val="18"/>
                <w:szCs w:val="18"/>
              </w:rPr>
            </w:pPr>
          </w:p>
          <w:p w14:paraId="1FE575E8" w14:textId="77777777" w:rsidR="00A8705E" w:rsidRPr="00356EF2" w:rsidRDefault="00A8705E" w:rsidP="00B017C1">
            <w:pPr>
              <w:jc w:val="center"/>
              <w:rPr>
                <w:rFonts w:ascii="Arial" w:hAnsi="Arial" w:cs="Arial"/>
                <w:b/>
                <w:sz w:val="18"/>
                <w:szCs w:val="18"/>
              </w:rPr>
            </w:pPr>
          </w:p>
        </w:tc>
        <w:tc>
          <w:tcPr>
            <w:tcW w:w="1995" w:type="dxa"/>
            <w:vMerge/>
            <w:vAlign w:val="center"/>
          </w:tcPr>
          <w:p w14:paraId="40E8F7A2" w14:textId="77777777" w:rsidR="00A8705E" w:rsidRPr="00356EF2" w:rsidRDefault="00A8705E" w:rsidP="00B017C1">
            <w:pPr>
              <w:jc w:val="center"/>
              <w:rPr>
                <w:rFonts w:ascii="Arial" w:hAnsi="Arial" w:cs="Arial"/>
                <w:sz w:val="18"/>
                <w:szCs w:val="18"/>
              </w:rPr>
            </w:pPr>
          </w:p>
        </w:tc>
        <w:tc>
          <w:tcPr>
            <w:tcW w:w="3544" w:type="dxa"/>
            <w:vMerge/>
          </w:tcPr>
          <w:p w14:paraId="4470DE17" w14:textId="77777777" w:rsidR="00A8705E" w:rsidRPr="00356EF2" w:rsidRDefault="00A8705E" w:rsidP="00B017C1">
            <w:pPr>
              <w:rPr>
                <w:rFonts w:ascii="Arial" w:hAnsi="Arial" w:cs="Arial"/>
                <w:sz w:val="18"/>
                <w:szCs w:val="18"/>
              </w:rPr>
            </w:pPr>
          </w:p>
        </w:tc>
        <w:tc>
          <w:tcPr>
            <w:tcW w:w="2648" w:type="dxa"/>
            <w:vMerge/>
          </w:tcPr>
          <w:p w14:paraId="3904E2D6" w14:textId="77777777" w:rsidR="00A8705E" w:rsidRPr="00356EF2" w:rsidRDefault="00A8705E" w:rsidP="00B017C1">
            <w:pPr>
              <w:rPr>
                <w:rFonts w:ascii="Arial" w:hAnsi="Arial" w:cs="Arial"/>
                <w:color w:val="000000"/>
                <w:sz w:val="18"/>
                <w:szCs w:val="18"/>
              </w:rPr>
            </w:pPr>
          </w:p>
        </w:tc>
        <w:tc>
          <w:tcPr>
            <w:tcW w:w="2738" w:type="dxa"/>
            <w:vMerge/>
          </w:tcPr>
          <w:p w14:paraId="0B7EF45A" w14:textId="77777777" w:rsidR="00A8705E" w:rsidRPr="00356EF2" w:rsidRDefault="00A8705E" w:rsidP="00B017C1">
            <w:pPr>
              <w:rPr>
                <w:rFonts w:ascii="Arial" w:hAnsi="Arial" w:cs="Arial"/>
                <w:color w:val="000000"/>
                <w:sz w:val="18"/>
                <w:szCs w:val="18"/>
              </w:rPr>
            </w:pPr>
          </w:p>
        </w:tc>
        <w:tc>
          <w:tcPr>
            <w:tcW w:w="2835" w:type="dxa"/>
            <w:vMerge/>
          </w:tcPr>
          <w:p w14:paraId="2070D48C" w14:textId="77777777" w:rsidR="00A8705E" w:rsidRPr="00356EF2" w:rsidRDefault="00A8705E" w:rsidP="00B017C1">
            <w:pPr>
              <w:rPr>
                <w:rFonts w:ascii="Arial" w:hAnsi="Arial" w:cs="Arial"/>
                <w:color w:val="000000"/>
                <w:sz w:val="18"/>
                <w:szCs w:val="18"/>
              </w:rPr>
            </w:pPr>
          </w:p>
        </w:tc>
      </w:tr>
    </w:tbl>
    <w:p w14:paraId="6B43B0DF" w14:textId="04AA112F" w:rsidR="00C9447B" w:rsidRDefault="00C9447B" w:rsidP="00B017C1">
      <w:pPr>
        <w:rPr>
          <w:rFonts w:ascii="Arial" w:hAnsi="Arial" w:cs="Arial"/>
          <w:sz w:val="18"/>
          <w:szCs w:val="18"/>
        </w:rPr>
      </w:pPr>
      <w:r>
        <w:rPr>
          <w:rFonts w:ascii="Arial" w:hAnsi="Arial" w:cs="Arial"/>
          <w:sz w:val="18"/>
          <w:szCs w:val="18"/>
        </w:rPr>
        <w:br w:type="page"/>
      </w:r>
    </w:p>
    <w:p w14:paraId="0B61E183" w14:textId="77777777" w:rsidR="00B017C1" w:rsidRDefault="00B017C1" w:rsidP="00B017C1">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1995"/>
        <w:gridCol w:w="3544"/>
        <w:gridCol w:w="2648"/>
        <w:gridCol w:w="2738"/>
        <w:gridCol w:w="2835"/>
      </w:tblGrid>
      <w:tr w:rsidR="00A8705E" w14:paraId="7145D9D5" w14:textId="77777777" w:rsidTr="00A8705E">
        <w:tc>
          <w:tcPr>
            <w:tcW w:w="1799" w:type="dxa"/>
          </w:tcPr>
          <w:p w14:paraId="1EE5517A" w14:textId="77777777" w:rsidR="00A8705E" w:rsidRDefault="00A8705E" w:rsidP="00A8705E">
            <w:r>
              <w:t>Cycle 2</w:t>
            </w:r>
          </w:p>
        </w:tc>
        <w:tc>
          <w:tcPr>
            <w:tcW w:w="1995" w:type="dxa"/>
          </w:tcPr>
          <w:p w14:paraId="5E736F8A" w14:textId="77777777" w:rsidR="00A8705E" w:rsidRDefault="00A8705E" w:rsidP="00A8705E">
            <w:r>
              <w:t>Discipline</w:t>
            </w:r>
          </w:p>
        </w:tc>
        <w:tc>
          <w:tcPr>
            <w:tcW w:w="8930" w:type="dxa"/>
            <w:gridSpan w:val="3"/>
          </w:tcPr>
          <w:p w14:paraId="0D8AE025" w14:textId="77777777" w:rsidR="00A8705E" w:rsidRDefault="00A8705E" w:rsidP="00A8705E">
            <w:r>
              <w:t>LANGUES VIVANTES</w:t>
            </w:r>
          </w:p>
        </w:tc>
        <w:tc>
          <w:tcPr>
            <w:tcW w:w="2835" w:type="dxa"/>
          </w:tcPr>
          <w:p w14:paraId="23C5AB35" w14:textId="77777777" w:rsidR="00A8705E" w:rsidRDefault="00A8705E" w:rsidP="00A8705E"/>
        </w:tc>
      </w:tr>
      <w:tr w:rsidR="00A8705E" w14:paraId="718871F0" w14:textId="77777777" w:rsidTr="00A8705E">
        <w:tc>
          <w:tcPr>
            <w:tcW w:w="12724" w:type="dxa"/>
            <w:gridSpan w:val="5"/>
          </w:tcPr>
          <w:p w14:paraId="1FC2A875" w14:textId="2E1A40D4" w:rsidR="00A8705E" w:rsidRDefault="00A8705E" w:rsidP="00A8705E">
            <w:pPr>
              <w:pStyle w:val="Paragraphedeliste"/>
              <w:ind w:left="360"/>
              <w:jc w:val="center"/>
              <w:rPr>
                <w:rFonts w:ascii="Arial" w:hAnsi="Arial" w:cs="Arial"/>
                <w:b/>
                <w:sz w:val="20"/>
                <w:szCs w:val="20"/>
              </w:rPr>
            </w:pPr>
            <w:r>
              <w:rPr>
                <w:rFonts w:ascii="Arial" w:hAnsi="Arial" w:cs="Arial"/>
                <w:b/>
                <w:sz w:val="20"/>
                <w:szCs w:val="20"/>
              </w:rPr>
              <w:t>S’EXPRIMER ORALEMENT EN CONTINU</w:t>
            </w:r>
          </w:p>
        </w:tc>
        <w:tc>
          <w:tcPr>
            <w:tcW w:w="2835" w:type="dxa"/>
          </w:tcPr>
          <w:p w14:paraId="09C54F86" w14:textId="77777777" w:rsidR="00A8705E" w:rsidRDefault="00A8705E" w:rsidP="00A8705E"/>
        </w:tc>
      </w:tr>
      <w:tr w:rsidR="00A8705E" w14:paraId="5F7C02D6" w14:textId="77777777" w:rsidTr="00A8705E">
        <w:tc>
          <w:tcPr>
            <w:tcW w:w="1799" w:type="dxa"/>
          </w:tcPr>
          <w:p w14:paraId="1A87EF1D" w14:textId="77777777" w:rsidR="00A8705E" w:rsidRDefault="00A8705E" w:rsidP="00A8705E">
            <w:r>
              <w:t>Domaine</w:t>
            </w:r>
          </w:p>
          <w:p w14:paraId="6BECE6CD" w14:textId="77777777" w:rsidR="00A8705E" w:rsidRPr="001613C4" w:rsidRDefault="00A8705E" w:rsidP="00A8705E">
            <w:r>
              <w:t>Du socle</w:t>
            </w:r>
          </w:p>
        </w:tc>
        <w:tc>
          <w:tcPr>
            <w:tcW w:w="10925" w:type="dxa"/>
            <w:gridSpan w:val="4"/>
          </w:tcPr>
          <w:p w14:paraId="7A5F3A4F" w14:textId="77777777" w:rsidR="00A8705E" w:rsidRDefault="00A8705E" w:rsidP="00A8705E">
            <w:pPr>
              <w:pStyle w:val="Paragraphedeliste"/>
              <w:ind w:left="360"/>
              <w:jc w:val="both"/>
              <w:rPr>
                <w:rFonts w:ascii="Arial" w:hAnsi="Arial" w:cs="Arial"/>
                <w:b/>
                <w:sz w:val="20"/>
                <w:szCs w:val="20"/>
              </w:rPr>
            </w:pPr>
            <w:r>
              <w:rPr>
                <w:rFonts w:ascii="Arial" w:hAnsi="Arial" w:cs="Arial"/>
                <w:b/>
                <w:sz w:val="20"/>
                <w:szCs w:val="20"/>
              </w:rPr>
              <w:t>Attendus de fin de cycle :</w:t>
            </w:r>
          </w:p>
          <w:p w14:paraId="324CE202" w14:textId="77777777" w:rsidR="00A8705E" w:rsidRPr="00B017C1" w:rsidRDefault="00A8705E" w:rsidP="00A8705E">
            <w:pPr>
              <w:pStyle w:val="Paragraphedeliste"/>
              <w:numPr>
                <w:ilvl w:val="0"/>
                <w:numId w:val="1"/>
              </w:numPr>
              <w:jc w:val="both"/>
              <w:rPr>
                <w:b/>
                <w:sz w:val="28"/>
              </w:rPr>
            </w:pPr>
            <w:r>
              <w:rPr>
                <w:rFonts w:ascii="Arial" w:hAnsi="Arial" w:cs="Arial"/>
                <w:b/>
                <w:sz w:val="20"/>
                <w:szCs w:val="20"/>
              </w:rPr>
              <w:t>Comprendre des mots familiers et des expressions très courantes au sujet de soi, de sa famille et de l’environnement concret et immédiat, si les gens parlent lentement et distinctement.</w:t>
            </w:r>
          </w:p>
          <w:p w14:paraId="4A874390" w14:textId="77777777" w:rsidR="00A8705E" w:rsidRPr="00B017C1" w:rsidRDefault="00A8705E" w:rsidP="00A8705E">
            <w:pPr>
              <w:pStyle w:val="Paragraphedeliste"/>
              <w:numPr>
                <w:ilvl w:val="0"/>
                <w:numId w:val="1"/>
              </w:numPr>
              <w:jc w:val="both"/>
              <w:rPr>
                <w:b/>
                <w:sz w:val="28"/>
              </w:rPr>
            </w:pPr>
            <w:r>
              <w:rPr>
                <w:rFonts w:ascii="Arial" w:hAnsi="Arial" w:cs="Arial"/>
                <w:b/>
                <w:sz w:val="20"/>
                <w:szCs w:val="20"/>
              </w:rPr>
              <w:t>Utiliser des expressions et des phrases simples pour se décrire, décrire le lieu d’habitation et les gens de l’entourage.</w:t>
            </w:r>
          </w:p>
          <w:p w14:paraId="70E0D758" w14:textId="480C2CC6" w:rsidR="00A8705E" w:rsidRPr="00C9447B" w:rsidRDefault="00A8705E" w:rsidP="00C9447B">
            <w:pPr>
              <w:pStyle w:val="Paragraphedeliste"/>
              <w:numPr>
                <w:ilvl w:val="0"/>
                <w:numId w:val="1"/>
              </w:numPr>
              <w:jc w:val="both"/>
              <w:rPr>
                <w:b/>
                <w:sz w:val="28"/>
              </w:rPr>
            </w:pPr>
            <w:r>
              <w:rPr>
                <w:rFonts w:ascii="Arial" w:hAnsi="Arial" w:cs="Arial"/>
                <w:b/>
                <w:sz w:val="20"/>
                <w:szCs w:val="20"/>
              </w:rPr>
              <w:t xml:space="preserve"> Poser des questions simples sur des sujets familiers ou sur ce dont on a immédiatement besoin, ainsi que répondre à de telles questions.</w:t>
            </w:r>
          </w:p>
        </w:tc>
        <w:tc>
          <w:tcPr>
            <w:tcW w:w="2835" w:type="dxa"/>
          </w:tcPr>
          <w:p w14:paraId="7CB24E8A" w14:textId="77777777" w:rsidR="00A8705E" w:rsidRDefault="00A8705E" w:rsidP="00A8705E"/>
        </w:tc>
      </w:tr>
      <w:tr w:rsidR="00A8705E" w:rsidRPr="00356EF2" w14:paraId="034E504F" w14:textId="77777777" w:rsidTr="00A8705E">
        <w:tc>
          <w:tcPr>
            <w:tcW w:w="1799" w:type="dxa"/>
            <w:tcBorders>
              <w:bottom w:val="single" w:sz="4" w:space="0" w:color="auto"/>
            </w:tcBorders>
          </w:tcPr>
          <w:p w14:paraId="3385AB94" w14:textId="77777777" w:rsidR="00A8705E" w:rsidRPr="00356EF2" w:rsidRDefault="00A8705E" w:rsidP="00A8705E">
            <w:pPr>
              <w:rPr>
                <w:rFonts w:ascii="Arial" w:hAnsi="Arial" w:cs="Arial"/>
                <w:sz w:val="18"/>
                <w:szCs w:val="18"/>
              </w:rPr>
            </w:pPr>
            <w:r w:rsidRPr="00356EF2">
              <w:rPr>
                <w:rFonts w:ascii="Arial" w:hAnsi="Arial" w:cs="Arial"/>
                <w:sz w:val="18"/>
                <w:szCs w:val="18"/>
              </w:rPr>
              <w:t>Domaines du socle</w:t>
            </w:r>
          </w:p>
        </w:tc>
        <w:tc>
          <w:tcPr>
            <w:tcW w:w="1995" w:type="dxa"/>
          </w:tcPr>
          <w:p w14:paraId="2A140C75" w14:textId="77777777" w:rsidR="00A8705E" w:rsidRPr="00356EF2" w:rsidRDefault="00A8705E" w:rsidP="00A8705E">
            <w:pPr>
              <w:rPr>
                <w:rFonts w:ascii="Arial" w:hAnsi="Arial" w:cs="Arial"/>
                <w:sz w:val="18"/>
                <w:szCs w:val="18"/>
              </w:rPr>
            </w:pPr>
            <w:r w:rsidRPr="00356EF2">
              <w:rPr>
                <w:rFonts w:ascii="Arial" w:hAnsi="Arial" w:cs="Arial"/>
                <w:sz w:val="18"/>
                <w:szCs w:val="18"/>
              </w:rPr>
              <w:t>Compétences travaillées</w:t>
            </w:r>
          </w:p>
        </w:tc>
        <w:tc>
          <w:tcPr>
            <w:tcW w:w="3544" w:type="dxa"/>
          </w:tcPr>
          <w:p w14:paraId="5E2EA71D" w14:textId="77777777" w:rsidR="00A8705E" w:rsidRPr="00356EF2" w:rsidRDefault="00A8705E" w:rsidP="00A8705E">
            <w:pPr>
              <w:rPr>
                <w:rFonts w:ascii="Arial" w:hAnsi="Arial" w:cs="Arial"/>
                <w:sz w:val="18"/>
                <w:szCs w:val="18"/>
              </w:rPr>
            </w:pPr>
            <w:r w:rsidRPr="00356EF2">
              <w:rPr>
                <w:rFonts w:ascii="Arial" w:hAnsi="Arial" w:cs="Arial"/>
                <w:sz w:val="18"/>
                <w:szCs w:val="18"/>
              </w:rPr>
              <w:t>Compétences et connaissances associées</w:t>
            </w:r>
          </w:p>
        </w:tc>
        <w:tc>
          <w:tcPr>
            <w:tcW w:w="2648" w:type="dxa"/>
          </w:tcPr>
          <w:p w14:paraId="3ECDEFBB" w14:textId="77777777" w:rsidR="00A8705E" w:rsidRPr="00356EF2" w:rsidRDefault="00A8705E" w:rsidP="00A8705E">
            <w:pPr>
              <w:rPr>
                <w:rFonts w:ascii="Arial" w:hAnsi="Arial" w:cs="Arial"/>
                <w:sz w:val="18"/>
                <w:szCs w:val="18"/>
              </w:rPr>
            </w:pPr>
            <w:r w:rsidRPr="00356EF2">
              <w:rPr>
                <w:rFonts w:ascii="Arial" w:hAnsi="Arial" w:cs="Arial"/>
                <w:sz w:val="18"/>
                <w:szCs w:val="18"/>
              </w:rPr>
              <w:t>Année 1</w:t>
            </w:r>
          </w:p>
        </w:tc>
        <w:tc>
          <w:tcPr>
            <w:tcW w:w="2738" w:type="dxa"/>
          </w:tcPr>
          <w:p w14:paraId="7D72BDDC" w14:textId="77777777" w:rsidR="00A8705E" w:rsidRPr="00356EF2" w:rsidRDefault="00A8705E" w:rsidP="00A8705E">
            <w:pPr>
              <w:rPr>
                <w:rFonts w:ascii="Arial" w:hAnsi="Arial" w:cs="Arial"/>
                <w:sz w:val="18"/>
                <w:szCs w:val="18"/>
              </w:rPr>
            </w:pPr>
            <w:r w:rsidRPr="00356EF2">
              <w:rPr>
                <w:rFonts w:ascii="Arial" w:hAnsi="Arial" w:cs="Arial"/>
                <w:sz w:val="18"/>
                <w:szCs w:val="18"/>
              </w:rPr>
              <w:t>Année 2</w:t>
            </w:r>
          </w:p>
        </w:tc>
        <w:tc>
          <w:tcPr>
            <w:tcW w:w="2835" w:type="dxa"/>
          </w:tcPr>
          <w:p w14:paraId="35EA9476" w14:textId="77777777" w:rsidR="00A8705E" w:rsidRPr="00356EF2" w:rsidRDefault="00A8705E" w:rsidP="00A8705E">
            <w:pPr>
              <w:rPr>
                <w:rFonts w:ascii="Arial" w:hAnsi="Arial" w:cs="Arial"/>
                <w:sz w:val="18"/>
                <w:szCs w:val="18"/>
              </w:rPr>
            </w:pPr>
            <w:r w:rsidRPr="00356EF2">
              <w:rPr>
                <w:rFonts w:ascii="Arial" w:hAnsi="Arial" w:cs="Arial"/>
                <w:sz w:val="18"/>
                <w:szCs w:val="18"/>
              </w:rPr>
              <w:t>Année 3</w:t>
            </w:r>
          </w:p>
        </w:tc>
      </w:tr>
      <w:tr w:rsidR="00A8705E" w:rsidRPr="00356EF2" w14:paraId="78F92C18" w14:textId="77777777" w:rsidTr="00A8705E">
        <w:trPr>
          <w:trHeight w:val="286"/>
        </w:trPr>
        <w:tc>
          <w:tcPr>
            <w:tcW w:w="1799" w:type="dxa"/>
            <w:shd w:val="clear" w:color="auto" w:fill="92D050"/>
            <w:vAlign w:val="center"/>
          </w:tcPr>
          <w:p w14:paraId="6E6B8737" w14:textId="77777777" w:rsidR="00A8705E" w:rsidRPr="00356EF2" w:rsidRDefault="00A8705E" w:rsidP="00A8705E">
            <w:pPr>
              <w:jc w:val="center"/>
              <w:rPr>
                <w:rFonts w:ascii="Arial" w:hAnsi="Arial" w:cs="Arial"/>
                <w:b/>
                <w:sz w:val="18"/>
                <w:szCs w:val="18"/>
              </w:rPr>
            </w:pPr>
          </w:p>
          <w:p w14:paraId="2E2F42BE" w14:textId="77777777" w:rsidR="00A8705E" w:rsidRPr="00356EF2" w:rsidRDefault="00A8705E" w:rsidP="00A8705E">
            <w:pPr>
              <w:jc w:val="center"/>
              <w:rPr>
                <w:rFonts w:ascii="Arial" w:hAnsi="Arial" w:cs="Arial"/>
                <w:b/>
                <w:sz w:val="18"/>
                <w:szCs w:val="18"/>
                <w:highlight w:val="yellow"/>
              </w:rPr>
            </w:pPr>
            <w:r w:rsidRPr="00356EF2">
              <w:rPr>
                <w:rFonts w:ascii="Arial" w:hAnsi="Arial" w:cs="Arial"/>
                <w:b/>
                <w:sz w:val="18"/>
                <w:szCs w:val="18"/>
              </w:rPr>
              <w:t>1</w:t>
            </w:r>
          </w:p>
        </w:tc>
        <w:tc>
          <w:tcPr>
            <w:tcW w:w="1995" w:type="dxa"/>
            <w:vMerge w:val="restart"/>
            <w:textDirection w:val="btLr"/>
            <w:vAlign w:val="center"/>
          </w:tcPr>
          <w:p w14:paraId="662043DE" w14:textId="77777777" w:rsidR="00A8705E" w:rsidRPr="00356EF2" w:rsidRDefault="00A8705E" w:rsidP="00A8705E">
            <w:pPr>
              <w:autoSpaceDE w:val="0"/>
              <w:autoSpaceDN w:val="0"/>
              <w:adjustRightInd w:val="0"/>
              <w:ind w:left="113" w:right="113"/>
              <w:jc w:val="center"/>
              <w:rPr>
                <w:rFonts w:ascii="Arial" w:hAnsi="Arial" w:cs="Arial"/>
                <w:sz w:val="18"/>
                <w:szCs w:val="18"/>
              </w:rPr>
            </w:pPr>
            <w:r>
              <w:rPr>
                <w:rFonts w:ascii="Arial" w:hAnsi="Arial" w:cs="Arial"/>
                <w:b/>
                <w:sz w:val="20"/>
                <w:szCs w:val="20"/>
              </w:rPr>
              <w:t>En s’appuyant sur un modèle, réciter, se décrire, lire ou raconter.</w:t>
            </w:r>
          </w:p>
        </w:tc>
        <w:tc>
          <w:tcPr>
            <w:tcW w:w="3544" w:type="dxa"/>
            <w:vMerge w:val="restart"/>
          </w:tcPr>
          <w:p w14:paraId="7ED89B79" w14:textId="77777777" w:rsidR="00A8705E" w:rsidRPr="00A8705E" w:rsidRDefault="00A8705E" w:rsidP="00A8705E">
            <w:pPr>
              <w:rPr>
                <w:rFonts w:ascii="Arial" w:eastAsia="Times" w:hAnsi="Arial" w:cs="Arial"/>
                <w:sz w:val="18"/>
                <w:szCs w:val="18"/>
              </w:rPr>
            </w:pPr>
          </w:p>
          <w:p w14:paraId="56D16C83" w14:textId="77777777" w:rsidR="00A8705E" w:rsidRPr="00A8705E" w:rsidRDefault="00A8705E" w:rsidP="00A8705E">
            <w:pPr>
              <w:rPr>
                <w:rFonts w:ascii="Arial" w:hAnsi="Arial" w:cs="Arial"/>
                <w:sz w:val="20"/>
                <w:szCs w:val="20"/>
              </w:rPr>
            </w:pPr>
            <w:r w:rsidRPr="00A8705E">
              <w:rPr>
                <w:rFonts w:ascii="Arial" w:hAnsi="Arial" w:cs="Arial"/>
                <w:sz w:val="20"/>
                <w:szCs w:val="20"/>
              </w:rPr>
              <w:t>Reproduire un modèle oral.</w:t>
            </w:r>
          </w:p>
          <w:p w14:paraId="3B3CCBA9" w14:textId="77777777" w:rsidR="00A8705E" w:rsidRPr="00A8705E" w:rsidRDefault="00A8705E" w:rsidP="00A8705E">
            <w:pPr>
              <w:rPr>
                <w:rFonts w:ascii="Arial" w:hAnsi="Arial" w:cs="Arial"/>
                <w:sz w:val="20"/>
                <w:szCs w:val="20"/>
              </w:rPr>
            </w:pPr>
          </w:p>
          <w:p w14:paraId="265DE5B7" w14:textId="77777777" w:rsidR="00A8705E" w:rsidRDefault="00A8705E" w:rsidP="00A8705E">
            <w:pPr>
              <w:rPr>
                <w:rFonts w:ascii="Arial" w:hAnsi="Arial" w:cs="Arial"/>
                <w:sz w:val="20"/>
                <w:szCs w:val="20"/>
              </w:rPr>
            </w:pPr>
          </w:p>
          <w:p w14:paraId="7B4276B7" w14:textId="77777777" w:rsidR="00D505CE" w:rsidRDefault="00D505CE" w:rsidP="00A8705E">
            <w:pPr>
              <w:rPr>
                <w:rFonts w:ascii="Arial" w:hAnsi="Arial" w:cs="Arial"/>
                <w:sz w:val="20"/>
                <w:szCs w:val="20"/>
              </w:rPr>
            </w:pPr>
          </w:p>
          <w:p w14:paraId="3FD1577F" w14:textId="77777777" w:rsidR="00D505CE" w:rsidRPr="00A8705E" w:rsidRDefault="00D505CE" w:rsidP="00A8705E">
            <w:pPr>
              <w:rPr>
                <w:rFonts w:ascii="Arial" w:hAnsi="Arial" w:cs="Arial"/>
                <w:sz w:val="20"/>
                <w:szCs w:val="20"/>
              </w:rPr>
            </w:pPr>
          </w:p>
          <w:p w14:paraId="5D167748" w14:textId="77777777" w:rsidR="00A8705E" w:rsidRPr="00A8705E" w:rsidRDefault="00A8705E" w:rsidP="00A8705E">
            <w:pPr>
              <w:rPr>
                <w:rFonts w:ascii="Arial" w:hAnsi="Arial" w:cs="Arial"/>
                <w:sz w:val="20"/>
                <w:szCs w:val="20"/>
              </w:rPr>
            </w:pPr>
            <w:r w:rsidRPr="00A8705E">
              <w:rPr>
                <w:rFonts w:ascii="Arial" w:hAnsi="Arial" w:cs="Arial"/>
                <w:sz w:val="20"/>
                <w:szCs w:val="20"/>
              </w:rPr>
              <w:t>Utiliser des expressions courtes ou phrases proches  des modèles rencontrés lors des apprentissages pour se décrire.</w:t>
            </w:r>
          </w:p>
          <w:p w14:paraId="41EADE52" w14:textId="77777777" w:rsidR="00A8705E" w:rsidRPr="00A8705E" w:rsidRDefault="00A8705E" w:rsidP="00A8705E">
            <w:pPr>
              <w:rPr>
                <w:rFonts w:ascii="Arial" w:hAnsi="Arial" w:cs="Arial"/>
                <w:sz w:val="20"/>
                <w:szCs w:val="20"/>
              </w:rPr>
            </w:pPr>
          </w:p>
          <w:p w14:paraId="6A5FCF78" w14:textId="77777777" w:rsidR="00A8705E" w:rsidRPr="00A8705E" w:rsidRDefault="00A8705E" w:rsidP="00A8705E">
            <w:pPr>
              <w:rPr>
                <w:rFonts w:ascii="Arial" w:hAnsi="Arial" w:cs="Arial"/>
                <w:sz w:val="20"/>
                <w:szCs w:val="20"/>
              </w:rPr>
            </w:pPr>
          </w:p>
          <w:p w14:paraId="78A72D12" w14:textId="77777777" w:rsidR="00A8705E" w:rsidRPr="00A8705E" w:rsidRDefault="00A8705E" w:rsidP="00A8705E">
            <w:pPr>
              <w:rPr>
                <w:rFonts w:ascii="Arial" w:hAnsi="Arial" w:cs="Arial"/>
                <w:sz w:val="20"/>
                <w:szCs w:val="20"/>
              </w:rPr>
            </w:pPr>
            <w:r w:rsidRPr="00A8705E">
              <w:rPr>
                <w:rFonts w:ascii="Arial" w:hAnsi="Arial" w:cs="Arial"/>
                <w:sz w:val="20"/>
                <w:szCs w:val="20"/>
              </w:rPr>
              <w:t>Lire à haute voix de manière expressive un texte bref.</w:t>
            </w:r>
          </w:p>
          <w:p w14:paraId="4078FCC2" w14:textId="77777777" w:rsidR="00A8705E" w:rsidRDefault="00A8705E" w:rsidP="00A8705E">
            <w:pPr>
              <w:rPr>
                <w:rFonts w:ascii="Arial" w:hAnsi="Arial" w:cs="Arial"/>
                <w:sz w:val="20"/>
                <w:szCs w:val="20"/>
              </w:rPr>
            </w:pPr>
          </w:p>
          <w:p w14:paraId="7C8563A2" w14:textId="77777777" w:rsidR="00A8705E" w:rsidRDefault="00A8705E" w:rsidP="00A8705E">
            <w:pPr>
              <w:rPr>
                <w:rFonts w:ascii="Arial" w:hAnsi="Arial" w:cs="Arial"/>
                <w:sz w:val="20"/>
                <w:szCs w:val="20"/>
              </w:rPr>
            </w:pPr>
          </w:p>
          <w:p w14:paraId="244C30CB" w14:textId="77777777" w:rsidR="00A8705E" w:rsidRPr="00A8705E" w:rsidRDefault="00A8705E" w:rsidP="00A8705E">
            <w:pPr>
              <w:rPr>
                <w:rFonts w:ascii="Arial" w:hAnsi="Arial" w:cs="Arial"/>
                <w:sz w:val="20"/>
                <w:szCs w:val="20"/>
              </w:rPr>
            </w:pPr>
          </w:p>
          <w:p w14:paraId="19F8A7CD" w14:textId="77777777" w:rsidR="00A8705E" w:rsidRDefault="00A8705E" w:rsidP="00A8705E">
            <w:pPr>
              <w:rPr>
                <w:rFonts w:ascii="Arial" w:hAnsi="Arial" w:cs="Arial"/>
                <w:sz w:val="20"/>
                <w:szCs w:val="20"/>
              </w:rPr>
            </w:pPr>
            <w:r w:rsidRPr="00A8705E">
              <w:rPr>
                <w:rFonts w:ascii="Arial" w:hAnsi="Arial" w:cs="Arial"/>
                <w:sz w:val="20"/>
                <w:szCs w:val="20"/>
              </w:rPr>
              <w:t>Raconter une histoire courte à partir d’images ou de modèles déjà rencontrés.</w:t>
            </w:r>
          </w:p>
          <w:p w14:paraId="734A24F5" w14:textId="77777777" w:rsidR="00A8705E" w:rsidRDefault="00A8705E" w:rsidP="00A8705E">
            <w:pPr>
              <w:rPr>
                <w:rFonts w:ascii="Arial" w:hAnsi="Arial" w:cs="Arial"/>
                <w:sz w:val="20"/>
                <w:szCs w:val="20"/>
              </w:rPr>
            </w:pPr>
          </w:p>
          <w:p w14:paraId="7E78C1C3" w14:textId="77777777" w:rsidR="00D505CE" w:rsidRPr="00A8705E" w:rsidRDefault="00D505CE" w:rsidP="00A8705E">
            <w:pPr>
              <w:rPr>
                <w:rFonts w:ascii="Arial" w:hAnsi="Arial" w:cs="Arial"/>
                <w:sz w:val="20"/>
                <w:szCs w:val="20"/>
              </w:rPr>
            </w:pPr>
          </w:p>
          <w:p w14:paraId="79AE524B" w14:textId="77777777" w:rsidR="00A8705E" w:rsidRPr="00A8705E" w:rsidRDefault="00A8705E" w:rsidP="00A8705E">
            <w:pPr>
              <w:rPr>
                <w:rFonts w:ascii="Arial" w:hAnsi="Arial" w:cs="Arial"/>
                <w:sz w:val="20"/>
                <w:szCs w:val="20"/>
              </w:rPr>
            </w:pPr>
            <w:r w:rsidRPr="00A8705E">
              <w:rPr>
                <w:rFonts w:ascii="Arial" w:hAnsi="Arial" w:cs="Arial"/>
                <w:sz w:val="20"/>
                <w:szCs w:val="20"/>
              </w:rPr>
              <w:t xml:space="preserve">Répertoire élémentaire de mots sur les lieux d’habitation et les personnes de l’entourage de l’enfant </w:t>
            </w:r>
          </w:p>
          <w:p w14:paraId="2F97FC36" w14:textId="77777777" w:rsidR="00A8705E" w:rsidRPr="00A8705E" w:rsidRDefault="00A8705E" w:rsidP="00A8705E">
            <w:pPr>
              <w:rPr>
                <w:rFonts w:ascii="Arial" w:hAnsi="Arial" w:cs="Arial"/>
                <w:sz w:val="20"/>
                <w:szCs w:val="20"/>
              </w:rPr>
            </w:pPr>
          </w:p>
          <w:p w14:paraId="74B36BEC" w14:textId="77777777" w:rsidR="00A8705E" w:rsidRPr="00A8705E" w:rsidRDefault="00A8705E" w:rsidP="00A8705E">
            <w:pPr>
              <w:rPr>
                <w:rFonts w:ascii="Arial" w:eastAsia="Times" w:hAnsi="Arial" w:cs="Arial"/>
                <w:sz w:val="20"/>
                <w:szCs w:val="20"/>
              </w:rPr>
            </w:pPr>
            <w:r w:rsidRPr="00A8705E">
              <w:rPr>
                <w:rFonts w:ascii="Arial" w:hAnsi="Arial" w:cs="Arial"/>
                <w:sz w:val="20"/>
                <w:szCs w:val="20"/>
              </w:rPr>
              <w:t>Syntaxe de la des</w:t>
            </w:r>
            <w:r w:rsidR="00D505CE">
              <w:rPr>
                <w:rFonts w:ascii="Arial" w:hAnsi="Arial" w:cs="Arial"/>
                <w:sz w:val="20"/>
                <w:szCs w:val="20"/>
              </w:rPr>
              <w:t>cription simple (lieux, espaces)</w:t>
            </w:r>
          </w:p>
          <w:p w14:paraId="22402171" w14:textId="77777777" w:rsidR="00A8705E" w:rsidRPr="00A8705E" w:rsidRDefault="00A8705E" w:rsidP="00A8705E">
            <w:pPr>
              <w:rPr>
                <w:rFonts w:ascii="Arial" w:hAnsi="Arial" w:cs="Arial"/>
                <w:sz w:val="18"/>
                <w:szCs w:val="18"/>
              </w:rPr>
            </w:pPr>
          </w:p>
        </w:tc>
        <w:tc>
          <w:tcPr>
            <w:tcW w:w="2648" w:type="dxa"/>
            <w:vMerge w:val="restart"/>
          </w:tcPr>
          <w:p w14:paraId="114FA453" w14:textId="77777777" w:rsidR="00A8705E" w:rsidRPr="00D505CE" w:rsidRDefault="00A8705E" w:rsidP="00A8705E">
            <w:pPr>
              <w:rPr>
                <w:rFonts w:ascii="Arial" w:hAnsi="Arial" w:cs="Arial"/>
                <w:color w:val="000000"/>
                <w:sz w:val="18"/>
                <w:szCs w:val="18"/>
              </w:rPr>
            </w:pPr>
            <w:r w:rsidRPr="00D505CE">
              <w:rPr>
                <w:rFonts w:ascii="Arial" w:hAnsi="Arial" w:cs="Arial"/>
                <w:color w:val="000000"/>
                <w:sz w:val="18"/>
                <w:szCs w:val="18"/>
              </w:rPr>
              <w:lastRenderedPageBreak/>
              <w:t xml:space="preserve"> </w:t>
            </w:r>
          </w:p>
          <w:p w14:paraId="375FC770" w14:textId="77777777" w:rsidR="00A8705E" w:rsidRPr="00D505CE" w:rsidRDefault="00A8705E" w:rsidP="00A8705E">
            <w:pPr>
              <w:rPr>
                <w:rFonts w:ascii="Arial" w:hAnsi="Arial" w:cs="Arial"/>
                <w:sz w:val="18"/>
                <w:szCs w:val="18"/>
              </w:rPr>
            </w:pPr>
            <w:r w:rsidRPr="00D505CE">
              <w:rPr>
                <w:rFonts w:ascii="Arial" w:hAnsi="Arial" w:cs="Arial"/>
                <w:sz w:val="18"/>
                <w:szCs w:val="18"/>
              </w:rPr>
              <w:t>Reproduire un modèle oral simple extrait d’une comptine, d’un chant, d’une histoire.</w:t>
            </w:r>
          </w:p>
          <w:p w14:paraId="7072F1DF" w14:textId="77777777" w:rsidR="00A8705E" w:rsidRPr="00D505CE" w:rsidRDefault="00A8705E" w:rsidP="00A8705E">
            <w:pPr>
              <w:rPr>
                <w:rFonts w:ascii="Arial" w:hAnsi="Arial" w:cs="Arial"/>
                <w:color w:val="000000"/>
                <w:sz w:val="18"/>
                <w:szCs w:val="18"/>
              </w:rPr>
            </w:pPr>
          </w:p>
          <w:p w14:paraId="04B5DE38" w14:textId="77777777" w:rsidR="00D505CE" w:rsidRPr="00D505CE" w:rsidRDefault="00D505CE" w:rsidP="00A8705E">
            <w:pPr>
              <w:rPr>
                <w:rFonts w:ascii="Arial" w:hAnsi="Arial" w:cs="Arial"/>
                <w:color w:val="000000"/>
                <w:sz w:val="18"/>
                <w:szCs w:val="18"/>
              </w:rPr>
            </w:pPr>
          </w:p>
          <w:p w14:paraId="501AB487" w14:textId="77777777" w:rsidR="00D505CE" w:rsidRPr="00D505CE" w:rsidRDefault="00D505CE" w:rsidP="00D505CE">
            <w:pPr>
              <w:rPr>
                <w:rFonts w:ascii="Arial" w:hAnsi="Arial" w:cs="Arial"/>
                <w:sz w:val="18"/>
                <w:szCs w:val="18"/>
              </w:rPr>
            </w:pPr>
            <w:r w:rsidRPr="00D505CE">
              <w:rPr>
                <w:rFonts w:ascii="Arial" w:hAnsi="Arial" w:cs="Arial"/>
                <w:sz w:val="18"/>
                <w:szCs w:val="18"/>
              </w:rPr>
              <w:t xml:space="preserve">Utiliser une ou deux expressions ou phrases proches des modèles rencontrés lors des apprentissages pour décrire </w:t>
            </w:r>
            <w:r w:rsidRPr="00D505CE">
              <w:rPr>
                <w:rFonts w:ascii="Arial" w:hAnsi="Arial" w:cs="Arial"/>
                <w:sz w:val="18"/>
                <w:szCs w:val="18"/>
              </w:rPr>
              <w:lastRenderedPageBreak/>
              <w:t>(nom, âge)</w:t>
            </w:r>
          </w:p>
          <w:p w14:paraId="2B8C8300" w14:textId="77777777" w:rsidR="00D505CE" w:rsidRDefault="00D505CE" w:rsidP="00A8705E">
            <w:pPr>
              <w:rPr>
                <w:rFonts w:ascii="Arial" w:hAnsi="Arial" w:cs="Arial"/>
                <w:color w:val="000000"/>
                <w:sz w:val="18"/>
                <w:szCs w:val="18"/>
              </w:rPr>
            </w:pPr>
          </w:p>
          <w:p w14:paraId="488A5650" w14:textId="77777777" w:rsidR="00D505CE" w:rsidRDefault="00D505CE" w:rsidP="00A8705E">
            <w:pPr>
              <w:rPr>
                <w:rFonts w:ascii="Arial" w:hAnsi="Arial" w:cs="Arial"/>
                <w:color w:val="000000"/>
                <w:sz w:val="18"/>
                <w:szCs w:val="18"/>
              </w:rPr>
            </w:pPr>
          </w:p>
          <w:p w14:paraId="7E1E278E" w14:textId="77777777" w:rsidR="00D505CE" w:rsidRDefault="00D505CE" w:rsidP="00A8705E">
            <w:pPr>
              <w:rPr>
                <w:rFonts w:ascii="Arial" w:hAnsi="Arial" w:cs="Arial"/>
                <w:color w:val="000000"/>
                <w:sz w:val="18"/>
                <w:szCs w:val="18"/>
              </w:rPr>
            </w:pPr>
            <w:r>
              <w:rPr>
                <w:rFonts w:ascii="Arial" w:hAnsi="Arial" w:cs="Arial"/>
                <w:color w:val="000000"/>
                <w:sz w:val="18"/>
                <w:szCs w:val="18"/>
              </w:rPr>
              <w:t>Lire à haute voix une phrase.</w:t>
            </w:r>
          </w:p>
          <w:p w14:paraId="65E07363" w14:textId="77777777" w:rsidR="00D505CE" w:rsidRDefault="00D505CE" w:rsidP="00A8705E">
            <w:pPr>
              <w:rPr>
                <w:rFonts w:ascii="Arial" w:hAnsi="Arial" w:cs="Arial"/>
                <w:color w:val="000000"/>
                <w:sz w:val="18"/>
                <w:szCs w:val="18"/>
              </w:rPr>
            </w:pPr>
          </w:p>
          <w:p w14:paraId="6EB78018" w14:textId="77777777" w:rsidR="00D505CE" w:rsidRDefault="00D505CE" w:rsidP="00A8705E">
            <w:pPr>
              <w:rPr>
                <w:rFonts w:ascii="Arial" w:hAnsi="Arial" w:cs="Arial"/>
                <w:color w:val="000000"/>
                <w:sz w:val="18"/>
                <w:szCs w:val="18"/>
              </w:rPr>
            </w:pPr>
          </w:p>
          <w:p w14:paraId="10B9FE79" w14:textId="77777777" w:rsidR="00D505CE" w:rsidRDefault="00D505CE" w:rsidP="00A8705E">
            <w:pPr>
              <w:rPr>
                <w:rFonts w:ascii="Arial" w:hAnsi="Arial" w:cs="Arial"/>
                <w:color w:val="000000"/>
                <w:sz w:val="18"/>
                <w:szCs w:val="18"/>
              </w:rPr>
            </w:pPr>
          </w:p>
          <w:p w14:paraId="4A643535" w14:textId="77777777" w:rsidR="00D505CE" w:rsidRDefault="00D505CE" w:rsidP="00A8705E">
            <w:pPr>
              <w:rPr>
                <w:rFonts w:ascii="Arial" w:hAnsi="Arial" w:cs="Arial"/>
                <w:color w:val="000000"/>
                <w:sz w:val="18"/>
                <w:szCs w:val="18"/>
              </w:rPr>
            </w:pPr>
          </w:p>
          <w:p w14:paraId="015A1683" w14:textId="77777777" w:rsidR="00D505CE" w:rsidRDefault="00D505CE" w:rsidP="00A8705E">
            <w:pPr>
              <w:rPr>
                <w:rFonts w:ascii="Arial" w:hAnsi="Arial" w:cs="Arial"/>
                <w:color w:val="000000"/>
                <w:sz w:val="18"/>
                <w:szCs w:val="18"/>
              </w:rPr>
            </w:pPr>
            <w:r>
              <w:rPr>
                <w:rFonts w:ascii="Arial" w:hAnsi="Arial" w:cs="Arial"/>
                <w:color w:val="000000"/>
                <w:sz w:val="18"/>
                <w:szCs w:val="18"/>
              </w:rPr>
              <w:t>Retrouver la chronologie d’une histoire à partir d’images et mimer.</w:t>
            </w:r>
          </w:p>
          <w:p w14:paraId="781E5469" w14:textId="77777777" w:rsidR="00D505CE" w:rsidRDefault="00D505CE" w:rsidP="00A8705E">
            <w:pPr>
              <w:rPr>
                <w:rFonts w:ascii="Arial" w:hAnsi="Arial" w:cs="Arial"/>
                <w:color w:val="000000"/>
                <w:sz w:val="18"/>
                <w:szCs w:val="18"/>
              </w:rPr>
            </w:pPr>
          </w:p>
          <w:p w14:paraId="3E994285" w14:textId="77777777" w:rsidR="00D505CE" w:rsidRDefault="00D505CE" w:rsidP="00A8705E">
            <w:pPr>
              <w:rPr>
                <w:rFonts w:ascii="Arial" w:hAnsi="Arial" w:cs="Arial"/>
                <w:color w:val="000000"/>
                <w:sz w:val="18"/>
                <w:szCs w:val="18"/>
              </w:rPr>
            </w:pPr>
          </w:p>
          <w:p w14:paraId="1899CFCC" w14:textId="77777777" w:rsidR="00D505CE" w:rsidRDefault="00D505CE" w:rsidP="00A8705E">
            <w:pPr>
              <w:rPr>
                <w:rFonts w:ascii="Arial" w:hAnsi="Arial" w:cs="Arial"/>
                <w:color w:val="000000"/>
                <w:sz w:val="18"/>
                <w:szCs w:val="18"/>
              </w:rPr>
            </w:pPr>
          </w:p>
          <w:p w14:paraId="5FC572AA" w14:textId="77777777" w:rsidR="00D505CE" w:rsidRDefault="00D505CE" w:rsidP="00A8705E">
            <w:pPr>
              <w:rPr>
                <w:rFonts w:ascii="Arial" w:hAnsi="Arial" w:cs="Arial"/>
                <w:color w:val="000000"/>
                <w:sz w:val="18"/>
                <w:szCs w:val="18"/>
              </w:rPr>
            </w:pPr>
            <w:r>
              <w:rPr>
                <w:rFonts w:ascii="Arial" w:hAnsi="Arial" w:cs="Arial"/>
                <w:color w:val="000000"/>
                <w:sz w:val="18"/>
                <w:szCs w:val="18"/>
              </w:rPr>
              <w:t>Se présenter et donner son âge.</w:t>
            </w:r>
          </w:p>
          <w:p w14:paraId="34CCCE62" w14:textId="77777777" w:rsidR="00D505CE" w:rsidRDefault="00D505CE" w:rsidP="00A8705E">
            <w:pPr>
              <w:rPr>
                <w:rFonts w:ascii="Arial" w:hAnsi="Arial" w:cs="Arial"/>
                <w:color w:val="000000"/>
                <w:sz w:val="18"/>
                <w:szCs w:val="18"/>
              </w:rPr>
            </w:pPr>
          </w:p>
          <w:p w14:paraId="30164B49" w14:textId="77777777" w:rsidR="00D505CE" w:rsidRPr="00D505CE" w:rsidRDefault="00D505CE" w:rsidP="00A8705E">
            <w:pPr>
              <w:rPr>
                <w:rFonts w:ascii="Arial" w:hAnsi="Arial" w:cs="Arial"/>
                <w:color w:val="000000"/>
                <w:sz w:val="18"/>
                <w:szCs w:val="18"/>
              </w:rPr>
            </w:pPr>
          </w:p>
        </w:tc>
        <w:tc>
          <w:tcPr>
            <w:tcW w:w="2738" w:type="dxa"/>
            <w:vMerge w:val="restart"/>
          </w:tcPr>
          <w:p w14:paraId="62530682" w14:textId="77777777" w:rsidR="00A8705E" w:rsidRPr="00D505CE" w:rsidRDefault="00A8705E" w:rsidP="00A8705E">
            <w:pPr>
              <w:rPr>
                <w:rFonts w:ascii="Arial" w:hAnsi="Arial" w:cs="Arial"/>
                <w:color w:val="000000"/>
                <w:sz w:val="18"/>
                <w:szCs w:val="18"/>
              </w:rPr>
            </w:pPr>
          </w:p>
          <w:p w14:paraId="262DA503" w14:textId="77777777" w:rsidR="00A8705E" w:rsidRPr="00D505CE" w:rsidRDefault="00A8705E" w:rsidP="00A8705E">
            <w:pPr>
              <w:rPr>
                <w:rFonts w:ascii="Arial" w:hAnsi="Arial" w:cs="Arial"/>
                <w:sz w:val="18"/>
                <w:szCs w:val="18"/>
              </w:rPr>
            </w:pPr>
            <w:r w:rsidRPr="00D505CE">
              <w:rPr>
                <w:rFonts w:ascii="Arial" w:hAnsi="Arial" w:cs="Arial"/>
                <w:sz w:val="18"/>
                <w:szCs w:val="18"/>
              </w:rPr>
              <w:t>Reproduire un court extrait d’une comptine, d’un chant, d’un poème, d’une histoire.</w:t>
            </w:r>
          </w:p>
          <w:p w14:paraId="40201A43" w14:textId="77777777" w:rsidR="00A8705E" w:rsidRPr="00D505CE" w:rsidRDefault="00A8705E" w:rsidP="00A8705E">
            <w:pPr>
              <w:rPr>
                <w:rFonts w:ascii="Arial" w:hAnsi="Arial" w:cs="Arial"/>
                <w:color w:val="000000"/>
                <w:sz w:val="18"/>
                <w:szCs w:val="18"/>
              </w:rPr>
            </w:pPr>
          </w:p>
          <w:p w14:paraId="2A9C62B2" w14:textId="77777777" w:rsidR="00D505CE" w:rsidRPr="00D505CE" w:rsidRDefault="00D505CE" w:rsidP="00A8705E">
            <w:pPr>
              <w:rPr>
                <w:rFonts w:ascii="Arial" w:hAnsi="Arial" w:cs="Arial"/>
                <w:color w:val="000000"/>
                <w:sz w:val="18"/>
                <w:szCs w:val="18"/>
              </w:rPr>
            </w:pPr>
          </w:p>
          <w:p w14:paraId="4C82FEC9" w14:textId="77777777" w:rsidR="00D505CE" w:rsidRPr="00D505CE" w:rsidRDefault="00D505CE" w:rsidP="00A8705E">
            <w:pPr>
              <w:rPr>
                <w:rFonts w:ascii="Arial" w:hAnsi="Arial" w:cs="Arial"/>
                <w:color w:val="000000"/>
                <w:sz w:val="18"/>
                <w:szCs w:val="18"/>
              </w:rPr>
            </w:pPr>
            <w:r w:rsidRPr="00D505CE">
              <w:rPr>
                <w:rFonts w:ascii="Arial" w:hAnsi="Arial" w:cs="Arial"/>
                <w:sz w:val="18"/>
                <w:szCs w:val="18"/>
              </w:rPr>
              <w:t>Se présenter de manière  autonome en disant son nom, prénom, âge, et lieu d’habitation.</w:t>
            </w:r>
          </w:p>
          <w:p w14:paraId="587540BB" w14:textId="77777777" w:rsidR="00D505CE" w:rsidRDefault="00D505CE" w:rsidP="00A8705E">
            <w:pPr>
              <w:rPr>
                <w:rFonts w:ascii="Arial" w:hAnsi="Arial" w:cs="Arial"/>
                <w:color w:val="000000"/>
                <w:sz w:val="18"/>
                <w:szCs w:val="18"/>
              </w:rPr>
            </w:pPr>
          </w:p>
          <w:p w14:paraId="25412C5D" w14:textId="77777777" w:rsidR="00D505CE" w:rsidRDefault="00D505CE" w:rsidP="00A8705E">
            <w:pPr>
              <w:rPr>
                <w:rFonts w:ascii="Arial" w:hAnsi="Arial" w:cs="Arial"/>
                <w:color w:val="000000"/>
                <w:sz w:val="18"/>
                <w:szCs w:val="18"/>
              </w:rPr>
            </w:pPr>
          </w:p>
          <w:p w14:paraId="504FAAE0" w14:textId="77777777" w:rsidR="00D505CE" w:rsidRDefault="00D505CE" w:rsidP="00A8705E">
            <w:pPr>
              <w:rPr>
                <w:rFonts w:ascii="Arial" w:hAnsi="Arial" w:cs="Arial"/>
                <w:color w:val="000000"/>
                <w:sz w:val="18"/>
                <w:szCs w:val="18"/>
              </w:rPr>
            </w:pPr>
          </w:p>
          <w:p w14:paraId="1B5B2AF8" w14:textId="77777777" w:rsidR="00D505CE" w:rsidRDefault="00D505CE" w:rsidP="00A8705E">
            <w:pPr>
              <w:rPr>
                <w:rFonts w:ascii="Arial" w:hAnsi="Arial" w:cs="Arial"/>
                <w:color w:val="000000"/>
                <w:sz w:val="18"/>
                <w:szCs w:val="18"/>
              </w:rPr>
            </w:pPr>
          </w:p>
          <w:p w14:paraId="138C2C89" w14:textId="77777777" w:rsidR="00D505CE" w:rsidRDefault="00D505CE" w:rsidP="00A8705E">
            <w:pPr>
              <w:rPr>
                <w:rFonts w:ascii="Arial" w:hAnsi="Arial" w:cs="Arial"/>
                <w:color w:val="000000"/>
                <w:sz w:val="18"/>
                <w:szCs w:val="18"/>
              </w:rPr>
            </w:pPr>
            <w:r>
              <w:rPr>
                <w:rFonts w:ascii="Arial" w:hAnsi="Arial" w:cs="Arial"/>
                <w:color w:val="000000"/>
                <w:sz w:val="18"/>
                <w:szCs w:val="18"/>
              </w:rPr>
              <w:t>Lire à haute voix un texte bref et le comprendre.</w:t>
            </w:r>
          </w:p>
          <w:p w14:paraId="03953F57" w14:textId="77777777" w:rsidR="00D505CE" w:rsidRDefault="00D505CE" w:rsidP="00A8705E">
            <w:pPr>
              <w:rPr>
                <w:rFonts w:ascii="Arial" w:hAnsi="Arial" w:cs="Arial"/>
                <w:color w:val="000000"/>
                <w:sz w:val="18"/>
                <w:szCs w:val="18"/>
              </w:rPr>
            </w:pPr>
          </w:p>
          <w:p w14:paraId="0FABAF98" w14:textId="77777777" w:rsidR="00D505CE" w:rsidRDefault="00D505CE" w:rsidP="00A8705E">
            <w:pPr>
              <w:rPr>
                <w:rFonts w:ascii="Arial" w:hAnsi="Arial" w:cs="Arial"/>
                <w:color w:val="000000"/>
                <w:sz w:val="18"/>
                <w:szCs w:val="18"/>
              </w:rPr>
            </w:pPr>
          </w:p>
          <w:p w14:paraId="487C1C88" w14:textId="77777777" w:rsidR="00D505CE" w:rsidRDefault="00D505CE" w:rsidP="00A8705E">
            <w:pPr>
              <w:rPr>
                <w:rFonts w:ascii="Arial" w:hAnsi="Arial" w:cs="Arial"/>
                <w:color w:val="000000"/>
                <w:sz w:val="18"/>
                <w:szCs w:val="18"/>
              </w:rPr>
            </w:pPr>
          </w:p>
          <w:p w14:paraId="5C5F5DBA" w14:textId="77777777" w:rsidR="00D505CE" w:rsidRDefault="00D505CE" w:rsidP="00A8705E">
            <w:pPr>
              <w:rPr>
                <w:rFonts w:ascii="Arial" w:hAnsi="Arial" w:cs="Arial"/>
                <w:color w:val="000000"/>
                <w:sz w:val="18"/>
                <w:szCs w:val="18"/>
              </w:rPr>
            </w:pPr>
            <w:r>
              <w:rPr>
                <w:rFonts w:ascii="Arial" w:hAnsi="Arial" w:cs="Arial"/>
                <w:color w:val="000000"/>
                <w:sz w:val="18"/>
                <w:szCs w:val="18"/>
              </w:rPr>
              <w:t>Raconter un extrait à partir d’images et en s’aidant des modèles rencontrés.</w:t>
            </w:r>
          </w:p>
          <w:p w14:paraId="519B9DFB" w14:textId="77777777" w:rsidR="00D505CE" w:rsidRDefault="00D505CE" w:rsidP="00A8705E">
            <w:pPr>
              <w:rPr>
                <w:rFonts w:ascii="Arial" w:hAnsi="Arial" w:cs="Arial"/>
                <w:color w:val="000000"/>
                <w:sz w:val="18"/>
                <w:szCs w:val="18"/>
              </w:rPr>
            </w:pPr>
          </w:p>
          <w:p w14:paraId="5A089839" w14:textId="77777777" w:rsidR="00D505CE" w:rsidRDefault="00D505CE" w:rsidP="00A8705E">
            <w:pPr>
              <w:rPr>
                <w:rFonts w:ascii="Arial" w:hAnsi="Arial" w:cs="Arial"/>
                <w:color w:val="000000"/>
                <w:sz w:val="18"/>
                <w:szCs w:val="18"/>
              </w:rPr>
            </w:pPr>
          </w:p>
          <w:p w14:paraId="16C4AE15" w14:textId="77777777" w:rsidR="00D505CE" w:rsidRDefault="00D505CE" w:rsidP="00A8705E">
            <w:pPr>
              <w:rPr>
                <w:rFonts w:ascii="Arial" w:hAnsi="Arial" w:cs="Arial"/>
                <w:color w:val="000000"/>
                <w:sz w:val="18"/>
                <w:szCs w:val="18"/>
              </w:rPr>
            </w:pPr>
          </w:p>
          <w:p w14:paraId="12571A46" w14:textId="77777777" w:rsidR="00D505CE" w:rsidRPr="00D505CE" w:rsidRDefault="00D505CE" w:rsidP="00A8705E">
            <w:pPr>
              <w:rPr>
                <w:rFonts w:ascii="Arial" w:hAnsi="Arial" w:cs="Arial"/>
                <w:color w:val="000000"/>
                <w:sz w:val="18"/>
                <w:szCs w:val="18"/>
              </w:rPr>
            </w:pPr>
            <w:r>
              <w:rPr>
                <w:rFonts w:ascii="Arial" w:hAnsi="Arial" w:cs="Arial"/>
                <w:color w:val="000000"/>
                <w:sz w:val="18"/>
                <w:szCs w:val="18"/>
              </w:rPr>
              <w:t xml:space="preserve">Se présenter en utilisant le pronom « I ». </w:t>
            </w:r>
          </w:p>
        </w:tc>
        <w:tc>
          <w:tcPr>
            <w:tcW w:w="2835" w:type="dxa"/>
            <w:vMerge w:val="restart"/>
          </w:tcPr>
          <w:p w14:paraId="32979D36" w14:textId="77777777" w:rsidR="00A8705E" w:rsidRPr="00D505CE" w:rsidRDefault="00A8705E" w:rsidP="00A8705E">
            <w:pPr>
              <w:rPr>
                <w:rFonts w:ascii="Arial" w:hAnsi="Arial" w:cs="Arial"/>
                <w:color w:val="000000"/>
                <w:sz w:val="18"/>
                <w:szCs w:val="18"/>
              </w:rPr>
            </w:pPr>
            <w:r w:rsidRPr="00D505CE">
              <w:rPr>
                <w:rFonts w:ascii="Arial" w:hAnsi="Arial" w:cs="Arial"/>
                <w:color w:val="000000"/>
                <w:sz w:val="18"/>
                <w:szCs w:val="18"/>
              </w:rPr>
              <w:lastRenderedPageBreak/>
              <w:t xml:space="preserve"> </w:t>
            </w:r>
          </w:p>
          <w:p w14:paraId="7D76F9C7" w14:textId="77777777" w:rsidR="00A8705E" w:rsidRPr="00D505CE" w:rsidRDefault="00A8705E" w:rsidP="00A8705E">
            <w:pPr>
              <w:rPr>
                <w:rFonts w:ascii="Arial" w:hAnsi="Arial" w:cs="Arial"/>
                <w:sz w:val="18"/>
                <w:szCs w:val="18"/>
              </w:rPr>
            </w:pPr>
            <w:r w:rsidRPr="00D505CE">
              <w:rPr>
                <w:rFonts w:ascii="Arial" w:hAnsi="Arial" w:cs="Arial"/>
                <w:sz w:val="18"/>
                <w:szCs w:val="18"/>
              </w:rPr>
              <w:t>Reproduire la date, de courtes comptines, des chants, des poèmes.</w:t>
            </w:r>
          </w:p>
          <w:p w14:paraId="58594D57" w14:textId="77777777" w:rsidR="00A8705E" w:rsidRPr="00D505CE" w:rsidRDefault="00A8705E" w:rsidP="00A8705E">
            <w:pPr>
              <w:rPr>
                <w:rFonts w:ascii="Arial" w:hAnsi="Arial" w:cs="Arial"/>
                <w:color w:val="000000"/>
                <w:sz w:val="18"/>
                <w:szCs w:val="18"/>
              </w:rPr>
            </w:pPr>
          </w:p>
          <w:p w14:paraId="74F8DACB" w14:textId="77777777" w:rsidR="00D505CE" w:rsidRPr="00D505CE" w:rsidRDefault="00D505CE" w:rsidP="00A8705E">
            <w:pPr>
              <w:rPr>
                <w:rFonts w:ascii="Arial" w:hAnsi="Arial" w:cs="Arial"/>
                <w:color w:val="000000"/>
                <w:sz w:val="18"/>
                <w:szCs w:val="18"/>
              </w:rPr>
            </w:pPr>
          </w:p>
          <w:p w14:paraId="09EE95EF" w14:textId="77777777" w:rsidR="00D505CE" w:rsidRDefault="00D505CE" w:rsidP="00A8705E">
            <w:pPr>
              <w:rPr>
                <w:rFonts w:ascii="Arial" w:hAnsi="Arial" w:cs="Arial"/>
                <w:color w:val="000000"/>
                <w:sz w:val="18"/>
                <w:szCs w:val="18"/>
              </w:rPr>
            </w:pPr>
            <w:r>
              <w:rPr>
                <w:rFonts w:ascii="Arial" w:hAnsi="Arial" w:cs="Arial"/>
                <w:color w:val="000000"/>
                <w:sz w:val="18"/>
                <w:szCs w:val="18"/>
              </w:rPr>
              <w:t>Présenter un camarade ou un personnage en s’appuyant sur les expressions apprises.</w:t>
            </w:r>
          </w:p>
          <w:p w14:paraId="20FAB2CA" w14:textId="77777777" w:rsidR="00D505CE" w:rsidRDefault="00D505CE" w:rsidP="00A8705E">
            <w:pPr>
              <w:rPr>
                <w:rFonts w:ascii="Arial" w:hAnsi="Arial" w:cs="Arial"/>
                <w:color w:val="000000"/>
                <w:sz w:val="18"/>
                <w:szCs w:val="18"/>
              </w:rPr>
            </w:pPr>
          </w:p>
          <w:p w14:paraId="4CA9B55E" w14:textId="77777777" w:rsidR="00D505CE" w:rsidRDefault="00D505CE" w:rsidP="00A8705E">
            <w:pPr>
              <w:rPr>
                <w:rFonts w:ascii="Arial" w:hAnsi="Arial" w:cs="Arial"/>
                <w:color w:val="000000"/>
                <w:sz w:val="18"/>
                <w:szCs w:val="18"/>
              </w:rPr>
            </w:pPr>
          </w:p>
          <w:p w14:paraId="259FA3A7" w14:textId="77777777" w:rsidR="00D505CE" w:rsidRDefault="00D505CE" w:rsidP="00A8705E">
            <w:pPr>
              <w:rPr>
                <w:rFonts w:ascii="Arial" w:hAnsi="Arial" w:cs="Arial"/>
                <w:color w:val="000000"/>
                <w:sz w:val="18"/>
                <w:szCs w:val="18"/>
              </w:rPr>
            </w:pPr>
          </w:p>
          <w:p w14:paraId="78560299" w14:textId="77777777" w:rsidR="00D505CE" w:rsidRDefault="00D505CE" w:rsidP="00A8705E">
            <w:pPr>
              <w:rPr>
                <w:rFonts w:ascii="Arial" w:hAnsi="Arial" w:cs="Arial"/>
                <w:color w:val="000000"/>
                <w:sz w:val="18"/>
                <w:szCs w:val="18"/>
              </w:rPr>
            </w:pPr>
          </w:p>
          <w:p w14:paraId="16AEABFC" w14:textId="77777777" w:rsidR="00D505CE" w:rsidRDefault="00D505CE" w:rsidP="00A8705E">
            <w:pPr>
              <w:rPr>
                <w:rFonts w:ascii="Arial" w:hAnsi="Arial" w:cs="Arial"/>
                <w:color w:val="000000"/>
                <w:sz w:val="18"/>
                <w:szCs w:val="18"/>
              </w:rPr>
            </w:pPr>
            <w:r>
              <w:rPr>
                <w:rFonts w:ascii="Arial" w:hAnsi="Arial" w:cs="Arial"/>
                <w:color w:val="000000"/>
                <w:sz w:val="18"/>
                <w:szCs w:val="18"/>
              </w:rPr>
              <w:t>Lire à haute voix et de manière expressive un texte bref, préparé en classe.</w:t>
            </w:r>
          </w:p>
          <w:p w14:paraId="46089486" w14:textId="77777777" w:rsidR="00D505CE" w:rsidRDefault="00D505CE" w:rsidP="00A8705E">
            <w:pPr>
              <w:rPr>
                <w:rFonts w:ascii="Arial" w:hAnsi="Arial" w:cs="Arial"/>
                <w:color w:val="000000"/>
                <w:sz w:val="18"/>
                <w:szCs w:val="18"/>
              </w:rPr>
            </w:pPr>
          </w:p>
          <w:p w14:paraId="5236B870" w14:textId="77777777" w:rsidR="00D505CE" w:rsidRDefault="00D505CE" w:rsidP="00A8705E">
            <w:pPr>
              <w:rPr>
                <w:rFonts w:ascii="Arial" w:hAnsi="Arial" w:cs="Arial"/>
                <w:color w:val="000000"/>
                <w:sz w:val="18"/>
                <w:szCs w:val="18"/>
              </w:rPr>
            </w:pPr>
          </w:p>
          <w:p w14:paraId="184E7FC6" w14:textId="77777777" w:rsidR="00D505CE" w:rsidRDefault="00D505CE" w:rsidP="00A8705E">
            <w:pPr>
              <w:rPr>
                <w:rFonts w:ascii="Arial" w:hAnsi="Arial" w:cs="Arial"/>
                <w:color w:val="000000"/>
                <w:sz w:val="18"/>
                <w:szCs w:val="18"/>
              </w:rPr>
            </w:pPr>
          </w:p>
          <w:p w14:paraId="168895AA" w14:textId="77777777" w:rsidR="00D505CE" w:rsidRDefault="00D505CE" w:rsidP="00A8705E">
            <w:pPr>
              <w:rPr>
                <w:rFonts w:ascii="Arial" w:hAnsi="Arial" w:cs="Arial"/>
                <w:color w:val="000000"/>
                <w:sz w:val="18"/>
                <w:szCs w:val="18"/>
              </w:rPr>
            </w:pPr>
            <w:r>
              <w:rPr>
                <w:rFonts w:ascii="Arial" w:hAnsi="Arial" w:cs="Arial"/>
                <w:color w:val="000000"/>
                <w:sz w:val="18"/>
                <w:szCs w:val="18"/>
              </w:rPr>
              <w:t>Raconter une histoire courte à partir d’images seul ou à deux.</w:t>
            </w:r>
          </w:p>
          <w:p w14:paraId="10E26038" w14:textId="77777777" w:rsidR="00D505CE" w:rsidRDefault="00D505CE" w:rsidP="00A8705E">
            <w:pPr>
              <w:rPr>
                <w:rFonts w:ascii="Arial" w:hAnsi="Arial" w:cs="Arial"/>
                <w:color w:val="000000"/>
                <w:sz w:val="18"/>
                <w:szCs w:val="18"/>
              </w:rPr>
            </w:pPr>
          </w:p>
          <w:p w14:paraId="5792066E" w14:textId="77777777" w:rsidR="00D505CE" w:rsidRDefault="00D505CE" w:rsidP="00A8705E">
            <w:pPr>
              <w:rPr>
                <w:rFonts w:ascii="Arial" w:hAnsi="Arial" w:cs="Arial"/>
                <w:color w:val="000000"/>
                <w:sz w:val="18"/>
                <w:szCs w:val="18"/>
              </w:rPr>
            </w:pPr>
          </w:p>
          <w:p w14:paraId="180D8BBF" w14:textId="77777777" w:rsidR="00D505CE" w:rsidRDefault="00D505CE" w:rsidP="00A8705E">
            <w:pPr>
              <w:rPr>
                <w:rFonts w:ascii="Arial" w:hAnsi="Arial" w:cs="Arial"/>
                <w:color w:val="000000"/>
                <w:sz w:val="18"/>
                <w:szCs w:val="18"/>
              </w:rPr>
            </w:pPr>
          </w:p>
          <w:p w14:paraId="5AB6D36F" w14:textId="77777777" w:rsidR="00D505CE" w:rsidRDefault="00D505CE" w:rsidP="00A8705E">
            <w:pPr>
              <w:rPr>
                <w:rFonts w:ascii="Arial" w:hAnsi="Arial" w:cs="Arial"/>
                <w:color w:val="000000"/>
                <w:sz w:val="18"/>
                <w:szCs w:val="18"/>
              </w:rPr>
            </w:pPr>
          </w:p>
          <w:p w14:paraId="32DA3A3E" w14:textId="77777777" w:rsidR="00D505CE" w:rsidRPr="00D505CE" w:rsidRDefault="00D505CE" w:rsidP="00A8705E">
            <w:pPr>
              <w:rPr>
                <w:rFonts w:ascii="Arial" w:hAnsi="Arial" w:cs="Arial"/>
                <w:color w:val="000000"/>
                <w:sz w:val="18"/>
                <w:szCs w:val="18"/>
              </w:rPr>
            </w:pPr>
            <w:r>
              <w:rPr>
                <w:rFonts w:ascii="Arial" w:hAnsi="Arial" w:cs="Arial"/>
                <w:color w:val="000000"/>
                <w:sz w:val="18"/>
                <w:szCs w:val="18"/>
              </w:rPr>
              <w:t>Se présenter en utilisant des formes plus complexes tant dans les pronoms que l’utilisation des auxiliaires.</w:t>
            </w:r>
          </w:p>
        </w:tc>
      </w:tr>
      <w:tr w:rsidR="00A8705E" w:rsidRPr="00356EF2" w14:paraId="5EAB0E79" w14:textId="77777777" w:rsidTr="00A8705E">
        <w:trPr>
          <w:trHeight w:val="419"/>
        </w:trPr>
        <w:tc>
          <w:tcPr>
            <w:tcW w:w="1799" w:type="dxa"/>
            <w:shd w:val="clear" w:color="auto" w:fill="55D0FF"/>
            <w:vAlign w:val="center"/>
          </w:tcPr>
          <w:p w14:paraId="0A1D912E" w14:textId="77777777" w:rsidR="00A8705E" w:rsidRPr="00356EF2" w:rsidRDefault="00A8705E" w:rsidP="00A8705E">
            <w:pPr>
              <w:jc w:val="center"/>
              <w:rPr>
                <w:rFonts w:ascii="Arial" w:hAnsi="Arial" w:cs="Arial"/>
                <w:b/>
                <w:sz w:val="18"/>
                <w:szCs w:val="18"/>
              </w:rPr>
            </w:pPr>
            <w:r w:rsidRPr="00356EF2">
              <w:rPr>
                <w:rFonts w:ascii="Arial" w:hAnsi="Arial" w:cs="Arial"/>
                <w:b/>
                <w:sz w:val="18"/>
                <w:szCs w:val="18"/>
              </w:rPr>
              <w:t>2</w:t>
            </w:r>
          </w:p>
        </w:tc>
        <w:tc>
          <w:tcPr>
            <w:tcW w:w="1995" w:type="dxa"/>
            <w:vMerge/>
            <w:shd w:val="clear" w:color="auto" w:fill="55D0FF"/>
            <w:vAlign w:val="center"/>
          </w:tcPr>
          <w:p w14:paraId="2B5739F3" w14:textId="77777777" w:rsidR="00A8705E" w:rsidRPr="00356EF2" w:rsidRDefault="00A8705E" w:rsidP="00A8705E">
            <w:pPr>
              <w:jc w:val="center"/>
              <w:rPr>
                <w:rFonts w:ascii="Arial" w:hAnsi="Arial" w:cs="Arial"/>
                <w:sz w:val="18"/>
                <w:szCs w:val="18"/>
              </w:rPr>
            </w:pPr>
          </w:p>
        </w:tc>
        <w:tc>
          <w:tcPr>
            <w:tcW w:w="3544" w:type="dxa"/>
            <w:vMerge/>
            <w:shd w:val="clear" w:color="auto" w:fill="55D0FF"/>
          </w:tcPr>
          <w:p w14:paraId="4C56E782" w14:textId="77777777" w:rsidR="00A8705E" w:rsidRPr="00356EF2" w:rsidRDefault="00A8705E" w:rsidP="00A8705E">
            <w:pPr>
              <w:rPr>
                <w:rFonts w:ascii="Arial" w:hAnsi="Arial" w:cs="Arial"/>
                <w:sz w:val="18"/>
                <w:szCs w:val="18"/>
              </w:rPr>
            </w:pPr>
          </w:p>
        </w:tc>
        <w:tc>
          <w:tcPr>
            <w:tcW w:w="2648" w:type="dxa"/>
            <w:vMerge/>
            <w:shd w:val="clear" w:color="auto" w:fill="55D0FF"/>
          </w:tcPr>
          <w:p w14:paraId="3CFC43F6" w14:textId="77777777" w:rsidR="00A8705E" w:rsidRPr="00356EF2" w:rsidRDefault="00A8705E" w:rsidP="00A8705E">
            <w:pPr>
              <w:rPr>
                <w:rFonts w:ascii="Arial" w:hAnsi="Arial" w:cs="Arial"/>
                <w:color w:val="000000"/>
                <w:sz w:val="18"/>
                <w:szCs w:val="18"/>
              </w:rPr>
            </w:pPr>
          </w:p>
        </w:tc>
        <w:tc>
          <w:tcPr>
            <w:tcW w:w="2738" w:type="dxa"/>
            <w:vMerge/>
            <w:shd w:val="clear" w:color="auto" w:fill="55D0FF"/>
          </w:tcPr>
          <w:p w14:paraId="34C81720" w14:textId="77777777" w:rsidR="00A8705E" w:rsidRPr="00356EF2" w:rsidRDefault="00A8705E" w:rsidP="00A8705E">
            <w:pPr>
              <w:rPr>
                <w:rFonts w:ascii="Arial" w:hAnsi="Arial" w:cs="Arial"/>
                <w:color w:val="000000"/>
                <w:sz w:val="18"/>
                <w:szCs w:val="18"/>
              </w:rPr>
            </w:pPr>
          </w:p>
        </w:tc>
        <w:tc>
          <w:tcPr>
            <w:tcW w:w="2835" w:type="dxa"/>
            <w:vMerge/>
            <w:shd w:val="clear" w:color="auto" w:fill="55D0FF"/>
          </w:tcPr>
          <w:p w14:paraId="7B2BE988" w14:textId="77777777" w:rsidR="00A8705E" w:rsidRPr="00356EF2" w:rsidRDefault="00A8705E" w:rsidP="00A8705E">
            <w:pPr>
              <w:rPr>
                <w:rFonts w:ascii="Arial" w:hAnsi="Arial" w:cs="Arial"/>
                <w:color w:val="000000"/>
                <w:sz w:val="18"/>
                <w:szCs w:val="18"/>
              </w:rPr>
            </w:pPr>
          </w:p>
        </w:tc>
      </w:tr>
      <w:tr w:rsidR="00A8705E" w:rsidRPr="00356EF2" w14:paraId="786FC920" w14:textId="77777777" w:rsidTr="00A8705E">
        <w:trPr>
          <w:trHeight w:val="514"/>
        </w:trPr>
        <w:tc>
          <w:tcPr>
            <w:tcW w:w="1799" w:type="dxa"/>
            <w:shd w:val="clear" w:color="auto" w:fill="auto"/>
            <w:vAlign w:val="center"/>
          </w:tcPr>
          <w:p w14:paraId="635732C3" w14:textId="77777777" w:rsidR="00A8705E" w:rsidRPr="00356EF2" w:rsidRDefault="00A8705E" w:rsidP="00A8705E">
            <w:pPr>
              <w:jc w:val="center"/>
              <w:rPr>
                <w:rFonts w:ascii="Arial" w:hAnsi="Arial" w:cs="Arial"/>
                <w:b/>
                <w:sz w:val="18"/>
                <w:szCs w:val="18"/>
              </w:rPr>
            </w:pPr>
            <w:r w:rsidRPr="00356EF2">
              <w:rPr>
                <w:rFonts w:ascii="Arial" w:hAnsi="Arial" w:cs="Arial"/>
                <w:b/>
                <w:sz w:val="18"/>
                <w:szCs w:val="18"/>
              </w:rPr>
              <w:t>3</w:t>
            </w:r>
          </w:p>
        </w:tc>
        <w:tc>
          <w:tcPr>
            <w:tcW w:w="1995" w:type="dxa"/>
            <w:vMerge/>
            <w:vAlign w:val="center"/>
          </w:tcPr>
          <w:p w14:paraId="234357E1" w14:textId="77777777" w:rsidR="00A8705E" w:rsidRPr="00356EF2" w:rsidRDefault="00A8705E" w:rsidP="00A8705E">
            <w:pPr>
              <w:jc w:val="center"/>
              <w:rPr>
                <w:rFonts w:ascii="Arial" w:hAnsi="Arial" w:cs="Arial"/>
                <w:sz w:val="18"/>
                <w:szCs w:val="18"/>
              </w:rPr>
            </w:pPr>
          </w:p>
        </w:tc>
        <w:tc>
          <w:tcPr>
            <w:tcW w:w="3544" w:type="dxa"/>
            <w:vMerge/>
          </w:tcPr>
          <w:p w14:paraId="698F21EF" w14:textId="77777777" w:rsidR="00A8705E" w:rsidRPr="00356EF2" w:rsidRDefault="00A8705E" w:rsidP="00A8705E">
            <w:pPr>
              <w:rPr>
                <w:rFonts w:ascii="Arial" w:hAnsi="Arial" w:cs="Arial"/>
                <w:sz w:val="18"/>
                <w:szCs w:val="18"/>
              </w:rPr>
            </w:pPr>
          </w:p>
        </w:tc>
        <w:tc>
          <w:tcPr>
            <w:tcW w:w="2648" w:type="dxa"/>
            <w:vMerge/>
          </w:tcPr>
          <w:p w14:paraId="3315CDCE" w14:textId="77777777" w:rsidR="00A8705E" w:rsidRPr="00356EF2" w:rsidRDefault="00A8705E" w:rsidP="00A8705E">
            <w:pPr>
              <w:rPr>
                <w:rFonts w:ascii="Arial" w:hAnsi="Arial" w:cs="Arial"/>
                <w:color w:val="000000"/>
                <w:sz w:val="18"/>
                <w:szCs w:val="18"/>
              </w:rPr>
            </w:pPr>
          </w:p>
        </w:tc>
        <w:tc>
          <w:tcPr>
            <w:tcW w:w="2738" w:type="dxa"/>
            <w:vMerge/>
          </w:tcPr>
          <w:p w14:paraId="6685149A" w14:textId="77777777" w:rsidR="00A8705E" w:rsidRPr="00356EF2" w:rsidRDefault="00A8705E" w:rsidP="00A8705E">
            <w:pPr>
              <w:rPr>
                <w:rFonts w:ascii="Arial" w:hAnsi="Arial" w:cs="Arial"/>
                <w:color w:val="000000"/>
                <w:sz w:val="18"/>
                <w:szCs w:val="18"/>
              </w:rPr>
            </w:pPr>
          </w:p>
        </w:tc>
        <w:tc>
          <w:tcPr>
            <w:tcW w:w="2835" w:type="dxa"/>
            <w:vMerge/>
          </w:tcPr>
          <w:p w14:paraId="1A743DB3" w14:textId="77777777" w:rsidR="00A8705E" w:rsidRPr="00356EF2" w:rsidRDefault="00A8705E" w:rsidP="00A8705E">
            <w:pPr>
              <w:rPr>
                <w:rFonts w:ascii="Arial" w:hAnsi="Arial" w:cs="Arial"/>
                <w:color w:val="000000"/>
                <w:sz w:val="18"/>
                <w:szCs w:val="18"/>
              </w:rPr>
            </w:pPr>
          </w:p>
        </w:tc>
      </w:tr>
      <w:tr w:rsidR="00A8705E" w:rsidRPr="00356EF2" w14:paraId="69543D0E" w14:textId="77777777" w:rsidTr="00A8705E">
        <w:trPr>
          <w:trHeight w:val="475"/>
        </w:trPr>
        <w:tc>
          <w:tcPr>
            <w:tcW w:w="1799" w:type="dxa"/>
            <w:shd w:val="clear" w:color="auto" w:fill="auto"/>
            <w:vAlign w:val="center"/>
          </w:tcPr>
          <w:p w14:paraId="7383CD4E" w14:textId="77777777" w:rsidR="00A8705E" w:rsidRPr="00356EF2" w:rsidRDefault="00A8705E" w:rsidP="00A8705E">
            <w:pPr>
              <w:jc w:val="center"/>
              <w:rPr>
                <w:rFonts w:ascii="Arial" w:hAnsi="Arial" w:cs="Arial"/>
                <w:b/>
                <w:sz w:val="18"/>
                <w:szCs w:val="18"/>
              </w:rPr>
            </w:pPr>
            <w:r w:rsidRPr="00356EF2">
              <w:rPr>
                <w:rFonts w:ascii="Arial" w:hAnsi="Arial" w:cs="Arial"/>
                <w:b/>
                <w:sz w:val="18"/>
                <w:szCs w:val="18"/>
              </w:rPr>
              <w:t>4</w:t>
            </w:r>
          </w:p>
        </w:tc>
        <w:tc>
          <w:tcPr>
            <w:tcW w:w="1995" w:type="dxa"/>
            <w:vMerge/>
            <w:shd w:val="clear" w:color="auto" w:fill="0000FF"/>
            <w:vAlign w:val="center"/>
          </w:tcPr>
          <w:p w14:paraId="22680CC5" w14:textId="77777777" w:rsidR="00A8705E" w:rsidRPr="00356EF2" w:rsidRDefault="00A8705E" w:rsidP="00A8705E">
            <w:pPr>
              <w:jc w:val="center"/>
              <w:rPr>
                <w:rFonts w:ascii="Arial" w:hAnsi="Arial" w:cs="Arial"/>
                <w:sz w:val="18"/>
                <w:szCs w:val="18"/>
              </w:rPr>
            </w:pPr>
          </w:p>
        </w:tc>
        <w:tc>
          <w:tcPr>
            <w:tcW w:w="3544" w:type="dxa"/>
            <w:vMerge/>
            <w:shd w:val="clear" w:color="auto" w:fill="0000FF"/>
          </w:tcPr>
          <w:p w14:paraId="0CBE968B" w14:textId="77777777" w:rsidR="00A8705E" w:rsidRPr="00356EF2" w:rsidRDefault="00A8705E" w:rsidP="00A8705E">
            <w:pPr>
              <w:rPr>
                <w:rFonts w:ascii="Arial" w:hAnsi="Arial" w:cs="Arial"/>
                <w:sz w:val="18"/>
                <w:szCs w:val="18"/>
              </w:rPr>
            </w:pPr>
          </w:p>
        </w:tc>
        <w:tc>
          <w:tcPr>
            <w:tcW w:w="2648" w:type="dxa"/>
            <w:vMerge/>
            <w:shd w:val="clear" w:color="auto" w:fill="0000FF"/>
          </w:tcPr>
          <w:p w14:paraId="06A21616" w14:textId="77777777" w:rsidR="00A8705E" w:rsidRPr="00356EF2" w:rsidRDefault="00A8705E" w:rsidP="00A8705E">
            <w:pPr>
              <w:rPr>
                <w:rFonts w:ascii="Arial" w:hAnsi="Arial" w:cs="Arial"/>
                <w:color w:val="000000"/>
                <w:sz w:val="18"/>
                <w:szCs w:val="18"/>
              </w:rPr>
            </w:pPr>
          </w:p>
        </w:tc>
        <w:tc>
          <w:tcPr>
            <w:tcW w:w="2738" w:type="dxa"/>
            <w:vMerge/>
            <w:shd w:val="clear" w:color="auto" w:fill="0000FF"/>
          </w:tcPr>
          <w:p w14:paraId="1335F754" w14:textId="77777777" w:rsidR="00A8705E" w:rsidRPr="00356EF2" w:rsidRDefault="00A8705E" w:rsidP="00A8705E">
            <w:pPr>
              <w:rPr>
                <w:rFonts w:ascii="Arial" w:hAnsi="Arial" w:cs="Arial"/>
                <w:color w:val="000000"/>
                <w:sz w:val="18"/>
                <w:szCs w:val="18"/>
              </w:rPr>
            </w:pPr>
          </w:p>
        </w:tc>
        <w:tc>
          <w:tcPr>
            <w:tcW w:w="2835" w:type="dxa"/>
            <w:vMerge/>
            <w:shd w:val="clear" w:color="auto" w:fill="0000FF"/>
          </w:tcPr>
          <w:p w14:paraId="185E00E0" w14:textId="77777777" w:rsidR="00A8705E" w:rsidRPr="00356EF2" w:rsidRDefault="00A8705E" w:rsidP="00A8705E">
            <w:pPr>
              <w:rPr>
                <w:rFonts w:ascii="Arial" w:hAnsi="Arial" w:cs="Arial"/>
                <w:color w:val="000000"/>
                <w:sz w:val="18"/>
                <w:szCs w:val="18"/>
              </w:rPr>
            </w:pPr>
          </w:p>
        </w:tc>
      </w:tr>
      <w:tr w:rsidR="00A8705E" w:rsidRPr="00356EF2" w14:paraId="57BAD95C" w14:textId="77777777" w:rsidTr="00A8705E">
        <w:trPr>
          <w:trHeight w:val="416"/>
        </w:trPr>
        <w:tc>
          <w:tcPr>
            <w:tcW w:w="1799" w:type="dxa"/>
            <w:shd w:val="clear" w:color="auto" w:fill="auto"/>
            <w:vAlign w:val="center"/>
          </w:tcPr>
          <w:p w14:paraId="5FB73E51" w14:textId="77777777" w:rsidR="00A8705E" w:rsidRPr="00356EF2" w:rsidRDefault="00A8705E" w:rsidP="00A8705E">
            <w:pPr>
              <w:jc w:val="center"/>
              <w:rPr>
                <w:rFonts w:ascii="Arial" w:hAnsi="Arial" w:cs="Arial"/>
                <w:b/>
                <w:sz w:val="18"/>
                <w:szCs w:val="18"/>
              </w:rPr>
            </w:pPr>
            <w:r w:rsidRPr="00356EF2">
              <w:rPr>
                <w:rFonts w:ascii="Arial" w:hAnsi="Arial" w:cs="Arial"/>
                <w:b/>
                <w:sz w:val="18"/>
                <w:szCs w:val="18"/>
              </w:rPr>
              <w:t>5</w:t>
            </w:r>
          </w:p>
        </w:tc>
        <w:tc>
          <w:tcPr>
            <w:tcW w:w="1995" w:type="dxa"/>
            <w:vMerge/>
            <w:shd w:val="clear" w:color="auto" w:fill="FFFF00"/>
            <w:vAlign w:val="center"/>
          </w:tcPr>
          <w:p w14:paraId="13DE8969" w14:textId="77777777" w:rsidR="00A8705E" w:rsidRPr="00356EF2" w:rsidRDefault="00A8705E" w:rsidP="00A8705E">
            <w:pPr>
              <w:jc w:val="center"/>
              <w:rPr>
                <w:rFonts w:ascii="Arial" w:hAnsi="Arial" w:cs="Arial"/>
                <w:sz w:val="18"/>
                <w:szCs w:val="18"/>
              </w:rPr>
            </w:pPr>
          </w:p>
        </w:tc>
        <w:tc>
          <w:tcPr>
            <w:tcW w:w="3544" w:type="dxa"/>
            <w:vMerge/>
            <w:shd w:val="clear" w:color="auto" w:fill="FFFF00"/>
          </w:tcPr>
          <w:p w14:paraId="5B4A4EC5" w14:textId="77777777" w:rsidR="00A8705E" w:rsidRPr="00356EF2" w:rsidRDefault="00A8705E" w:rsidP="00A8705E">
            <w:pPr>
              <w:rPr>
                <w:rFonts w:ascii="Arial" w:hAnsi="Arial" w:cs="Arial"/>
                <w:sz w:val="18"/>
                <w:szCs w:val="18"/>
              </w:rPr>
            </w:pPr>
          </w:p>
        </w:tc>
        <w:tc>
          <w:tcPr>
            <w:tcW w:w="2648" w:type="dxa"/>
            <w:vMerge/>
            <w:shd w:val="clear" w:color="auto" w:fill="FFFF00"/>
          </w:tcPr>
          <w:p w14:paraId="4CBCBC4C" w14:textId="77777777" w:rsidR="00A8705E" w:rsidRPr="00356EF2" w:rsidRDefault="00A8705E" w:rsidP="00A8705E">
            <w:pPr>
              <w:rPr>
                <w:rFonts w:ascii="Arial" w:hAnsi="Arial" w:cs="Arial"/>
                <w:color w:val="000000"/>
                <w:sz w:val="18"/>
                <w:szCs w:val="18"/>
              </w:rPr>
            </w:pPr>
          </w:p>
        </w:tc>
        <w:tc>
          <w:tcPr>
            <w:tcW w:w="2738" w:type="dxa"/>
            <w:vMerge/>
            <w:shd w:val="clear" w:color="auto" w:fill="FFFF00"/>
          </w:tcPr>
          <w:p w14:paraId="7F909C8D" w14:textId="77777777" w:rsidR="00A8705E" w:rsidRPr="00356EF2" w:rsidRDefault="00A8705E" w:rsidP="00A8705E">
            <w:pPr>
              <w:rPr>
                <w:rFonts w:ascii="Arial" w:hAnsi="Arial" w:cs="Arial"/>
                <w:color w:val="000000"/>
                <w:sz w:val="18"/>
                <w:szCs w:val="18"/>
              </w:rPr>
            </w:pPr>
          </w:p>
        </w:tc>
        <w:tc>
          <w:tcPr>
            <w:tcW w:w="2835" w:type="dxa"/>
            <w:vMerge/>
            <w:shd w:val="clear" w:color="auto" w:fill="FFFF00"/>
          </w:tcPr>
          <w:p w14:paraId="69D2D178" w14:textId="77777777" w:rsidR="00A8705E" w:rsidRPr="00356EF2" w:rsidRDefault="00A8705E" w:rsidP="00A8705E">
            <w:pPr>
              <w:rPr>
                <w:rFonts w:ascii="Arial" w:hAnsi="Arial" w:cs="Arial"/>
                <w:color w:val="000000"/>
                <w:sz w:val="18"/>
                <w:szCs w:val="18"/>
              </w:rPr>
            </w:pPr>
          </w:p>
        </w:tc>
      </w:tr>
      <w:tr w:rsidR="00A8705E" w:rsidRPr="00356EF2" w14:paraId="572E625E" w14:textId="77777777" w:rsidTr="00A8705E">
        <w:trPr>
          <w:trHeight w:val="5097"/>
        </w:trPr>
        <w:tc>
          <w:tcPr>
            <w:tcW w:w="1799" w:type="dxa"/>
            <w:shd w:val="clear" w:color="auto" w:fill="FFFFFF"/>
            <w:vAlign w:val="center"/>
          </w:tcPr>
          <w:p w14:paraId="3631866C" w14:textId="77777777" w:rsidR="00A8705E" w:rsidRPr="00356EF2" w:rsidRDefault="00A8705E" w:rsidP="00A8705E">
            <w:pPr>
              <w:jc w:val="center"/>
              <w:rPr>
                <w:rFonts w:ascii="Arial" w:hAnsi="Arial" w:cs="Arial"/>
                <w:sz w:val="18"/>
                <w:szCs w:val="18"/>
              </w:rPr>
            </w:pPr>
          </w:p>
          <w:p w14:paraId="24FEBB92" w14:textId="77777777" w:rsidR="00A8705E" w:rsidRPr="00356EF2" w:rsidRDefault="00A8705E" w:rsidP="00A8705E">
            <w:pPr>
              <w:jc w:val="center"/>
              <w:rPr>
                <w:rFonts w:ascii="Arial" w:hAnsi="Arial" w:cs="Arial"/>
                <w:b/>
                <w:sz w:val="18"/>
                <w:szCs w:val="18"/>
              </w:rPr>
            </w:pPr>
          </w:p>
        </w:tc>
        <w:tc>
          <w:tcPr>
            <w:tcW w:w="1995" w:type="dxa"/>
            <w:vMerge/>
            <w:vAlign w:val="center"/>
          </w:tcPr>
          <w:p w14:paraId="5B6E9DD0" w14:textId="77777777" w:rsidR="00A8705E" w:rsidRPr="00356EF2" w:rsidRDefault="00A8705E" w:rsidP="00A8705E">
            <w:pPr>
              <w:jc w:val="center"/>
              <w:rPr>
                <w:rFonts w:ascii="Arial" w:hAnsi="Arial" w:cs="Arial"/>
                <w:sz w:val="18"/>
                <w:szCs w:val="18"/>
              </w:rPr>
            </w:pPr>
          </w:p>
        </w:tc>
        <w:tc>
          <w:tcPr>
            <w:tcW w:w="3544" w:type="dxa"/>
            <w:vMerge/>
          </w:tcPr>
          <w:p w14:paraId="3DA9233B" w14:textId="77777777" w:rsidR="00A8705E" w:rsidRPr="00356EF2" w:rsidRDefault="00A8705E" w:rsidP="00A8705E">
            <w:pPr>
              <w:rPr>
                <w:rFonts w:ascii="Arial" w:hAnsi="Arial" w:cs="Arial"/>
                <w:sz w:val="18"/>
                <w:szCs w:val="18"/>
              </w:rPr>
            </w:pPr>
          </w:p>
        </w:tc>
        <w:tc>
          <w:tcPr>
            <w:tcW w:w="2648" w:type="dxa"/>
            <w:vMerge/>
          </w:tcPr>
          <w:p w14:paraId="1CB97324" w14:textId="77777777" w:rsidR="00A8705E" w:rsidRPr="00356EF2" w:rsidRDefault="00A8705E" w:rsidP="00A8705E">
            <w:pPr>
              <w:rPr>
                <w:rFonts w:ascii="Arial" w:hAnsi="Arial" w:cs="Arial"/>
                <w:color w:val="000000"/>
                <w:sz w:val="18"/>
                <w:szCs w:val="18"/>
              </w:rPr>
            </w:pPr>
          </w:p>
        </w:tc>
        <w:tc>
          <w:tcPr>
            <w:tcW w:w="2738" w:type="dxa"/>
            <w:vMerge/>
          </w:tcPr>
          <w:p w14:paraId="1182E45A" w14:textId="77777777" w:rsidR="00A8705E" w:rsidRPr="00356EF2" w:rsidRDefault="00A8705E" w:rsidP="00A8705E">
            <w:pPr>
              <w:rPr>
                <w:rFonts w:ascii="Arial" w:hAnsi="Arial" w:cs="Arial"/>
                <w:color w:val="000000"/>
                <w:sz w:val="18"/>
                <w:szCs w:val="18"/>
              </w:rPr>
            </w:pPr>
          </w:p>
        </w:tc>
        <w:tc>
          <w:tcPr>
            <w:tcW w:w="2835" w:type="dxa"/>
            <w:vMerge/>
          </w:tcPr>
          <w:p w14:paraId="657F13FB" w14:textId="77777777" w:rsidR="00A8705E" w:rsidRPr="00356EF2" w:rsidRDefault="00A8705E" w:rsidP="00A8705E">
            <w:pPr>
              <w:rPr>
                <w:rFonts w:ascii="Arial" w:hAnsi="Arial" w:cs="Arial"/>
                <w:color w:val="000000"/>
                <w:sz w:val="18"/>
                <w:szCs w:val="18"/>
              </w:rPr>
            </w:pPr>
          </w:p>
        </w:tc>
      </w:tr>
    </w:tbl>
    <w:p w14:paraId="2980965A" w14:textId="56F52A3B" w:rsidR="00C9447B" w:rsidRDefault="00C9447B" w:rsidP="00A8705E">
      <w:pPr>
        <w:rPr>
          <w:rFonts w:ascii="Arial" w:hAnsi="Arial" w:cs="Arial"/>
          <w:sz w:val="18"/>
          <w:szCs w:val="18"/>
        </w:rPr>
      </w:pPr>
      <w:r>
        <w:rPr>
          <w:rFonts w:ascii="Arial" w:hAnsi="Arial" w:cs="Arial"/>
          <w:sz w:val="18"/>
          <w:szCs w:val="18"/>
        </w:rPr>
        <w:br w:type="page"/>
      </w:r>
    </w:p>
    <w:p w14:paraId="16620230" w14:textId="77777777" w:rsidR="00A8705E" w:rsidRDefault="00A8705E" w:rsidP="00A8705E">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1995"/>
        <w:gridCol w:w="3544"/>
        <w:gridCol w:w="2648"/>
        <w:gridCol w:w="2738"/>
        <w:gridCol w:w="2835"/>
      </w:tblGrid>
      <w:tr w:rsidR="008B226D" w14:paraId="5F909FCA" w14:textId="77777777" w:rsidTr="008B226D">
        <w:tc>
          <w:tcPr>
            <w:tcW w:w="1799" w:type="dxa"/>
          </w:tcPr>
          <w:p w14:paraId="4514CB3E" w14:textId="77777777" w:rsidR="008B226D" w:rsidRDefault="008B226D" w:rsidP="008B226D">
            <w:r>
              <w:t>Cycle 2</w:t>
            </w:r>
          </w:p>
        </w:tc>
        <w:tc>
          <w:tcPr>
            <w:tcW w:w="1995" w:type="dxa"/>
          </w:tcPr>
          <w:p w14:paraId="49C5ED7A" w14:textId="77777777" w:rsidR="008B226D" w:rsidRDefault="008B226D" w:rsidP="008B226D">
            <w:r>
              <w:t>Discipline</w:t>
            </w:r>
          </w:p>
        </w:tc>
        <w:tc>
          <w:tcPr>
            <w:tcW w:w="8930" w:type="dxa"/>
            <w:gridSpan w:val="3"/>
          </w:tcPr>
          <w:p w14:paraId="493446FF" w14:textId="77777777" w:rsidR="008B226D" w:rsidRDefault="008B226D" w:rsidP="008B226D">
            <w:r>
              <w:t>LANGUES VIVANTES</w:t>
            </w:r>
          </w:p>
        </w:tc>
        <w:tc>
          <w:tcPr>
            <w:tcW w:w="2835" w:type="dxa"/>
          </w:tcPr>
          <w:p w14:paraId="75949121" w14:textId="77777777" w:rsidR="008B226D" w:rsidRDefault="008B226D" w:rsidP="008B226D"/>
        </w:tc>
      </w:tr>
      <w:tr w:rsidR="008B226D" w14:paraId="3A6A8B12" w14:textId="77777777" w:rsidTr="008B226D">
        <w:tc>
          <w:tcPr>
            <w:tcW w:w="12724" w:type="dxa"/>
            <w:gridSpan w:val="5"/>
          </w:tcPr>
          <w:p w14:paraId="4A4EEB83" w14:textId="7AB93459" w:rsidR="008B226D" w:rsidRDefault="008B226D" w:rsidP="008B226D">
            <w:pPr>
              <w:pStyle w:val="Paragraphedeliste"/>
              <w:ind w:left="360"/>
              <w:jc w:val="center"/>
              <w:rPr>
                <w:rFonts w:ascii="Arial" w:hAnsi="Arial" w:cs="Arial"/>
                <w:b/>
                <w:sz w:val="20"/>
                <w:szCs w:val="20"/>
              </w:rPr>
            </w:pPr>
            <w:r>
              <w:rPr>
                <w:rFonts w:ascii="Arial" w:hAnsi="Arial" w:cs="Arial"/>
                <w:b/>
                <w:sz w:val="20"/>
                <w:szCs w:val="20"/>
              </w:rPr>
              <w:t>PRENDRE PART A UNE CONVERSATION</w:t>
            </w:r>
          </w:p>
        </w:tc>
        <w:tc>
          <w:tcPr>
            <w:tcW w:w="2835" w:type="dxa"/>
          </w:tcPr>
          <w:p w14:paraId="50ADE657" w14:textId="77777777" w:rsidR="008B226D" w:rsidRDefault="008B226D" w:rsidP="008B226D"/>
        </w:tc>
      </w:tr>
      <w:tr w:rsidR="008B226D" w14:paraId="374919BE" w14:textId="77777777" w:rsidTr="008B226D">
        <w:tc>
          <w:tcPr>
            <w:tcW w:w="1799" w:type="dxa"/>
          </w:tcPr>
          <w:p w14:paraId="246607DC" w14:textId="77777777" w:rsidR="008B226D" w:rsidRDefault="008B226D" w:rsidP="008B226D">
            <w:r>
              <w:t>Domaine</w:t>
            </w:r>
          </w:p>
          <w:p w14:paraId="79483FFC" w14:textId="77777777" w:rsidR="008B226D" w:rsidRPr="001613C4" w:rsidRDefault="008B226D" w:rsidP="008B226D">
            <w:r>
              <w:t>Du socle</w:t>
            </w:r>
          </w:p>
        </w:tc>
        <w:tc>
          <w:tcPr>
            <w:tcW w:w="10925" w:type="dxa"/>
            <w:gridSpan w:val="4"/>
          </w:tcPr>
          <w:p w14:paraId="63CBA82C" w14:textId="77777777" w:rsidR="008B226D" w:rsidRDefault="008B226D" w:rsidP="008B226D">
            <w:pPr>
              <w:pStyle w:val="Paragraphedeliste"/>
              <w:ind w:left="360"/>
              <w:jc w:val="both"/>
              <w:rPr>
                <w:rFonts w:ascii="Arial" w:hAnsi="Arial" w:cs="Arial"/>
                <w:b/>
                <w:sz w:val="20"/>
                <w:szCs w:val="20"/>
              </w:rPr>
            </w:pPr>
            <w:r>
              <w:rPr>
                <w:rFonts w:ascii="Arial" w:hAnsi="Arial" w:cs="Arial"/>
                <w:b/>
                <w:sz w:val="20"/>
                <w:szCs w:val="20"/>
              </w:rPr>
              <w:t>Attendus de fin de cycle :</w:t>
            </w:r>
          </w:p>
          <w:p w14:paraId="16FF831E" w14:textId="77777777" w:rsidR="008B226D" w:rsidRPr="00B017C1" w:rsidRDefault="008B226D" w:rsidP="008B226D">
            <w:pPr>
              <w:pStyle w:val="Paragraphedeliste"/>
              <w:numPr>
                <w:ilvl w:val="0"/>
                <w:numId w:val="1"/>
              </w:numPr>
              <w:jc w:val="both"/>
              <w:rPr>
                <w:b/>
                <w:sz w:val="28"/>
              </w:rPr>
            </w:pPr>
            <w:r>
              <w:rPr>
                <w:rFonts w:ascii="Arial" w:hAnsi="Arial" w:cs="Arial"/>
                <w:b/>
                <w:sz w:val="20"/>
                <w:szCs w:val="20"/>
              </w:rPr>
              <w:t>Comprendre des mots familiers et des expressions très courantes au sujet de soi, de sa famille et de l’environnement concret et immédiat, si les gens parlent lentement et distinctement.</w:t>
            </w:r>
          </w:p>
          <w:p w14:paraId="6355D549" w14:textId="77777777" w:rsidR="008B226D" w:rsidRPr="00B017C1" w:rsidRDefault="008B226D" w:rsidP="008B226D">
            <w:pPr>
              <w:pStyle w:val="Paragraphedeliste"/>
              <w:numPr>
                <w:ilvl w:val="0"/>
                <w:numId w:val="1"/>
              </w:numPr>
              <w:jc w:val="both"/>
              <w:rPr>
                <w:b/>
                <w:sz w:val="28"/>
              </w:rPr>
            </w:pPr>
            <w:r>
              <w:rPr>
                <w:rFonts w:ascii="Arial" w:hAnsi="Arial" w:cs="Arial"/>
                <w:b/>
                <w:sz w:val="20"/>
                <w:szCs w:val="20"/>
              </w:rPr>
              <w:t>Utiliser des expressions et des phrases simples pour se décrire, décrire le lieu d’habitation et les gens de l’entourage.</w:t>
            </w:r>
          </w:p>
          <w:p w14:paraId="46374DDD" w14:textId="279074B6" w:rsidR="008B226D" w:rsidRPr="00C9447B" w:rsidRDefault="008B226D" w:rsidP="00C9447B">
            <w:pPr>
              <w:pStyle w:val="Paragraphedeliste"/>
              <w:numPr>
                <w:ilvl w:val="0"/>
                <w:numId w:val="1"/>
              </w:numPr>
              <w:jc w:val="both"/>
              <w:rPr>
                <w:b/>
                <w:sz w:val="28"/>
              </w:rPr>
            </w:pPr>
            <w:r>
              <w:rPr>
                <w:rFonts w:ascii="Arial" w:hAnsi="Arial" w:cs="Arial"/>
                <w:b/>
                <w:sz w:val="20"/>
                <w:szCs w:val="20"/>
              </w:rPr>
              <w:t xml:space="preserve"> Poser des questions simples sur des sujets familiers ou sur ce dont on a immédiatement besoin, ainsi que répondre à de telles questions.</w:t>
            </w:r>
          </w:p>
        </w:tc>
        <w:tc>
          <w:tcPr>
            <w:tcW w:w="2835" w:type="dxa"/>
          </w:tcPr>
          <w:p w14:paraId="52B2FAB7" w14:textId="77777777" w:rsidR="008B226D" w:rsidRDefault="008B226D" w:rsidP="008B226D"/>
        </w:tc>
      </w:tr>
      <w:tr w:rsidR="008B226D" w:rsidRPr="00356EF2" w14:paraId="4E9A4FAC" w14:textId="77777777" w:rsidTr="008B226D">
        <w:tc>
          <w:tcPr>
            <w:tcW w:w="1799" w:type="dxa"/>
            <w:tcBorders>
              <w:bottom w:val="single" w:sz="4" w:space="0" w:color="auto"/>
            </w:tcBorders>
          </w:tcPr>
          <w:p w14:paraId="0A6D7102" w14:textId="77777777" w:rsidR="008B226D" w:rsidRPr="00356EF2" w:rsidRDefault="008B226D" w:rsidP="008B226D">
            <w:pPr>
              <w:rPr>
                <w:rFonts w:ascii="Arial" w:hAnsi="Arial" w:cs="Arial"/>
                <w:sz w:val="18"/>
                <w:szCs w:val="18"/>
              </w:rPr>
            </w:pPr>
            <w:r w:rsidRPr="00356EF2">
              <w:rPr>
                <w:rFonts w:ascii="Arial" w:hAnsi="Arial" w:cs="Arial"/>
                <w:sz w:val="18"/>
                <w:szCs w:val="18"/>
              </w:rPr>
              <w:t>Domaines du socle</w:t>
            </w:r>
          </w:p>
        </w:tc>
        <w:tc>
          <w:tcPr>
            <w:tcW w:w="1995" w:type="dxa"/>
          </w:tcPr>
          <w:p w14:paraId="23950B2E" w14:textId="77777777" w:rsidR="008B226D" w:rsidRPr="00356EF2" w:rsidRDefault="008B226D" w:rsidP="008B226D">
            <w:pPr>
              <w:rPr>
                <w:rFonts w:ascii="Arial" w:hAnsi="Arial" w:cs="Arial"/>
                <w:sz w:val="18"/>
                <w:szCs w:val="18"/>
              </w:rPr>
            </w:pPr>
            <w:r w:rsidRPr="00356EF2">
              <w:rPr>
                <w:rFonts w:ascii="Arial" w:hAnsi="Arial" w:cs="Arial"/>
                <w:sz w:val="18"/>
                <w:szCs w:val="18"/>
              </w:rPr>
              <w:t>Compétences travaillées</w:t>
            </w:r>
          </w:p>
        </w:tc>
        <w:tc>
          <w:tcPr>
            <w:tcW w:w="3544" w:type="dxa"/>
          </w:tcPr>
          <w:p w14:paraId="27DAB90E" w14:textId="77777777" w:rsidR="008B226D" w:rsidRPr="00356EF2" w:rsidRDefault="008B226D" w:rsidP="008B226D">
            <w:pPr>
              <w:rPr>
                <w:rFonts w:ascii="Arial" w:hAnsi="Arial" w:cs="Arial"/>
                <w:sz w:val="18"/>
                <w:szCs w:val="18"/>
              </w:rPr>
            </w:pPr>
            <w:r w:rsidRPr="00356EF2">
              <w:rPr>
                <w:rFonts w:ascii="Arial" w:hAnsi="Arial" w:cs="Arial"/>
                <w:sz w:val="18"/>
                <w:szCs w:val="18"/>
              </w:rPr>
              <w:t>Compétences et connaissances associées</w:t>
            </w:r>
          </w:p>
        </w:tc>
        <w:tc>
          <w:tcPr>
            <w:tcW w:w="2648" w:type="dxa"/>
          </w:tcPr>
          <w:p w14:paraId="0CFA23A8" w14:textId="77777777" w:rsidR="008B226D" w:rsidRPr="00356EF2" w:rsidRDefault="008B226D" w:rsidP="008B226D">
            <w:pPr>
              <w:rPr>
                <w:rFonts w:ascii="Arial" w:hAnsi="Arial" w:cs="Arial"/>
                <w:sz w:val="18"/>
                <w:szCs w:val="18"/>
              </w:rPr>
            </w:pPr>
            <w:r w:rsidRPr="00356EF2">
              <w:rPr>
                <w:rFonts w:ascii="Arial" w:hAnsi="Arial" w:cs="Arial"/>
                <w:sz w:val="18"/>
                <w:szCs w:val="18"/>
              </w:rPr>
              <w:t>Année 1</w:t>
            </w:r>
          </w:p>
        </w:tc>
        <w:tc>
          <w:tcPr>
            <w:tcW w:w="2738" w:type="dxa"/>
          </w:tcPr>
          <w:p w14:paraId="7336A823" w14:textId="77777777" w:rsidR="008B226D" w:rsidRPr="00356EF2" w:rsidRDefault="008B226D" w:rsidP="008B226D">
            <w:pPr>
              <w:rPr>
                <w:rFonts w:ascii="Arial" w:hAnsi="Arial" w:cs="Arial"/>
                <w:sz w:val="18"/>
                <w:szCs w:val="18"/>
              </w:rPr>
            </w:pPr>
            <w:r w:rsidRPr="00356EF2">
              <w:rPr>
                <w:rFonts w:ascii="Arial" w:hAnsi="Arial" w:cs="Arial"/>
                <w:sz w:val="18"/>
                <w:szCs w:val="18"/>
              </w:rPr>
              <w:t>Année 2</w:t>
            </w:r>
          </w:p>
        </w:tc>
        <w:tc>
          <w:tcPr>
            <w:tcW w:w="2835" w:type="dxa"/>
          </w:tcPr>
          <w:p w14:paraId="12DD4B31" w14:textId="77777777" w:rsidR="008B226D" w:rsidRPr="00356EF2" w:rsidRDefault="008B226D" w:rsidP="008B226D">
            <w:pPr>
              <w:rPr>
                <w:rFonts w:ascii="Arial" w:hAnsi="Arial" w:cs="Arial"/>
                <w:sz w:val="18"/>
                <w:szCs w:val="18"/>
              </w:rPr>
            </w:pPr>
            <w:r w:rsidRPr="00356EF2">
              <w:rPr>
                <w:rFonts w:ascii="Arial" w:hAnsi="Arial" w:cs="Arial"/>
                <w:sz w:val="18"/>
                <w:szCs w:val="18"/>
              </w:rPr>
              <w:t>Année 3</w:t>
            </w:r>
          </w:p>
        </w:tc>
      </w:tr>
      <w:tr w:rsidR="008B226D" w:rsidRPr="00356EF2" w14:paraId="77682D74" w14:textId="77777777" w:rsidTr="008B226D">
        <w:trPr>
          <w:trHeight w:val="286"/>
        </w:trPr>
        <w:tc>
          <w:tcPr>
            <w:tcW w:w="1799" w:type="dxa"/>
            <w:shd w:val="clear" w:color="auto" w:fill="92D050"/>
            <w:vAlign w:val="center"/>
          </w:tcPr>
          <w:p w14:paraId="10EF4E28" w14:textId="77777777" w:rsidR="008B226D" w:rsidRPr="00356EF2" w:rsidRDefault="008B226D" w:rsidP="008B226D">
            <w:pPr>
              <w:jc w:val="center"/>
              <w:rPr>
                <w:rFonts w:ascii="Arial" w:hAnsi="Arial" w:cs="Arial"/>
                <w:b/>
                <w:sz w:val="18"/>
                <w:szCs w:val="18"/>
              </w:rPr>
            </w:pPr>
          </w:p>
          <w:p w14:paraId="479611BF" w14:textId="77777777" w:rsidR="008B226D" w:rsidRPr="00356EF2" w:rsidRDefault="008B226D" w:rsidP="008B226D">
            <w:pPr>
              <w:jc w:val="center"/>
              <w:rPr>
                <w:rFonts w:ascii="Arial" w:hAnsi="Arial" w:cs="Arial"/>
                <w:b/>
                <w:sz w:val="18"/>
                <w:szCs w:val="18"/>
                <w:highlight w:val="yellow"/>
              </w:rPr>
            </w:pPr>
            <w:r w:rsidRPr="00356EF2">
              <w:rPr>
                <w:rFonts w:ascii="Arial" w:hAnsi="Arial" w:cs="Arial"/>
                <w:b/>
                <w:sz w:val="18"/>
                <w:szCs w:val="18"/>
              </w:rPr>
              <w:t>1</w:t>
            </w:r>
          </w:p>
        </w:tc>
        <w:tc>
          <w:tcPr>
            <w:tcW w:w="1995" w:type="dxa"/>
            <w:vMerge w:val="restart"/>
            <w:textDirection w:val="btLr"/>
            <w:vAlign w:val="center"/>
          </w:tcPr>
          <w:p w14:paraId="6333B596" w14:textId="77777777" w:rsidR="008B226D" w:rsidRPr="00356EF2" w:rsidRDefault="00FE62D0" w:rsidP="00FE62D0">
            <w:pPr>
              <w:autoSpaceDE w:val="0"/>
              <w:autoSpaceDN w:val="0"/>
              <w:adjustRightInd w:val="0"/>
              <w:ind w:left="113" w:right="113"/>
              <w:jc w:val="center"/>
              <w:rPr>
                <w:rFonts w:ascii="Arial" w:hAnsi="Arial" w:cs="Arial"/>
                <w:sz w:val="18"/>
                <w:szCs w:val="18"/>
              </w:rPr>
            </w:pPr>
            <w:r>
              <w:rPr>
                <w:rFonts w:ascii="Arial" w:hAnsi="Arial" w:cs="Arial"/>
                <w:b/>
                <w:sz w:val="20"/>
                <w:szCs w:val="20"/>
              </w:rPr>
              <w:t>Participer à des échanges simples pour être entendu et compris dans quelques situations diversifiées de la vie quotidienne.</w:t>
            </w:r>
            <w:r w:rsidR="008B226D">
              <w:rPr>
                <w:rFonts w:ascii="Arial" w:hAnsi="Arial" w:cs="Arial"/>
                <w:b/>
                <w:sz w:val="20"/>
                <w:szCs w:val="20"/>
              </w:rPr>
              <w:t xml:space="preserve"> </w:t>
            </w:r>
          </w:p>
        </w:tc>
        <w:tc>
          <w:tcPr>
            <w:tcW w:w="3544" w:type="dxa"/>
            <w:vMerge w:val="restart"/>
          </w:tcPr>
          <w:p w14:paraId="51CA163B" w14:textId="77777777" w:rsidR="008B226D" w:rsidRPr="00FE62D0" w:rsidRDefault="008B226D" w:rsidP="008B226D">
            <w:pPr>
              <w:rPr>
                <w:rFonts w:ascii="Arial" w:eastAsia="Times" w:hAnsi="Arial" w:cs="Arial"/>
                <w:sz w:val="18"/>
                <w:szCs w:val="18"/>
              </w:rPr>
            </w:pPr>
          </w:p>
          <w:p w14:paraId="50C3AE00" w14:textId="77777777" w:rsidR="00FE62D0" w:rsidRPr="00FE62D0" w:rsidRDefault="00FE62D0" w:rsidP="00FE62D0">
            <w:pPr>
              <w:rPr>
                <w:rFonts w:ascii="Arial" w:hAnsi="Arial" w:cs="Arial"/>
                <w:sz w:val="18"/>
                <w:szCs w:val="18"/>
              </w:rPr>
            </w:pPr>
            <w:r w:rsidRPr="00FE62D0">
              <w:rPr>
                <w:rFonts w:ascii="Arial" w:hAnsi="Arial" w:cs="Arial"/>
                <w:sz w:val="18"/>
                <w:szCs w:val="18"/>
              </w:rPr>
              <w:t>Saluer.</w:t>
            </w:r>
          </w:p>
          <w:p w14:paraId="7DF7044C" w14:textId="77777777" w:rsidR="00FE62D0" w:rsidRPr="00FE62D0" w:rsidRDefault="00FE62D0" w:rsidP="00FE62D0">
            <w:pPr>
              <w:rPr>
                <w:rFonts w:ascii="Arial" w:hAnsi="Arial" w:cs="Arial"/>
                <w:sz w:val="18"/>
                <w:szCs w:val="18"/>
              </w:rPr>
            </w:pPr>
          </w:p>
          <w:p w14:paraId="086CD0B2" w14:textId="77777777" w:rsidR="00FE62D0" w:rsidRPr="00FE62D0" w:rsidRDefault="00FE62D0" w:rsidP="00FE62D0">
            <w:pPr>
              <w:rPr>
                <w:rFonts w:ascii="Arial" w:hAnsi="Arial" w:cs="Arial"/>
                <w:sz w:val="18"/>
                <w:szCs w:val="18"/>
              </w:rPr>
            </w:pPr>
            <w:r w:rsidRPr="00FE62D0">
              <w:rPr>
                <w:rFonts w:ascii="Arial" w:hAnsi="Arial" w:cs="Arial"/>
                <w:sz w:val="18"/>
                <w:szCs w:val="18"/>
              </w:rPr>
              <w:t>Se présenter.</w:t>
            </w:r>
          </w:p>
          <w:p w14:paraId="518F0485" w14:textId="77777777" w:rsidR="00FE62D0" w:rsidRPr="00FE62D0" w:rsidRDefault="00FE62D0" w:rsidP="00FE62D0">
            <w:pPr>
              <w:rPr>
                <w:rFonts w:ascii="Arial" w:hAnsi="Arial" w:cs="Arial"/>
                <w:sz w:val="18"/>
                <w:szCs w:val="18"/>
              </w:rPr>
            </w:pPr>
          </w:p>
          <w:p w14:paraId="76AD4392" w14:textId="77777777" w:rsidR="00FE62D0" w:rsidRPr="00FE62D0" w:rsidRDefault="00FE62D0" w:rsidP="00FE62D0">
            <w:pPr>
              <w:rPr>
                <w:rFonts w:ascii="Arial" w:hAnsi="Arial" w:cs="Arial"/>
                <w:sz w:val="18"/>
                <w:szCs w:val="18"/>
              </w:rPr>
            </w:pPr>
            <w:r w:rsidRPr="00FE62D0">
              <w:rPr>
                <w:rFonts w:ascii="Arial" w:hAnsi="Arial" w:cs="Arial"/>
                <w:sz w:val="18"/>
                <w:szCs w:val="18"/>
              </w:rPr>
              <w:t>Demander à quelqu’un de ses nouvelles et réagir, donner de ses nouvelles.</w:t>
            </w:r>
          </w:p>
          <w:p w14:paraId="70062F66" w14:textId="77777777" w:rsidR="00FE62D0" w:rsidRPr="00FE62D0" w:rsidRDefault="00FE62D0" w:rsidP="00FE62D0">
            <w:pPr>
              <w:rPr>
                <w:rFonts w:ascii="Arial" w:hAnsi="Arial" w:cs="Arial"/>
                <w:sz w:val="18"/>
                <w:szCs w:val="18"/>
              </w:rPr>
            </w:pPr>
          </w:p>
          <w:p w14:paraId="38554388" w14:textId="77777777" w:rsidR="00FE62D0" w:rsidRPr="00FE62D0" w:rsidRDefault="00FE62D0" w:rsidP="00FE62D0">
            <w:pPr>
              <w:rPr>
                <w:rFonts w:ascii="Arial" w:hAnsi="Arial" w:cs="Arial"/>
                <w:sz w:val="18"/>
                <w:szCs w:val="18"/>
              </w:rPr>
            </w:pPr>
            <w:r w:rsidRPr="00FE62D0">
              <w:rPr>
                <w:rFonts w:ascii="Arial" w:hAnsi="Arial" w:cs="Arial"/>
                <w:sz w:val="18"/>
                <w:szCs w:val="18"/>
              </w:rPr>
              <w:t>Formuler des souhaits basiques.</w:t>
            </w:r>
          </w:p>
          <w:p w14:paraId="3A0C8C67" w14:textId="77777777" w:rsidR="00FE62D0" w:rsidRPr="00FE62D0" w:rsidRDefault="00FE62D0" w:rsidP="00FE62D0">
            <w:pPr>
              <w:rPr>
                <w:rFonts w:ascii="Arial" w:hAnsi="Arial" w:cs="Arial"/>
                <w:sz w:val="18"/>
                <w:szCs w:val="18"/>
              </w:rPr>
            </w:pPr>
          </w:p>
          <w:p w14:paraId="0E7316A6" w14:textId="77777777" w:rsidR="00FE62D0" w:rsidRPr="00FE62D0" w:rsidRDefault="00FE62D0" w:rsidP="00FE62D0">
            <w:pPr>
              <w:rPr>
                <w:rFonts w:ascii="Arial" w:hAnsi="Arial" w:cs="Arial"/>
                <w:sz w:val="18"/>
                <w:szCs w:val="18"/>
              </w:rPr>
            </w:pPr>
            <w:r w:rsidRPr="00FE62D0">
              <w:rPr>
                <w:rFonts w:ascii="Arial" w:hAnsi="Arial" w:cs="Arial"/>
                <w:sz w:val="18"/>
                <w:szCs w:val="18"/>
              </w:rPr>
              <w:t>Utiliser des formules de politesse.</w:t>
            </w:r>
          </w:p>
          <w:p w14:paraId="70389FDD" w14:textId="77777777" w:rsidR="00FE62D0" w:rsidRPr="00FE62D0" w:rsidRDefault="00FE62D0" w:rsidP="00FE62D0">
            <w:pPr>
              <w:rPr>
                <w:rFonts w:ascii="Arial" w:hAnsi="Arial" w:cs="Arial"/>
                <w:sz w:val="18"/>
                <w:szCs w:val="18"/>
              </w:rPr>
            </w:pPr>
          </w:p>
          <w:p w14:paraId="4759DF04" w14:textId="77777777" w:rsidR="00FE62D0" w:rsidRPr="00FE62D0" w:rsidRDefault="00FE62D0" w:rsidP="00FE62D0">
            <w:pPr>
              <w:rPr>
                <w:rFonts w:ascii="Arial" w:hAnsi="Arial" w:cs="Arial"/>
                <w:sz w:val="18"/>
                <w:szCs w:val="18"/>
              </w:rPr>
            </w:pPr>
            <w:r w:rsidRPr="00FE62D0">
              <w:rPr>
                <w:rFonts w:ascii="Arial" w:hAnsi="Arial" w:cs="Arial"/>
                <w:sz w:val="18"/>
                <w:szCs w:val="18"/>
              </w:rPr>
              <w:t>Répondre à des questions sur des sujets familiers.</w:t>
            </w:r>
          </w:p>
          <w:p w14:paraId="5DCD6E80" w14:textId="77777777" w:rsidR="00FE62D0" w:rsidRPr="00FE62D0" w:rsidRDefault="00FE62D0" w:rsidP="00FE62D0">
            <w:pPr>
              <w:rPr>
                <w:rFonts w:ascii="Arial" w:hAnsi="Arial" w:cs="Arial"/>
                <w:sz w:val="18"/>
                <w:szCs w:val="18"/>
              </w:rPr>
            </w:pPr>
          </w:p>
          <w:p w14:paraId="2D14FA5F" w14:textId="77777777" w:rsidR="00FE62D0" w:rsidRPr="00FE62D0" w:rsidRDefault="00FE62D0" w:rsidP="00FE62D0">
            <w:pPr>
              <w:rPr>
                <w:rFonts w:ascii="Arial" w:hAnsi="Arial" w:cs="Arial"/>
                <w:sz w:val="18"/>
                <w:szCs w:val="18"/>
              </w:rPr>
            </w:pPr>
            <w:r w:rsidRPr="00FE62D0">
              <w:rPr>
                <w:rFonts w:ascii="Arial" w:hAnsi="Arial" w:cs="Arial"/>
                <w:sz w:val="18"/>
                <w:szCs w:val="18"/>
              </w:rPr>
              <w:t>Epeler des mots et des noms familiers.</w:t>
            </w:r>
          </w:p>
          <w:p w14:paraId="18D5C822" w14:textId="77777777" w:rsidR="00FE62D0" w:rsidRPr="00FE62D0" w:rsidRDefault="00FE62D0" w:rsidP="00FE62D0">
            <w:pPr>
              <w:rPr>
                <w:rFonts w:ascii="Arial" w:hAnsi="Arial" w:cs="Arial"/>
                <w:sz w:val="18"/>
                <w:szCs w:val="18"/>
              </w:rPr>
            </w:pPr>
          </w:p>
          <w:p w14:paraId="5C6B8DFA" w14:textId="77777777" w:rsidR="00FE62D0" w:rsidRPr="00FE62D0" w:rsidRDefault="00FE62D0" w:rsidP="00FE62D0">
            <w:pPr>
              <w:rPr>
                <w:rFonts w:ascii="Arial" w:hAnsi="Arial" w:cs="Arial"/>
                <w:sz w:val="18"/>
                <w:szCs w:val="18"/>
              </w:rPr>
            </w:pPr>
            <w:r w:rsidRPr="00FE62D0">
              <w:rPr>
                <w:rFonts w:ascii="Arial" w:hAnsi="Arial" w:cs="Arial"/>
                <w:sz w:val="18"/>
                <w:szCs w:val="18"/>
              </w:rPr>
              <w:t>Répertoire élémentaire de mots sur des sujets familiers.</w:t>
            </w:r>
          </w:p>
          <w:p w14:paraId="2532908E" w14:textId="77777777" w:rsidR="00FE62D0" w:rsidRPr="00FE62D0" w:rsidRDefault="00FE62D0" w:rsidP="00FE62D0">
            <w:pPr>
              <w:rPr>
                <w:rFonts w:ascii="Arial" w:hAnsi="Arial" w:cs="Arial"/>
                <w:sz w:val="18"/>
                <w:szCs w:val="18"/>
              </w:rPr>
            </w:pPr>
          </w:p>
          <w:p w14:paraId="1FE05E2C" w14:textId="77777777" w:rsidR="00FE62D0" w:rsidRPr="00FE62D0" w:rsidRDefault="00FE62D0" w:rsidP="00FE62D0">
            <w:pPr>
              <w:rPr>
                <w:rFonts w:ascii="Arial" w:hAnsi="Arial" w:cs="Arial"/>
                <w:sz w:val="18"/>
                <w:szCs w:val="18"/>
              </w:rPr>
            </w:pPr>
            <w:r w:rsidRPr="00FE62D0">
              <w:rPr>
                <w:rFonts w:ascii="Arial" w:hAnsi="Arial" w:cs="Arial"/>
                <w:sz w:val="18"/>
                <w:szCs w:val="18"/>
              </w:rPr>
              <w:t xml:space="preserve"> Syntaxe de la conversation simple de type question/ réponse.</w:t>
            </w:r>
          </w:p>
          <w:p w14:paraId="7D897581" w14:textId="77777777" w:rsidR="00FE62D0" w:rsidRPr="00FE62D0" w:rsidRDefault="00FE62D0" w:rsidP="00FE62D0">
            <w:pPr>
              <w:rPr>
                <w:rFonts w:ascii="Arial" w:hAnsi="Arial" w:cs="Arial"/>
                <w:sz w:val="18"/>
                <w:szCs w:val="18"/>
              </w:rPr>
            </w:pPr>
          </w:p>
          <w:p w14:paraId="1D6DC68F" w14:textId="77777777" w:rsidR="008B226D" w:rsidRPr="00FE62D0" w:rsidRDefault="00FE62D0" w:rsidP="00FE62D0">
            <w:pPr>
              <w:rPr>
                <w:rFonts w:ascii="Arial" w:hAnsi="Arial" w:cs="Arial"/>
                <w:sz w:val="18"/>
                <w:szCs w:val="18"/>
              </w:rPr>
            </w:pPr>
            <w:r w:rsidRPr="00FE62D0">
              <w:rPr>
                <w:rFonts w:ascii="Arial" w:hAnsi="Arial" w:cs="Arial"/>
                <w:sz w:val="18"/>
                <w:szCs w:val="18"/>
              </w:rPr>
              <w:t>Situation de communication</w:t>
            </w:r>
          </w:p>
        </w:tc>
        <w:tc>
          <w:tcPr>
            <w:tcW w:w="2648" w:type="dxa"/>
            <w:vMerge w:val="restart"/>
          </w:tcPr>
          <w:p w14:paraId="1767169F" w14:textId="77777777" w:rsidR="008B226D" w:rsidRPr="00FE62D0" w:rsidRDefault="008B226D" w:rsidP="008B226D">
            <w:pPr>
              <w:rPr>
                <w:rFonts w:ascii="Arial" w:hAnsi="Arial" w:cs="Arial"/>
                <w:color w:val="000000"/>
                <w:sz w:val="18"/>
                <w:szCs w:val="18"/>
              </w:rPr>
            </w:pPr>
            <w:r w:rsidRPr="00FE62D0">
              <w:rPr>
                <w:rFonts w:ascii="Arial" w:hAnsi="Arial" w:cs="Arial"/>
                <w:color w:val="000000"/>
                <w:sz w:val="18"/>
                <w:szCs w:val="18"/>
              </w:rPr>
              <w:lastRenderedPageBreak/>
              <w:t xml:space="preserve"> </w:t>
            </w:r>
          </w:p>
          <w:p w14:paraId="68DB8DDA" w14:textId="77777777" w:rsidR="008B226D" w:rsidRDefault="00FE62D0" w:rsidP="008B226D">
            <w:pPr>
              <w:rPr>
                <w:rFonts w:ascii="Arial" w:hAnsi="Arial" w:cs="Arial"/>
                <w:color w:val="000000"/>
                <w:sz w:val="18"/>
                <w:szCs w:val="18"/>
              </w:rPr>
            </w:pPr>
            <w:r>
              <w:rPr>
                <w:rFonts w:ascii="Arial" w:hAnsi="Arial" w:cs="Arial"/>
                <w:color w:val="000000"/>
                <w:sz w:val="18"/>
                <w:szCs w:val="18"/>
              </w:rPr>
              <w:t>Répéter des dialogues à partir d’un exemple oral donné par le maître ou issu d’un enregistrement, dans des rituels de classe.</w:t>
            </w:r>
          </w:p>
          <w:p w14:paraId="49DDD7F6" w14:textId="77777777" w:rsidR="00FE62D0" w:rsidRDefault="00FE62D0" w:rsidP="008B226D">
            <w:pPr>
              <w:rPr>
                <w:rFonts w:ascii="Arial" w:hAnsi="Arial" w:cs="Arial"/>
                <w:color w:val="000000"/>
                <w:sz w:val="18"/>
                <w:szCs w:val="18"/>
              </w:rPr>
            </w:pPr>
          </w:p>
          <w:p w14:paraId="5EB2C431" w14:textId="77777777" w:rsidR="00FE62D0" w:rsidRDefault="00FE62D0" w:rsidP="008B226D">
            <w:pPr>
              <w:rPr>
                <w:rFonts w:ascii="Arial" w:hAnsi="Arial" w:cs="Arial"/>
                <w:color w:val="000000"/>
                <w:sz w:val="18"/>
                <w:szCs w:val="18"/>
              </w:rPr>
            </w:pPr>
          </w:p>
          <w:p w14:paraId="0B1D851D" w14:textId="77777777" w:rsidR="00FE62D0" w:rsidRDefault="00FE62D0" w:rsidP="008B226D">
            <w:pPr>
              <w:rPr>
                <w:rFonts w:ascii="Arial" w:hAnsi="Arial" w:cs="Arial"/>
                <w:color w:val="000000"/>
                <w:sz w:val="18"/>
                <w:szCs w:val="18"/>
              </w:rPr>
            </w:pPr>
          </w:p>
          <w:p w14:paraId="06885FF0" w14:textId="77777777" w:rsidR="00FE62D0" w:rsidRDefault="00FE62D0" w:rsidP="008B226D">
            <w:pPr>
              <w:rPr>
                <w:rFonts w:ascii="Arial" w:hAnsi="Arial" w:cs="Arial"/>
                <w:color w:val="000000"/>
                <w:sz w:val="18"/>
                <w:szCs w:val="18"/>
              </w:rPr>
            </w:pPr>
          </w:p>
          <w:p w14:paraId="38D528B8" w14:textId="77777777" w:rsidR="00FE62D0" w:rsidRDefault="00FE62D0" w:rsidP="008B226D">
            <w:pPr>
              <w:rPr>
                <w:rFonts w:ascii="Arial" w:hAnsi="Arial" w:cs="Arial"/>
                <w:color w:val="000000"/>
                <w:sz w:val="18"/>
                <w:szCs w:val="18"/>
              </w:rPr>
            </w:pPr>
            <w:r>
              <w:rPr>
                <w:rFonts w:ascii="Arial" w:hAnsi="Arial" w:cs="Arial"/>
                <w:color w:val="000000"/>
                <w:sz w:val="18"/>
                <w:szCs w:val="18"/>
              </w:rPr>
              <w:t xml:space="preserve">Comprendre les formules de </w:t>
            </w:r>
            <w:r>
              <w:rPr>
                <w:rFonts w:ascii="Arial" w:hAnsi="Arial" w:cs="Arial"/>
                <w:color w:val="000000"/>
                <w:sz w:val="18"/>
                <w:szCs w:val="18"/>
              </w:rPr>
              <w:lastRenderedPageBreak/>
              <w:t>politesse et commencer à les utiliser à bon escient.</w:t>
            </w:r>
          </w:p>
          <w:p w14:paraId="6487ECF7" w14:textId="77777777" w:rsidR="007C01E7" w:rsidRDefault="007C01E7" w:rsidP="008B226D">
            <w:pPr>
              <w:rPr>
                <w:rFonts w:ascii="Arial" w:hAnsi="Arial" w:cs="Arial"/>
                <w:color w:val="000000"/>
                <w:sz w:val="18"/>
                <w:szCs w:val="18"/>
              </w:rPr>
            </w:pPr>
          </w:p>
          <w:p w14:paraId="4D9A9C91" w14:textId="77777777" w:rsidR="007C01E7" w:rsidRDefault="007C01E7" w:rsidP="008B226D">
            <w:pPr>
              <w:rPr>
                <w:rFonts w:ascii="Arial" w:hAnsi="Arial" w:cs="Arial"/>
                <w:color w:val="000000"/>
                <w:sz w:val="18"/>
                <w:szCs w:val="18"/>
              </w:rPr>
            </w:pPr>
          </w:p>
          <w:p w14:paraId="3F75428A" w14:textId="77777777" w:rsidR="007C01E7" w:rsidRDefault="007C01E7" w:rsidP="008B226D">
            <w:pPr>
              <w:rPr>
                <w:rFonts w:ascii="Arial" w:hAnsi="Arial" w:cs="Arial"/>
                <w:color w:val="000000"/>
                <w:sz w:val="18"/>
                <w:szCs w:val="18"/>
              </w:rPr>
            </w:pPr>
          </w:p>
          <w:p w14:paraId="10867623" w14:textId="77777777" w:rsidR="007C01E7" w:rsidRDefault="007C01E7" w:rsidP="008B226D">
            <w:pPr>
              <w:rPr>
                <w:rFonts w:ascii="Arial" w:hAnsi="Arial" w:cs="Arial"/>
                <w:color w:val="000000"/>
                <w:sz w:val="18"/>
                <w:szCs w:val="18"/>
              </w:rPr>
            </w:pPr>
          </w:p>
          <w:p w14:paraId="116ED391" w14:textId="77777777" w:rsidR="007C01E7" w:rsidRDefault="007C01E7" w:rsidP="008B226D">
            <w:pPr>
              <w:rPr>
                <w:rFonts w:ascii="Arial" w:hAnsi="Arial" w:cs="Arial"/>
                <w:color w:val="000000"/>
                <w:sz w:val="18"/>
                <w:szCs w:val="18"/>
              </w:rPr>
            </w:pPr>
          </w:p>
          <w:p w14:paraId="63B713A7" w14:textId="77777777" w:rsidR="007C01E7" w:rsidRDefault="007C01E7" w:rsidP="008B226D">
            <w:pPr>
              <w:rPr>
                <w:rFonts w:ascii="Arial" w:hAnsi="Arial" w:cs="Arial"/>
                <w:color w:val="000000"/>
                <w:sz w:val="18"/>
                <w:szCs w:val="18"/>
              </w:rPr>
            </w:pPr>
          </w:p>
          <w:p w14:paraId="0179CD6E" w14:textId="77777777" w:rsidR="007C01E7" w:rsidRDefault="007C01E7" w:rsidP="008B226D">
            <w:pPr>
              <w:rPr>
                <w:rFonts w:ascii="Arial" w:hAnsi="Arial" w:cs="Arial"/>
                <w:color w:val="000000"/>
                <w:sz w:val="18"/>
                <w:szCs w:val="18"/>
              </w:rPr>
            </w:pPr>
          </w:p>
          <w:p w14:paraId="38CAADAF" w14:textId="77777777" w:rsidR="007C01E7" w:rsidRPr="00FE62D0" w:rsidRDefault="007C01E7" w:rsidP="008B226D">
            <w:pPr>
              <w:rPr>
                <w:rFonts w:ascii="Arial" w:hAnsi="Arial" w:cs="Arial"/>
                <w:color w:val="000000"/>
                <w:sz w:val="18"/>
                <w:szCs w:val="18"/>
              </w:rPr>
            </w:pPr>
            <w:r>
              <w:rPr>
                <w:rFonts w:ascii="Arial" w:hAnsi="Arial" w:cs="Arial"/>
                <w:color w:val="000000"/>
                <w:sz w:val="18"/>
                <w:szCs w:val="18"/>
              </w:rPr>
              <w:t>Lexique des salutations, de la météo, des jours de la semaine, des évènements.</w:t>
            </w:r>
          </w:p>
        </w:tc>
        <w:tc>
          <w:tcPr>
            <w:tcW w:w="2738" w:type="dxa"/>
            <w:vMerge w:val="restart"/>
          </w:tcPr>
          <w:p w14:paraId="5275D94F" w14:textId="77777777" w:rsidR="008B226D" w:rsidRPr="00FE62D0" w:rsidRDefault="008B226D" w:rsidP="008B226D">
            <w:pPr>
              <w:rPr>
                <w:rFonts w:ascii="Arial" w:hAnsi="Arial" w:cs="Arial"/>
                <w:color w:val="000000"/>
                <w:sz w:val="18"/>
                <w:szCs w:val="18"/>
              </w:rPr>
            </w:pPr>
          </w:p>
          <w:p w14:paraId="0E1E7CA0" w14:textId="77777777" w:rsidR="008B226D" w:rsidRPr="00FE62D0" w:rsidRDefault="00FE62D0" w:rsidP="008B226D">
            <w:pPr>
              <w:rPr>
                <w:rFonts w:ascii="Arial" w:hAnsi="Arial" w:cs="Arial"/>
                <w:color w:val="000000"/>
                <w:sz w:val="18"/>
                <w:szCs w:val="18"/>
              </w:rPr>
            </w:pPr>
            <w:r>
              <w:rPr>
                <w:rFonts w:ascii="Arial" w:hAnsi="Arial" w:cs="Arial"/>
                <w:color w:val="000000"/>
                <w:sz w:val="18"/>
                <w:szCs w:val="18"/>
              </w:rPr>
              <w:t>Commencer à dialoguer à partir d’exemples rencontrés dans les activités et /ou les enregistrements, en demandant des nouvelles et en réagissant.</w:t>
            </w:r>
          </w:p>
          <w:p w14:paraId="429FC032" w14:textId="77777777" w:rsidR="008B226D" w:rsidRDefault="008B226D" w:rsidP="008B226D">
            <w:pPr>
              <w:rPr>
                <w:rFonts w:ascii="Arial" w:hAnsi="Arial" w:cs="Arial"/>
                <w:color w:val="000000"/>
                <w:sz w:val="18"/>
                <w:szCs w:val="18"/>
              </w:rPr>
            </w:pPr>
          </w:p>
          <w:p w14:paraId="059D0F3E" w14:textId="77777777" w:rsidR="00FE62D0" w:rsidRDefault="00FE62D0" w:rsidP="008B226D">
            <w:pPr>
              <w:rPr>
                <w:rFonts w:ascii="Arial" w:hAnsi="Arial" w:cs="Arial"/>
                <w:color w:val="000000"/>
                <w:sz w:val="18"/>
                <w:szCs w:val="18"/>
              </w:rPr>
            </w:pPr>
          </w:p>
          <w:p w14:paraId="755E5F2A" w14:textId="77777777" w:rsidR="00FE62D0" w:rsidRDefault="00FE62D0" w:rsidP="008B226D">
            <w:pPr>
              <w:rPr>
                <w:rFonts w:ascii="Arial" w:hAnsi="Arial" w:cs="Arial"/>
                <w:color w:val="000000"/>
                <w:sz w:val="18"/>
                <w:szCs w:val="18"/>
              </w:rPr>
            </w:pPr>
          </w:p>
          <w:p w14:paraId="4075BD74" w14:textId="77777777" w:rsidR="00FE62D0" w:rsidRDefault="00FE62D0" w:rsidP="008B226D">
            <w:pPr>
              <w:rPr>
                <w:rFonts w:ascii="Arial" w:hAnsi="Arial" w:cs="Arial"/>
                <w:color w:val="000000"/>
                <w:sz w:val="18"/>
                <w:szCs w:val="18"/>
              </w:rPr>
            </w:pPr>
            <w:r>
              <w:rPr>
                <w:rFonts w:ascii="Arial" w:hAnsi="Arial" w:cs="Arial"/>
                <w:color w:val="000000"/>
                <w:sz w:val="18"/>
                <w:szCs w:val="18"/>
              </w:rPr>
              <w:t xml:space="preserve">Utiliser des formules de </w:t>
            </w:r>
            <w:r>
              <w:rPr>
                <w:rFonts w:ascii="Arial" w:hAnsi="Arial" w:cs="Arial"/>
                <w:color w:val="000000"/>
                <w:sz w:val="18"/>
                <w:szCs w:val="18"/>
              </w:rPr>
              <w:lastRenderedPageBreak/>
              <w:t>politesse.</w:t>
            </w:r>
          </w:p>
          <w:p w14:paraId="7FF1D3E4" w14:textId="77777777" w:rsidR="007C01E7" w:rsidRDefault="007C01E7" w:rsidP="008B226D">
            <w:pPr>
              <w:rPr>
                <w:rFonts w:ascii="Arial" w:hAnsi="Arial" w:cs="Arial"/>
                <w:color w:val="000000"/>
                <w:sz w:val="18"/>
                <w:szCs w:val="18"/>
              </w:rPr>
            </w:pPr>
          </w:p>
          <w:p w14:paraId="7B5AE057" w14:textId="77777777" w:rsidR="007C01E7" w:rsidRDefault="007C01E7" w:rsidP="008B226D">
            <w:pPr>
              <w:rPr>
                <w:rFonts w:ascii="Arial" w:hAnsi="Arial" w:cs="Arial"/>
                <w:color w:val="000000"/>
                <w:sz w:val="18"/>
                <w:szCs w:val="18"/>
              </w:rPr>
            </w:pPr>
          </w:p>
          <w:p w14:paraId="685D5606" w14:textId="77777777" w:rsidR="007C01E7" w:rsidRDefault="007C01E7" w:rsidP="008B226D">
            <w:pPr>
              <w:rPr>
                <w:rFonts w:ascii="Arial" w:hAnsi="Arial" w:cs="Arial"/>
                <w:color w:val="000000"/>
                <w:sz w:val="18"/>
                <w:szCs w:val="18"/>
              </w:rPr>
            </w:pPr>
          </w:p>
          <w:p w14:paraId="5FBA1E16" w14:textId="77777777" w:rsidR="007C01E7" w:rsidRDefault="007C01E7" w:rsidP="008B226D">
            <w:pPr>
              <w:rPr>
                <w:rFonts w:ascii="Arial" w:hAnsi="Arial" w:cs="Arial"/>
                <w:color w:val="000000"/>
                <w:sz w:val="18"/>
                <w:szCs w:val="18"/>
              </w:rPr>
            </w:pPr>
          </w:p>
          <w:p w14:paraId="02212024" w14:textId="77777777" w:rsidR="007C01E7" w:rsidRDefault="007C01E7" w:rsidP="008B226D">
            <w:pPr>
              <w:rPr>
                <w:rFonts w:ascii="Arial" w:hAnsi="Arial" w:cs="Arial"/>
                <w:color w:val="000000"/>
                <w:sz w:val="18"/>
                <w:szCs w:val="18"/>
              </w:rPr>
            </w:pPr>
          </w:p>
          <w:p w14:paraId="4BDAB901" w14:textId="77777777" w:rsidR="007C01E7" w:rsidRDefault="007C01E7" w:rsidP="008B226D">
            <w:pPr>
              <w:rPr>
                <w:rFonts w:ascii="Arial" w:hAnsi="Arial" w:cs="Arial"/>
                <w:color w:val="000000"/>
                <w:sz w:val="18"/>
                <w:szCs w:val="18"/>
              </w:rPr>
            </w:pPr>
          </w:p>
          <w:p w14:paraId="20F8307D" w14:textId="77777777" w:rsidR="007C01E7" w:rsidRDefault="007C01E7" w:rsidP="008B226D">
            <w:pPr>
              <w:rPr>
                <w:rFonts w:ascii="Arial" w:hAnsi="Arial" w:cs="Arial"/>
                <w:color w:val="000000"/>
                <w:sz w:val="18"/>
                <w:szCs w:val="18"/>
              </w:rPr>
            </w:pPr>
          </w:p>
          <w:p w14:paraId="6C68DCB6" w14:textId="77777777" w:rsidR="007C01E7" w:rsidRDefault="007C01E7" w:rsidP="008B226D">
            <w:pPr>
              <w:rPr>
                <w:rFonts w:ascii="Arial" w:hAnsi="Arial" w:cs="Arial"/>
                <w:color w:val="000000"/>
                <w:sz w:val="18"/>
                <w:szCs w:val="18"/>
              </w:rPr>
            </w:pPr>
          </w:p>
          <w:p w14:paraId="0DE81FE4" w14:textId="77777777" w:rsidR="007C01E7" w:rsidRDefault="007C01E7" w:rsidP="008B226D">
            <w:pPr>
              <w:rPr>
                <w:rFonts w:ascii="Arial" w:hAnsi="Arial" w:cs="Arial"/>
                <w:color w:val="000000"/>
                <w:sz w:val="18"/>
                <w:szCs w:val="18"/>
              </w:rPr>
            </w:pPr>
          </w:p>
          <w:p w14:paraId="1D1C255A" w14:textId="77777777" w:rsidR="007C01E7" w:rsidRPr="00FE62D0" w:rsidRDefault="007C01E7" w:rsidP="008B226D">
            <w:pPr>
              <w:rPr>
                <w:rFonts w:ascii="Arial" w:hAnsi="Arial" w:cs="Arial"/>
                <w:color w:val="000000"/>
                <w:sz w:val="18"/>
                <w:szCs w:val="18"/>
              </w:rPr>
            </w:pPr>
            <w:r>
              <w:rPr>
                <w:rFonts w:ascii="Arial" w:hAnsi="Arial" w:cs="Arial"/>
                <w:color w:val="000000"/>
                <w:sz w:val="18"/>
                <w:szCs w:val="18"/>
              </w:rPr>
              <w:t>Lexique des salutations, de la famille proche, de la météo, des évènements plus éloignés.</w:t>
            </w:r>
          </w:p>
        </w:tc>
        <w:tc>
          <w:tcPr>
            <w:tcW w:w="2835" w:type="dxa"/>
            <w:vMerge w:val="restart"/>
          </w:tcPr>
          <w:p w14:paraId="5BD1B806" w14:textId="77777777" w:rsidR="008B226D" w:rsidRPr="007C01E7" w:rsidRDefault="008B226D" w:rsidP="008B226D">
            <w:pPr>
              <w:rPr>
                <w:rFonts w:ascii="Arial" w:hAnsi="Arial" w:cs="Arial"/>
                <w:color w:val="000000"/>
                <w:sz w:val="18"/>
                <w:szCs w:val="18"/>
              </w:rPr>
            </w:pPr>
            <w:r w:rsidRPr="007C01E7">
              <w:rPr>
                <w:rFonts w:ascii="Arial" w:hAnsi="Arial" w:cs="Arial"/>
                <w:color w:val="000000"/>
                <w:sz w:val="18"/>
                <w:szCs w:val="18"/>
              </w:rPr>
              <w:lastRenderedPageBreak/>
              <w:t xml:space="preserve"> </w:t>
            </w:r>
          </w:p>
          <w:p w14:paraId="178D9F37" w14:textId="77777777" w:rsidR="008B226D" w:rsidRPr="007C01E7" w:rsidRDefault="00FE62D0" w:rsidP="00FE62D0">
            <w:pPr>
              <w:rPr>
                <w:rFonts w:ascii="Arial" w:hAnsi="Arial" w:cs="Arial"/>
                <w:color w:val="000000"/>
                <w:sz w:val="18"/>
                <w:szCs w:val="18"/>
              </w:rPr>
            </w:pPr>
            <w:r w:rsidRPr="007C01E7">
              <w:rPr>
                <w:rFonts w:ascii="Arial" w:hAnsi="Arial" w:cs="Arial"/>
                <w:color w:val="000000"/>
                <w:sz w:val="18"/>
                <w:szCs w:val="18"/>
              </w:rPr>
              <w:t xml:space="preserve">Engager une conversation qui permet de réinvestir le lexique relatif à la présentation de soi-même et de </w:t>
            </w:r>
            <w:proofErr w:type="gramStart"/>
            <w:r w:rsidRPr="007C01E7">
              <w:rPr>
                <w:rFonts w:ascii="Arial" w:hAnsi="Arial" w:cs="Arial"/>
                <w:color w:val="000000"/>
                <w:sz w:val="18"/>
                <w:szCs w:val="18"/>
              </w:rPr>
              <w:t>quelqu’un .</w:t>
            </w:r>
            <w:proofErr w:type="gramEnd"/>
          </w:p>
          <w:p w14:paraId="2F21BD13" w14:textId="77777777" w:rsidR="00FE62D0" w:rsidRPr="007C01E7" w:rsidRDefault="00FE62D0" w:rsidP="00FE62D0">
            <w:pPr>
              <w:rPr>
                <w:rFonts w:ascii="Arial" w:hAnsi="Arial" w:cs="Arial"/>
                <w:color w:val="000000"/>
                <w:sz w:val="18"/>
                <w:szCs w:val="18"/>
              </w:rPr>
            </w:pPr>
          </w:p>
          <w:p w14:paraId="3C5F4F4E" w14:textId="77777777" w:rsidR="00FE62D0" w:rsidRPr="007C01E7" w:rsidRDefault="00FE62D0" w:rsidP="00FE62D0">
            <w:pPr>
              <w:rPr>
                <w:rFonts w:ascii="Arial" w:hAnsi="Arial" w:cs="Arial"/>
                <w:color w:val="000000"/>
                <w:sz w:val="18"/>
                <w:szCs w:val="18"/>
              </w:rPr>
            </w:pPr>
          </w:p>
          <w:p w14:paraId="2F722F2A" w14:textId="77777777" w:rsidR="00FE62D0" w:rsidRPr="007C01E7" w:rsidRDefault="00FE62D0" w:rsidP="00FE62D0">
            <w:pPr>
              <w:rPr>
                <w:rFonts w:ascii="Arial" w:hAnsi="Arial" w:cs="Arial"/>
                <w:color w:val="000000"/>
                <w:sz w:val="18"/>
                <w:szCs w:val="18"/>
              </w:rPr>
            </w:pPr>
          </w:p>
          <w:p w14:paraId="4A883134" w14:textId="77777777" w:rsidR="00FE62D0" w:rsidRPr="007C01E7" w:rsidRDefault="00FE62D0" w:rsidP="00FE62D0">
            <w:pPr>
              <w:rPr>
                <w:rFonts w:ascii="Arial" w:hAnsi="Arial" w:cs="Arial"/>
                <w:color w:val="000000"/>
                <w:sz w:val="18"/>
                <w:szCs w:val="18"/>
              </w:rPr>
            </w:pPr>
          </w:p>
          <w:p w14:paraId="65D474A6" w14:textId="77777777" w:rsidR="00FE62D0" w:rsidRPr="007C01E7" w:rsidRDefault="00FE62D0" w:rsidP="00FE62D0">
            <w:pPr>
              <w:rPr>
                <w:rFonts w:ascii="Arial" w:hAnsi="Arial" w:cs="Arial"/>
                <w:color w:val="000000"/>
                <w:sz w:val="18"/>
                <w:szCs w:val="18"/>
              </w:rPr>
            </w:pPr>
            <w:r w:rsidRPr="007C01E7">
              <w:rPr>
                <w:rFonts w:ascii="Arial" w:hAnsi="Arial" w:cs="Arial"/>
                <w:color w:val="000000"/>
                <w:sz w:val="18"/>
                <w:szCs w:val="18"/>
              </w:rPr>
              <w:t xml:space="preserve">Utiliser des formules de politesse, présenter des </w:t>
            </w:r>
            <w:r w:rsidRPr="007C01E7">
              <w:rPr>
                <w:rFonts w:ascii="Arial" w:hAnsi="Arial" w:cs="Arial"/>
                <w:color w:val="000000"/>
                <w:sz w:val="18"/>
                <w:szCs w:val="18"/>
              </w:rPr>
              <w:lastRenderedPageBreak/>
              <w:t>excuses.</w:t>
            </w:r>
          </w:p>
          <w:p w14:paraId="228BFF90" w14:textId="77777777" w:rsidR="00FE62D0" w:rsidRPr="007C01E7" w:rsidRDefault="00FE62D0" w:rsidP="00FE62D0">
            <w:pPr>
              <w:rPr>
                <w:rFonts w:ascii="Arial" w:hAnsi="Arial" w:cs="Arial"/>
                <w:color w:val="000000"/>
                <w:sz w:val="18"/>
                <w:szCs w:val="18"/>
              </w:rPr>
            </w:pPr>
          </w:p>
          <w:p w14:paraId="6FD8096E" w14:textId="77777777" w:rsidR="00FE62D0" w:rsidRPr="007C01E7" w:rsidRDefault="00FE62D0" w:rsidP="00FE62D0">
            <w:pPr>
              <w:rPr>
                <w:rFonts w:ascii="Arial" w:hAnsi="Arial" w:cs="Arial"/>
                <w:color w:val="000000"/>
                <w:sz w:val="18"/>
                <w:szCs w:val="18"/>
              </w:rPr>
            </w:pPr>
          </w:p>
          <w:p w14:paraId="4DEEC429" w14:textId="77777777" w:rsidR="00FE62D0" w:rsidRPr="007C01E7" w:rsidRDefault="00FE62D0" w:rsidP="00FE62D0">
            <w:pPr>
              <w:rPr>
                <w:rFonts w:ascii="Arial" w:hAnsi="Arial" w:cs="Arial"/>
                <w:color w:val="000000"/>
                <w:sz w:val="18"/>
                <w:szCs w:val="18"/>
              </w:rPr>
            </w:pPr>
            <w:r w:rsidRPr="007C01E7">
              <w:rPr>
                <w:rFonts w:ascii="Arial" w:hAnsi="Arial" w:cs="Arial"/>
                <w:color w:val="000000"/>
                <w:sz w:val="18"/>
                <w:szCs w:val="18"/>
              </w:rPr>
              <w:t>Epeler des mots simples et transparents.</w:t>
            </w:r>
          </w:p>
          <w:p w14:paraId="5BE834D5" w14:textId="77777777" w:rsidR="007C01E7" w:rsidRPr="007C01E7" w:rsidRDefault="007C01E7" w:rsidP="00FE62D0">
            <w:pPr>
              <w:rPr>
                <w:rFonts w:ascii="Arial" w:hAnsi="Arial" w:cs="Arial"/>
                <w:color w:val="000000"/>
                <w:sz w:val="18"/>
                <w:szCs w:val="18"/>
              </w:rPr>
            </w:pPr>
          </w:p>
          <w:p w14:paraId="763FA458" w14:textId="77777777" w:rsidR="007C01E7" w:rsidRPr="007C01E7" w:rsidRDefault="007C01E7" w:rsidP="00FE62D0">
            <w:pPr>
              <w:rPr>
                <w:rFonts w:ascii="Arial" w:hAnsi="Arial" w:cs="Arial"/>
                <w:color w:val="000000"/>
                <w:sz w:val="18"/>
                <w:szCs w:val="18"/>
              </w:rPr>
            </w:pPr>
          </w:p>
          <w:p w14:paraId="0290C36D" w14:textId="77777777" w:rsidR="007C01E7" w:rsidRDefault="007C01E7" w:rsidP="007C01E7">
            <w:pPr>
              <w:rPr>
                <w:rFonts w:ascii="Arial" w:hAnsi="Arial" w:cs="Arial"/>
                <w:sz w:val="18"/>
                <w:szCs w:val="18"/>
              </w:rPr>
            </w:pPr>
            <w:r w:rsidRPr="007C01E7">
              <w:rPr>
                <w:rFonts w:ascii="Arial" w:hAnsi="Arial" w:cs="Arial"/>
                <w:sz w:val="18"/>
                <w:szCs w:val="18"/>
              </w:rPr>
              <w:t>Répondre à quelques questions pour communiquer de façon simple si l’interlocuteur parle lentement et distinctement et se montre coopératif.</w:t>
            </w:r>
          </w:p>
          <w:p w14:paraId="06A5DF07" w14:textId="77777777" w:rsidR="007C01E7" w:rsidRDefault="007C01E7" w:rsidP="007C01E7">
            <w:pPr>
              <w:rPr>
                <w:rFonts w:ascii="Arial" w:hAnsi="Arial" w:cs="Arial"/>
                <w:sz w:val="18"/>
                <w:szCs w:val="18"/>
              </w:rPr>
            </w:pPr>
          </w:p>
          <w:p w14:paraId="09D2CF52" w14:textId="11F47F48" w:rsidR="007C01E7" w:rsidRPr="00C9447B" w:rsidRDefault="007C01E7" w:rsidP="00FE62D0">
            <w:pPr>
              <w:rPr>
                <w:rFonts w:ascii="Arial" w:hAnsi="Arial" w:cs="Arial"/>
                <w:sz w:val="18"/>
                <w:szCs w:val="18"/>
              </w:rPr>
            </w:pPr>
            <w:r>
              <w:rPr>
                <w:rFonts w:ascii="Arial" w:hAnsi="Arial" w:cs="Arial"/>
                <w:sz w:val="18"/>
                <w:szCs w:val="18"/>
              </w:rPr>
              <w:t xml:space="preserve">Lexique des </w:t>
            </w:r>
            <w:proofErr w:type="gramStart"/>
            <w:r>
              <w:rPr>
                <w:rFonts w:ascii="Arial" w:hAnsi="Arial" w:cs="Arial"/>
                <w:sz w:val="18"/>
                <w:szCs w:val="18"/>
              </w:rPr>
              <w:t>hobbies,/</w:t>
            </w:r>
            <w:proofErr w:type="gramEnd"/>
            <w:r>
              <w:rPr>
                <w:rFonts w:ascii="Arial" w:hAnsi="Arial" w:cs="Arial"/>
                <w:sz w:val="18"/>
                <w:szCs w:val="18"/>
              </w:rPr>
              <w:t>sports, des salutations, des excuses.</w:t>
            </w:r>
          </w:p>
        </w:tc>
      </w:tr>
      <w:tr w:rsidR="008B226D" w:rsidRPr="00356EF2" w14:paraId="06CF861A" w14:textId="77777777" w:rsidTr="008B226D">
        <w:trPr>
          <w:trHeight w:val="419"/>
        </w:trPr>
        <w:tc>
          <w:tcPr>
            <w:tcW w:w="1799" w:type="dxa"/>
            <w:shd w:val="clear" w:color="auto" w:fill="55D0FF"/>
            <w:vAlign w:val="center"/>
          </w:tcPr>
          <w:p w14:paraId="72A4A739" w14:textId="77777777" w:rsidR="008B226D" w:rsidRPr="00356EF2" w:rsidRDefault="008B226D" w:rsidP="008B226D">
            <w:pPr>
              <w:jc w:val="center"/>
              <w:rPr>
                <w:rFonts w:ascii="Arial" w:hAnsi="Arial" w:cs="Arial"/>
                <w:b/>
                <w:sz w:val="18"/>
                <w:szCs w:val="18"/>
              </w:rPr>
            </w:pPr>
            <w:r w:rsidRPr="00356EF2">
              <w:rPr>
                <w:rFonts w:ascii="Arial" w:hAnsi="Arial" w:cs="Arial"/>
                <w:b/>
                <w:sz w:val="18"/>
                <w:szCs w:val="18"/>
              </w:rPr>
              <w:t>2</w:t>
            </w:r>
          </w:p>
        </w:tc>
        <w:tc>
          <w:tcPr>
            <w:tcW w:w="1995" w:type="dxa"/>
            <w:vMerge/>
            <w:shd w:val="clear" w:color="auto" w:fill="55D0FF"/>
            <w:vAlign w:val="center"/>
          </w:tcPr>
          <w:p w14:paraId="31B0237A" w14:textId="77777777" w:rsidR="008B226D" w:rsidRPr="00356EF2" w:rsidRDefault="008B226D" w:rsidP="008B226D">
            <w:pPr>
              <w:jc w:val="center"/>
              <w:rPr>
                <w:rFonts w:ascii="Arial" w:hAnsi="Arial" w:cs="Arial"/>
                <w:sz w:val="18"/>
                <w:szCs w:val="18"/>
              </w:rPr>
            </w:pPr>
          </w:p>
        </w:tc>
        <w:tc>
          <w:tcPr>
            <w:tcW w:w="3544" w:type="dxa"/>
            <w:vMerge/>
            <w:shd w:val="clear" w:color="auto" w:fill="55D0FF"/>
          </w:tcPr>
          <w:p w14:paraId="4D4DDD34" w14:textId="77777777" w:rsidR="008B226D" w:rsidRPr="00356EF2" w:rsidRDefault="008B226D" w:rsidP="008B226D">
            <w:pPr>
              <w:rPr>
                <w:rFonts w:ascii="Arial" w:hAnsi="Arial" w:cs="Arial"/>
                <w:sz w:val="18"/>
                <w:szCs w:val="18"/>
              </w:rPr>
            </w:pPr>
          </w:p>
        </w:tc>
        <w:tc>
          <w:tcPr>
            <w:tcW w:w="2648" w:type="dxa"/>
            <w:vMerge/>
            <w:shd w:val="clear" w:color="auto" w:fill="55D0FF"/>
          </w:tcPr>
          <w:p w14:paraId="3F2C0495" w14:textId="77777777" w:rsidR="008B226D" w:rsidRPr="00356EF2" w:rsidRDefault="008B226D" w:rsidP="008B226D">
            <w:pPr>
              <w:rPr>
                <w:rFonts w:ascii="Arial" w:hAnsi="Arial" w:cs="Arial"/>
                <w:color w:val="000000"/>
                <w:sz w:val="18"/>
                <w:szCs w:val="18"/>
              </w:rPr>
            </w:pPr>
          </w:p>
        </w:tc>
        <w:tc>
          <w:tcPr>
            <w:tcW w:w="2738" w:type="dxa"/>
            <w:vMerge/>
            <w:shd w:val="clear" w:color="auto" w:fill="55D0FF"/>
          </w:tcPr>
          <w:p w14:paraId="16B8A92A" w14:textId="77777777" w:rsidR="008B226D" w:rsidRPr="00356EF2" w:rsidRDefault="008B226D" w:rsidP="008B226D">
            <w:pPr>
              <w:rPr>
                <w:rFonts w:ascii="Arial" w:hAnsi="Arial" w:cs="Arial"/>
                <w:color w:val="000000"/>
                <w:sz w:val="18"/>
                <w:szCs w:val="18"/>
              </w:rPr>
            </w:pPr>
          </w:p>
        </w:tc>
        <w:tc>
          <w:tcPr>
            <w:tcW w:w="2835" w:type="dxa"/>
            <w:vMerge/>
            <w:shd w:val="clear" w:color="auto" w:fill="55D0FF"/>
          </w:tcPr>
          <w:p w14:paraId="453E6C5A" w14:textId="77777777" w:rsidR="008B226D" w:rsidRPr="00356EF2" w:rsidRDefault="008B226D" w:rsidP="008B226D">
            <w:pPr>
              <w:rPr>
                <w:rFonts w:ascii="Arial" w:hAnsi="Arial" w:cs="Arial"/>
                <w:color w:val="000000"/>
                <w:sz w:val="18"/>
                <w:szCs w:val="18"/>
              </w:rPr>
            </w:pPr>
          </w:p>
        </w:tc>
      </w:tr>
      <w:tr w:rsidR="008B226D" w:rsidRPr="00356EF2" w14:paraId="071DF8D1" w14:textId="77777777" w:rsidTr="00FE62D0">
        <w:trPr>
          <w:trHeight w:val="514"/>
        </w:trPr>
        <w:tc>
          <w:tcPr>
            <w:tcW w:w="1799" w:type="dxa"/>
            <w:shd w:val="clear" w:color="auto" w:fill="FF6600"/>
            <w:vAlign w:val="center"/>
          </w:tcPr>
          <w:p w14:paraId="625838E8" w14:textId="77777777" w:rsidR="008B226D" w:rsidRPr="00356EF2" w:rsidRDefault="008B226D" w:rsidP="008B226D">
            <w:pPr>
              <w:jc w:val="center"/>
              <w:rPr>
                <w:rFonts w:ascii="Arial" w:hAnsi="Arial" w:cs="Arial"/>
                <w:b/>
                <w:sz w:val="18"/>
                <w:szCs w:val="18"/>
              </w:rPr>
            </w:pPr>
            <w:r w:rsidRPr="00356EF2">
              <w:rPr>
                <w:rFonts w:ascii="Arial" w:hAnsi="Arial" w:cs="Arial"/>
                <w:b/>
                <w:sz w:val="18"/>
                <w:szCs w:val="18"/>
              </w:rPr>
              <w:t>3</w:t>
            </w:r>
          </w:p>
        </w:tc>
        <w:tc>
          <w:tcPr>
            <w:tcW w:w="1995" w:type="dxa"/>
            <w:vMerge/>
            <w:shd w:val="clear" w:color="auto" w:fill="FF6600"/>
            <w:vAlign w:val="center"/>
          </w:tcPr>
          <w:p w14:paraId="6D8C1596" w14:textId="77777777" w:rsidR="008B226D" w:rsidRPr="00356EF2" w:rsidRDefault="008B226D" w:rsidP="008B226D">
            <w:pPr>
              <w:jc w:val="center"/>
              <w:rPr>
                <w:rFonts w:ascii="Arial" w:hAnsi="Arial" w:cs="Arial"/>
                <w:sz w:val="18"/>
                <w:szCs w:val="18"/>
              </w:rPr>
            </w:pPr>
          </w:p>
        </w:tc>
        <w:tc>
          <w:tcPr>
            <w:tcW w:w="3544" w:type="dxa"/>
            <w:vMerge/>
            <w:shd w:val="clear" w:color="auto" w:fill="FF6600"/>
          </w:tcPr>
          <w:p w14:paraId="32251E9E" w14:textId="77777777" w:rsidR="008B226D" w:rsidRPr="00356EF2" w:rsidRDefault="008B226D" w:rsidP="008B226D">
            <w:pPr>
              <w:rPr>
                <w:rFonts w:ascii="Arial" w:hAnsi="Arial" w:cs="Arial"/>
                <w:sz w:val="18"/>
                <w:szCs w:val="18"/>
              </w:rPr>
            </w:pPr>
          </w:p>
        </w:tc>
        <w:tc>
          <w:tcPr>
            <w:tcW w:w="2648" w:type="dxa"/>
            <w:vMerge/>
            <w:shd w:val="clear" w:color="auto" w:fill="FF6600"/>
          </w:tcPr>
          <w:p w14:paraId="55146871" w14:textId="77777777" w:rsidR="008B226D" w:rsidRPr="00356EF2" w:rsidRDefault="008B226D" w:rsidP="008B226D">
            <w:pPr>
              <w:rPr>
                <w:rFonts w:ascii="Arial" w:hAnsi="Arial" w:cs="Arial"/>
                <w:color w:val="000000"/>
                <w:sz w:val="18"/>
                <w:szCs w:val="18"/>
              </w:rPr>
            </w:pPr>
          </w:p>
        </w:tc>
        <w:tc>
          <w:tcPr>
            <w:tcW w:w="2738" w:type="dxa"/>
            <w:vMerge/>
            <w:shd w:val="clear" w:color="auto" w:fill="FF6600"/>
          </w:tcPr>
          <w:p w14:paraId="0AF7971D" w14:textId="77777777" w:rsidR="008B226D" w:rsidRPr="00356EF2" w:rsidRDefault="008B226D" w:rsidP="008B226D">
            <w:pPr>
              <w:rPr>
                <w:rFonts w:ascii="Arial" w:hAnsi="Arial" w:cs="Arial"/>
                <w:color w:val="000000"/>
                <w:sz w:val="18"/>
                <w:szCs w:val="18"/>
              </w:rPr>
            </w:pPr>
          </w:p>
        </w:tc>
        <w:tc>
          <w:tcPr>
            <w:tcW w:w="2835" w:type="dxa"/>
            <w:vMerge/>
            <w:shd w:val="clear" w:color="auto" w:fill="FF6600"/>
          </w:tcPr>
          <w:p w14:paraId="576CE1C4" w14:textId="77777777" w:rsidR="008B226D" w:rsidRPr="00356EF2" w:rsidRDefault="008B226D" w:rsidP="008B226D">
            <w:pPr>
              <w:rPr>
                <w:rFonts w:ascii="Arial" w:hAnsi="Arial" w:cs="Arial"/>
                <w:color w:val="000000"/>
                <w:sz w:val="18"/>
                <w:szCs w:val="18"/>
              </w:rPr>
            </w:pPr>
          </w:p>
        </w:tc>
      </w:tr>
      <w:tr w:rsidR="008B226D" w:rsidRPr="00356EF2" w14:paraId="5016BF9D" w14:textId="77777777" w:rsidTr="008B226D">
        <w:trPr>
          <w:trHeight w:val="475"/>
        </w:trPr>
        <w:tc>
          <w:tcPr>
            <w:tcW w:w="1799" w:type="dxa"/>
            <w:shd w:val="clear" w:color="auto" w:fill="auto"/>
            <w:vAlign w:val="center"/>
          </w:tcPr>
          <w:p w14:paraId="23DF30E3" w14:textId="77777777" w:rsidR="008B226D" w:rsidRPr="00356EF2" w:rsidRDefault="008B226D" w:rsidP="008B226D">
            <w:pPr>
              <w:jc w:val="center"/>
              <w:rPr>
                <w:rFonts w:ascii="Arial" w:hAnsi="Arial" w:cs="Arial"/>
                <w:b/>
                <w:sz w:val="18"/>
                <w:szCs w:val="18"/>
              </w:rPr>
            </w:pPr>
            <w:r w:rsidRPr="00356EF2">
              <w:rPr>
                <w:rFonts w:ascii="Arial" w:hAnsi="Arial" w:cs="Arial"/>
                <w:b/>
                <w:sz w:val="18"/>
                <w:szCs w:val="18"/>
              </w:rPr>
              <w:t>4</w:t>
            </w:r>
          </w:p>
        </w:tc>
        <w:tc>
          <w:tcPr>
            <w:tcW w:w="1995" w:type="dxa"/>
            <w:vMerge/>
            <w:shd w:val="clear" w:color="auto" w:fill="0000FF"/>
            <w:vAlign w:val="center"/>
          </w:tcPr>
          <w:p w14:paraId="44632877" w14:textId="77777777" w:rsidR="008B226D" w:rsidRPr="00356EF2" w:rsidRDefault="008B226D" w:rsidP="008B226D">
            <w:pPr>
              <w:jc w:val="center"/>
              <w:rPr>
                <w:rFonts w:ascii="Arial" w:hAnsi="Arial" w:cs="Arial"/>
                <w:sz w:val="18"/>
                <w:szCs w:val="18"/>
              </w:rPr>
            </w:pPr>
          </w:p>
        </w:tc>
        <w:tc>
          <w:tcPr>
            <w:tcW w:w="3544" w:type="dxa"/>
            <w:vMerge/>
            <w:shd w:val="clear" w:color="auto" w:fill="0000FF"/>
          </w:tcPr>
          <w:p w14:paraId="2B143952" w14:textId="77777777" w:rsidR="008B226D" w:rsidRPr="00356EF2" w:rsidRDefault="008B226D" w:rsidP="008B226D">
            <w:pPr>
              <w:rPr>
                <w:rFonts w:ascii="Arial" w:hAnsi="Arial" w:cs="Arial"/>
                <w:sz w:val="18"/>
                <w:szCs w:val="18"/>
              </w:rPr>
            </w:pPr>
          </w:p>
        </w:tc>
        <w:tc>
          <w:tcPr>
            <w:tcW w:w="2648" w:type="dxa"/>
            <w:vMerge/>
            <w:shd w:val="clear" w:color="auto" w:fill="0000FF"/>
          </w:tcPr>
          <w:p w14:paraId="41E7BB55" w14:textId="77777777" w:rsidR="008B226D" w:rsidRPr="00356EF2" w:rsidRDefault="008B226D" w:rsidP="008B226D">
            <w:pPr>
              <w:rPr>
                <w:rFonts w:ascii="Arial" w:hAnsi="Arial" w:cs="Arial"/>
                <w:color w:val="000000"/>
                <w:sz w:val="18"/>
                <w:szCs w:val="18"/>
              </w:rPr>
            </w:pPr>
          </w:p>
        </w:tc>
        <w:tc>
          <w:tcPr>
            <w:tcW w:w="2738" w:type="dxa"/>
            <w:vMerge/>
            <w:shd w:val="clear" w:color="auto" w:fill="0000FF"/>
          </w:tcPr>
          <w:p w14:paraId="720A7CB9" w14:textId="77777777" w:rsidR="008B226D" w:rsidRPr="00356EF2" w:rsidRDefault="008B226D" w:rsidP="008B226D">
            <w:pPr>
              <w:rPr>
                <w:rFonts w:ascii="Arial" w:hAnsi="Arial" w:cs="Arial"/>
                <w:color w:val="000000"/>
                <w:sz w:val="18"/>
                <w:szCs w:val="18"/>
              </w:rPr>
            </w:pPr>
          </w:p>
        </w:tc>
        <w:tc>
          <w:tcPr>
            <w:tcW w:w="2835" w:type="dxa"/>
            <w:vMerge/>
            <w:shd w:val="clear" w:color="auto" w:fill="0000FF"/>
          </w:tcPr>
          <w:p w14:paraId="175FC50A" w14:textId="77777777" w:rsidR="008B226D" w:rsidRPr="00356EF2" w:rsidRDefault="008B226D" w:rsidP="008B226D">
            <w:pPr>
              <w:rPr>
                <w:rFonts w:ascii="Arial" w:hAnsi="Arial" w:cs="Arial"/>
                <w:color w:val="000000"/>
                <w:sz w:val="18"/>
                <w:szCs w:val="18"/>
              </w:rPr>
            </w:pPr>
          </w:p>
        </w:tc>
      </w:tr>
      <w:tr w:rsidR="008B226D" w:rsidRPr="00356EF2" w14:paraId="64A66051" w14:textId="77777777" w:rsidTr="008B226D">
        <w:trPr>
          <w:trHeight w:val="416"/>
        </w:trPr>
        <w:tc>
          <w:tcPr>
            <w:tcW w:w="1799" w:type="dxa"/>
            <w:shd w:val="clear" w:color="auto" w:fill="auto"/>
            <w:vAlign w:val="center"/>
          </w:tcPr>
          <w:p w14:paraId="13C1BF9B" w14:textId="77777777" w:rsidR="008B226D" w:rsidRPr="00356EF2" w:rsidRDefault="008B226D" w:rsidP="008B226D">
            <w:pPr>
              <w:jc w:val="center"/>
              <w:rPr>
                <w:rFonts w:ascii="Arial" w:hAnsi="Arial" w:cs="Arial"/>
                <w:b/>
                <w:sz w:val="18"/>
                <w:szCs w:val="18"/>
              </w:rPr>
            </w:pPr>
            <w:r w:rsidRPr="00356EF2">
              <w:rPr>
                <w:rFonts w:ascii="Arial" w:hAnsi="Arial" w:cs="Arial"/>
                <w:b/>
                <w:sz w:val="18"/>
                <w:szCs w:val="18"/>
              </w:rPr>
              <w:t>5</w:t>
            </w:r>
          </w:p>
        </w:tc>
        <w:tc>
          <w:tcPr>
            <w:tcW w:w="1995" w:type="dxa"/>
            <w:vMerge/>
            <w:shd w:val="clear" w:color="auto" w:fill="FFFF00"/>
            <w:vAlign w:val="center"/>
          </w:tcPr>
          <w:p w14:paraId="0AE0616C" w14:textId="77777777" w:rsidR="008B226D" w:rsidRPr="00356EF2" w:rsidRDefault="008B226D" w:rsidP="008B226D">
            <w:pPr>
              <w:jc w:val="center"/>
              <w:rPr>
                <w:rFonts w:ascii="Arial" w:hAnsi="Arial" w:cs="Arial"/>
                <w:sz w:val="18"/>
                <w:szCs w:val="18"/>
              </w:rPr>
            </w:pPr>
          </w:p>
        </w:tc>
        <w:tc>
          <w:tcPr>
            <w:tcW w:w="3544" w:type="dxa"/>
            <w:vMerge/>
            <w:shd w:val="clear" w:color="auto" w:fill="FFFF00"/>
          </w:tcPr>
          <w:p w14:paraId="5D0623FB" w14:textId="77777777" w:rsidR="008B226D" w:rsidRPr="00356EF2" w:rsidRDefault="008B226D" w:rsidP="008B226D">
            <w:pPr>
              <w:rPr>
                <w:rFonts w:ascii="Arial" w:hAnsi="Arial" w:cs="Arial"/>
                <w:sz w:val="18"/>
                <w:szCs w:val="18"/>
              </w:rPr>
            </w:pPr>
          </w:p>
        </w:tc>
        <w:tc>
          <w:tcPr>
            <w:tcW w:w="2648" w:type="dxa"/>
            <w:vMerge/>
            <w:shd w:val="clear" w:color="auto" w:fill="FFFF00"/>
          </w:tcPr>
          <w:p w14:paraId="4F9F336B" w14:textId="77777777" w:rsidR="008B226D" w:rsidRPr="00356EF2" w:rsidRDefault="008B226D" w:rsidP="008B226D">
            <w:pPr>
              <w:rPr>
                <w:rFonts w:ascii="Arial" w:hAnsi="Arial" w:cs="Arial"/>
                <w:color w:val="000000"/>
                <w:sz w:val="18"/>
                <w:szCs w:val="18"/>
              </w:rPr>
            </w:pPr>
          </w:p>
        </w:tc>
        <w:tc>
          <w:tcPr>
            <w:tcW w:w="2738" w:type="dxa"/>
            <w:vMerge/>
            <w:shd w:val="clear" w:color="auto" w:fill="FFFF00"/>
          </w:tcPr>
          <w:p w14:paraId="2984648B" w14:textId="77777777" w:rsidR="008B226D" w:rsidRPr="00356EF2" w:rsidRDefault="008B226D" w:rsidP="008B226D">
            <w:pPr>
              <w:rPr>
                <w:rFonts w:ascii="Arial" w:hAnsi="Arial" w:cs="Arial"/>
                <w:color w:val="000000"/>
                <w:sz w:val="18"/>
                <w:szCs w:val="18"/>
              </w:rPr>
            </w:pPr>
          </w:p>
        </w:tc>
        <w:tc>
          <w:tcPr>
            <w:tcW w:w="2835" w:type="dxa"/>
            <w:vMerge/>
            <w:shd w:val="clear" w:color="auto" w:fill="FFFF00"/>
          </w:tcPr>
          <w:p w14:paraId="5711E5B6" w14:textId="77777777" w:rsidR="008B226D" w:rsidRPr="00356EF2" w:rsidRDefault="008B226D" w:rsidP="008B226D">
            <w:pPr>
              <w:rPr>
                <w:rFonts w:ascii="Arial" w:hAnsi="Arial" w:cs="Arial"/>
                <w:color w:val="000000"/>
                <w:sz w:val="18"/>
                <w:szCs w:val="18"/>
              </w:rPr>
            </w:pPr>
          </w:p>
        </w:tc>
      </w:tr>
      <w:tr w:rsidR="008B226D" w:rsidRPr="00356EF2" w14:paraId="61836B22" w14:textId="77777777" w:rsidTr="008B226D">
        <w:trPr>
          <w:trHeight w:val="5097"/>
        </w:trPr>
        <w:tc>
          <w:tcPr>
            <w:tcW w:w="1799" w:type="dxa"/>
            <w:shd w:val="clear" w:color="auto" w:fill="FFFFFF"/>
            <w:vAlign w:val="center"/>
          </w:tcPr>
          <w:p w14:paraId="245CC9D3" w14:textId="77777777" w:rsidR="008B226D" w:rsidRPr="00356EF2" w:rsidRDefault="008B226D" w:rsidP="00C9447B">
            <w:pPr>
              <w:rPr>
                <w:rFonts w:ascii="Arial" w:hAnsi="Arial" w:cs="Arial"/>
                <w:b/>
                <w:sz w:val="18"/>
                <w:szCs w:val="18"/>
              </w:rPr>
            </w:pPr>
          </w:p>
        </w:tc>
        <w:tc>
          <w:tcPr>
            <w:tcW w:w="1995" w:type="dxa"/>
            <w:vMerge/>
            <w:vAlign w:val="center"/>
          </w:tcPr>
          <w:p w14:paraId="16B771F5" w14:textId="77777777" w:rsidR="008B226D" w:rsidRPr="00356EF2" w:rsidRDefault="008B226D" w:rsidP="008B226D">
            <w:pPr>
              <w:jc w:val="center"/>
              <w:rPr>
                <w:rFonts w:ascii="Arial" w:hAnsi="Arial" w:cs="Arial"/>
                <w:sz w:val="18"/>
                <w:szCs w:val="18"/>
              </w:rPr>
            </w:pPr>
          </w:p>
        </w:tc>
        <w:tc>
          <w:tcPr>
            <w:tcW w:w="3544" w:type="dxa"/>
            <w:vMerge/>
          </w:tcPr>
          <w:p w14:paraId="169B705D" w14:textId="77777777" w:rsidR="008B226D" w:rsidRPr="00356EF2" w:rsidRDefault="008B226D" w:rsidP="008B226D">
            <w:pPr>
              <w:rPr>
                <w:rFonts w:ascii="Arial" w:hAnsi="Arial" w:cs="Arial"/>
                <w:sz w:val="18"/>
                <w:szCs w:val="18"/>
              </w:rPr>
            </w:pPr>
          </w:p>
        </w:tc>
        <w:tc>
          <w:tcPr>
            <w:tcW w:w="2648" w:type="dxa"/>
            <w:vMerge/>
          </w:tcPr>
          <w:p w14:paraId="643267A4" w14:textId="77777777" w:rsidR="008B226D" w:rsidRPr="00356EF2" w:rsidRDefault="008B226D" w:rsidP="008B226D">
            <w:pPr>
              <w:rPr>
                <w:rFonts w:ascii="Arial" w:hAnsi="Arial" w:cs="Arial"/>
                <w:color w:val="000000"/>
                <w:sz w:val="18"/>
                <w:szCs w:val="18"/>
              </w:rPr>
            </w:pPr>
          </w:p>
        </w:tc>
        <w:tc>
          <w:tcPr>
            <w:tcW w:w="2738" w:type="dxa"/>
            <w:vMerge/>
          </w:tcPr>
          <w:p w14:paraId="7CBEDFD5" w14:textId="77777777" w:rsidR="008B226D" w:rsidRPr="00356EF2" w:rsidRDefault="008B226D" w:rsidP="008B226D">
            <w:pPr>
              <w:rPr>
                <w:rFonts w:ascii="Arial" w:hAnsi="Arial" w:cs="Arial"/>
                <w:color w:val="000000"/>
                <w:sz w:val="18"/>
                <w:szCs w:val="18"/>
              </w:rPr>
            </w:pPr>
          </w:p>
        </w:tc>
        <w:tc>
          <w:tcPr>
            <w:tcW w:w="2835" w:type="dxa"/>
            <w:vMerge/>
          </w:tcPr>
          <w:p w14:paraId="419DE5BD" w14:textId="77777777" w:rsidR="008B226D" w:rsidRPr="00356EF2" w:rsidRDefault="008B226D" w:rsidP="008B226D">
            <w:pPr>
              <w:rPr>
                <w:rFonts w:ascii="Arial" w:hAnsi="Arial" w:cs="Arial"/>
                <w:color w:val="000000"/>
                <w:sz w:val="18"/>
                <w:szCs w:val="18"/>
              </w:rPr>
            </w:pPr>
          </w:p>
        </w:tc>
      </w:tr>
    </w:tbl>
    <w:p w14:paraId="09B1F1A3" w14:textId="514D8D13" w:rsidR="00C9447B" w:rsidRDefault="00C9447B" w:rsidP="008B226D">
      <w:pPr>
        <w:rPr>
          <w:rFonts w:ascii="Arial" w:hAnsi="Arial" w:cs="Arial"/>
          <w:sz w:val="18"/>
          <w:szCs w:val="18"/>
        </w:rPr>
      </w:pPr>
      <w:r>
        <w:rPr>
          <w:rFonts w:ascii="Arial" w:hAnsi="Arial" w:cs="Arial"/>
          <w:sz w:val="18"/>
          <w:szCs w:val="18"/>
        </w:rPr>
        <w:br w:type="page"/>
      </w:r>
    </w:p>
    <w:p w14:paraId="272A0452" w14:textId="77777777" w:rsidR="008B226D" w:rsidRDefault="008B226D" w:rsidP="008B226D">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1995"/>
        <w:gridCol w:w="1843"/>
        <w:gridCol w:w="1701"/>
        <w:gridCol w:w="2648"/>
        <w:gridCol w:w="2738"/>
        <w:gridCol w:w="2835"/>
      </w:tblGrid>
      <w:tr w:rsidR="00375FE8" w14:paraId="4767B603" w14:textId="77777777" w:rsidTr="00375FE8">
        <w:tc>
          <w:tcPr>
            <w:tcW w:w="1799" w:type="dxa"/>
          </w:tcPr>
          <w:p w14:paraId="21D080C1" w14:textId="77777777" w:rsidR="00375FE8" w:rsidRDefault="00375FE8" w:rsidP="00375FE8">
            <w:r>
              <w:t>Cycle 2</w:t>
            </w:r>
          </w:p>
        </w:tc>
        <w:tc>
          <w:tcPr>
            <w:tcW w:w="1995" w:type="dxa"/>
          </w:tcPr>
          <w:p w14:paraId="56E8213D" w14:textId="77777777" w:rsidR="00375FE8" w:rsidRDefault="00375FE8" w:rsidP="00375FE8">
            <w:r>
              <w:t>Discipline</w:t>
            </w:r>
          </w:p>
        </w:tc>
        <w:tc>
          <w:tcPr>
            <w:tcW w:w="8930" w:type="dxa"/>
            <w:gridSpan w:val="4"/>
          </w:tcPr>
          <w:p w14:paraId="224FF2AF" w14:textId="77777777" w:rsidR="00375FE8" w:rsidRDefault="00375FE8" w:rsidP="00375FE8">
            <w:r>
              <w:t>LANGUES VIVANTES</w:t>
            </w:r>
          </w:p>
        </w:tc>
        <w:tc>
          <w:tcPr>
            <w:tcW w:w="2835" w:type="dxa"/>
          </w:tcPr>
          <w:p w14:paraId="701DEF06" w14:textId="77777777" w:rsidR="00375FE8" w:rsidRDefault="00375FE8" w:rsidP="00375FE8"/>
        </w:tc>
      </w:tr>
      <w:tr w:rsidR="00375FE8" w14:paraId="6FF12551" w14:textId="77777777" w:rsidTr="00375FE8">
        <w:tc>
          <w:tcPr>
            <w:tcW w:w="12724" w:type="dxa"/>
            <w:gridSpan w:val="6"/>
          </w:tcPr>
          <w:p w14:paraId="70BE5C3E" w14:textId="62D75A89" w:rsidR="00375FE8" w:rsidRDefault="00375FE8" w:rsidP="00375FE8">
            <w:pPr>
              <w:pStyle w:val="Paragraphedeliste"/>
              <w:ind w:left="360"/>
              <w:jc w:val="center"/>
              <w:rPr>
                <w:rFonts w:ascii="Arial" w:hAnsi="Arial" w:cs="Arial"/>
                <w:b/>
                <w:sz w:val="20"/>
                <w:szCs w:val="20"/>
              </w:rPr>
            </w:pPr>
            <w:r>
              <w:rPr>
                <w:rFonts w:ascii="Arial" w:hAnsi="Arial" w:cs="Arial"/>
                <w:b/>
                <w:sz w:val="20"/>
                <w:szCs w:val="20"/>
              </w:rPr>
              <w:t>DECOUVRIR QUELQUES ASPECTS CULTURELS D’UNE LANGUE VIVANTE ETRANGERE ET RÉGIONALE.</w:t>
            </w:r>
          </w:p>
        </w:tc>
        <w:tc>
          <w:tcPr>
            <w:tcW w:w="2835" w:type="dxa"/>
          </w:tcPr>
          <w:p w14:paraId="51E5977B" w14:textId="77777777" w:rsidR="00375FE8" w:rsidRDefault="00375FE8" w:rsidP="00375FE8"/>
        </w:tc>
      </w:tr>
      <w:tr w:rsidR="00375FE8" w14:paraId="77F0C25C" w14:textId="77777777" w:rsidTr="00375FE8">
        <w:tc>
          <w:tcPr>
            <w:tcW w:w="1799" w:type="dxa"/>
          </w:tcPr>
          <w:p w14:paraId="11319A40" w14:textId="77777777" w:rsidR="00375FE8" w:rsidRDefault="00375FE8" w:rsidP="00375FE8">
            <w:r>
              <w:t>Domaine</w:t>
            </w:r>
          </w:p>
          <w:p w14:paraId="36F74C9D" w14:textId="77777777" w:rsidR="00375FE8" w:rsidRPr="001613C4" w:rsidRDefault="00375FE8" w:rsidP="00375FE8">
            <w:r>
              <w:t>Du socle</w:t>
            </w:r>
          </w:p>
        </w:tc>
        <w:tc>
          <w:tcPr>
            <w:tcW w:w="10925" w:type="dxa"/>
            <w:gridSpan w:val="5"/>
          </w:tcPr>
          <w:p w14:paraId="4842E1D3" w14:textId="77777777" w:rsidR="00375FE8" w:rsidRDefault="00375FE8" w:rsidP="00375FE8">
            <w:pPr>
              <w:pStyle w:val="Paragraphedeliste"/>
              <w:ind w:left="360"/>
              <w:jc w:val="both"/>
              <w:rPr>
                <w:rFonts w:ascii="Arial" w:hAnsi="Arial" w:cs="Arial"/>
                <w:b/>
                <w:sz w:val="20"/>
                <w:szCs w:val="20"/>
              </w:rPr>
            </w:pPr>
            <w:r>
              <w:rPr>
                <w:rFonts w:ascii="Arial" w:hAnsi="Arial" w:cs="Arial"/>
                <w:b/>
                <w:sz w:val="20"/>
                <w:szCs w:val="20"/>
              </w:rPr>
              <w:t>Attendus de fin de cycle :</w:t>
            </w:r>
          </w:p>
          <w:p w14:paraId="48DE3DBC" w14:textId="77777777" w:rsidR="00375FE8" w:rsidRPr="00B017C1" w:rsidRDefault="00375FE8" w:rsidP="00375FE8">
            <w:pPr>
              <w:pStyle w:val="Paragraphedeliste"/>
              <w:numPr>
                <w:ilvl w:val="0"/>
                <w:numId w:val="1"/>
              </w:numPr>
              <w:jc w:val="both"/>
              <w:rPr>
                <w:b/>
                <w:sz w:val="28"/>
              </w:rPr>
            </w:pPr>
            <w:r>
              <w:rPr>
                <w:rFonts w:ascii="Arial" w:hAnsi="Arial" w:cs="Arial"/>
                <w:b/>
                <w:sz w:val="20"/>
                <w:szCs w:val="20"/>
              </w:rPr>
              <w:t>Comprendre des mots familiers et des expressions très courantes au sujet de soi, de sa famille et de l’environnement concret et immédiat, si les gens parlent lentement et distinctement.</w:t>
            </w:r>
          </w:p>
          <w:p w14:paraId="10F32639" w14:textId="77777777" w:rsidR="00375FE8" w:rsidRPr="00B017C1" w:rsidRDefault="00375FE8" w:rsidP="00375FE8">
            <w:pPr>
              <w:pStyle w:val="Paragraphedeliste"/>
              <w:numPr>
                <w:ilvl w:val="0"/>
                <w:numId w:val="1"/>
              </w:numPr>
              <w:jc w:val="both"/>
              <w:rPr>
                <w:b/>
                <w:sz w:val="28"/>
              </w:rPr>
            </w:pPr>
            <w:r>
              <w:rPr>
                <w:rFonts w:ascii="Arial" w:hAnsi="Arial" w:cs="Arial"/>
                <w:b/>
                <w:sz w:val="20"/>
                <w:szCs w:val="20"/>
              </w:rPr>
              <w:t>Utiliser des expressions et des phrases simples pour se décrire, décrire le lieu d’habitation et les gens de l’entourage.</w:t>
            </w:r>
          </w:p>
          <w:p w14:paraId="45F32D5E" w14:textId="31BEE43A" w:rsidR="00375FE8" w:rsidRPr="00C9447B" w:rsidRDefault="00375FE8" w:rsidP="00C9447B">
            <w:pPr>
              <w:pStyle w:val="Paragraphedeliste"/>
              <w:numPr>
                <w:ilvl w:val="0"/>
                <w:numId w:val="1"/>
              </w:numPr>
              <w:jc w:val="both"/>
              <w:rPr>
                <w:b/>
                <w:sz w:val="28"/>
              </w:rPr>
            </w:pPr>
            <w:r>
              <w:rPr>
                <w:rFonts w:ascii="Arial" w:hAnsi="Arial" w:cs="Arial"/>
                <w:b/>
                <w:sz w:val="20"/>
                <w:szCs w:val="20"/>
              </w:rPr>
              <w:t xml:space="preserve"> Poser des questions simples sur des sujets familiers ou sur ce dont on a immédiatement besoin, ainsi que répondre à de telles questions.</w:t>
            </w:r>
          </w:p>
        </w:tc>
        <w:tc>
          <w:tcPr>
            <w:tcW w:w="2835" w:type="dxa"/>
          </w:tcPr>
          <w:p w14:paraId="1D203728" w14:textId="77777777" w:rsidR="00375FE8" w:rsidRDefault="00375FE8" w:rsidP="00375FE8"/>
        </w:tc>
      </w:tr>
      <w:tr w:rsidR="00375FE8" w:rsidRPr="00356EF2" w14:paraId="21EBD991" w14:textId="77777777" w:rsidTr="00375FE8">
        <w:tc>
          <w:tcPr>
            <w:tcW w:w="1799" w:type="dxa"/>
            <w:tcBorders>
              <w:bottom w:val="single" w:sz="4" w:space="0" w:color="auto"/>
            </w:tcBorders>
          </w:tcPr>
          <w:p w14:paraId="6A5D328A" w14:textId="77777777" w:rsidR="00375FE8" w:rsidRPr="00356EF2" w:rsidRDefault="00375FE8" w:rsidP="00375FE8">
            <w:pPr>
              <w:rPr>
                <w:rFonts w:ascii="Arial" w:hAnsi="Arial" w:cs="Arial"/>
                <w:sz w:val="18"/>
                <w:szCs w:val="18"/>
              </w:rPr>
            </w:pPr>
            <w:r w:rsidRPr="00356EF2">
              <w:rPr>
                <w:rFonts w:ascii="Arial" w:hAnsi="Arial" w:cs="Arial"/>
                <w:sz w:val="18"/>
                <w:szCs w:val="18"/>
              </w:rPr>
              <w:t>Domaines du socle</w:t>
            </w:r>
          </w:p>
        </w:tc>
        <w:tc>
          <w:tcPr>
            <w:tcW w:w="1995" w:type="dxa"/>
          </w:tcPr>
          <w:p w14:paraId="1468C05C" w14:textId="77777777" w:rsidR="00375FE8" w:rsidRPr="00356EF2" w:rsidRDefault="00375FE8" w:rsidP="00375FE8">
            <w:pPr>
              <w:rPr>
                <w:rFonts w:ascii="Arial" w:hAnsi="Arial" w:cs="Arial"/>
                <w:sz w:val="18"/>
                <w:szCs w:val="18"/>
              </w:rPr>
            </w:pPr>
            <w:r w:rsidRPr="00356EF2">
              <w:rPr>
                <w:rFonts w:ascii="Arial" w:hAnsi="Arial" w:cs="Arial"/>
                <w:sz w:val="18"/>
                <w:szCs w:val="18"/>
              </w:rPr>
              <w:t>Compétences travaillées</w:t>
            </w:r>
          </w:p>
        </w:tc>
        <w:tc>
          <w:tcPr>
            <w:tcW w:w="3544" w:type="dxa"/>
            <w:gridSpan w:val="2"/>
          </w:tcPr>
          <w:p w14:paraId="11A8564D" w14:textId="77777777" w:rsidR="00375FE8" w:rsidRPr="00356EF2" w:rsidRDefault="00375FE8" w:rsidP="00375FE8">
            <w:pPr>
              <w:rPr>
                <w:rFonts w:ascii="Arial" w:hAnsi="Arial" w:cs="Arial"/>
                <w:sz w:val="18"/>
                <w:szCs w:val="18"/>
              </w:rPr>
            </w:pPr>
            <w:r w:rsidRPr="00356EF2">
              <w:rPr>
                <w:rFonts w:ascii="Arial" w:hAnsi="Arial" w:cs="Arial"/>
                <w:sz w:val="18"/>
                <w:szCs w:val="18"/>
              </w:rPr>
              <w:t>Compétences et connaissances associées</w:t>
            </w:r>
          </w:p>
        </w:tc>
        <w:tc>
          <w:tcPr>
            <w:tcW w:w="2648" w:type="dxa"/>
          </w:tcPr>
          <w:p w14:paraId="02038964" w14:textId="77777777" w:rsidR="00375FE8" w:rsidRPr="00356EF2" w:rsidRDefault="00375FE8" w:rsidP="00375FE8">
            <w:pPr>
              <w:rPr>
                <w:rFonts w:ascii="Arial" w:hAnsi="Arial" w:cs="Arial"/>
                <w:sz w:val="18"/>
                <w:szCs w:val="18"/>
              </w:rPr>
            </w:pPr>
            <w:r w:rsidRPr="00356EF2">
              <w:rPr>
                <w:rFonts w:ascii="Arial" w:hAnsi="Arial" w:cs="Arial"/>
                <w:sz w:val="18"/>
                <w:szCs w:val="18"/>
              </w:rPr>
              <w:t>Année 1</w:t>
            </w:r>
          </w:p>
        </w:tc>
        <w:tc>
          <w:tcPr>
            <w:tcW w:w="2738" w:type="dxa"/>
          </w:tcPr>
          <w:p w14:paraId="5CBA6465" w14:textId="77777777" w:rsidR="00375FE8" w:rsidRPr="00356EF2" w:rsidRDefault="00375FE8" w:rsidP="00375FE8">
            <w:pPr>
              <w:rPr>
                <w:rFonts w:ascii="Arial" w:hAnsi="Arial" w:cs="Arial"/>
                <w:sz w:val="18"/>
                <w:szCs w:val="18"/>
              </w:rPr>
            </w:pPr>
            <w:r w:rsidRPr="00356EF2">
              <w:rPr>
                <w:rFonts w:ascii="Arial" w:hAnsi="Arial" w:cs="Arial"/>
                <w:sz w:val="18"/>
                <w:szCs w:val="18"/>
              </w:rPr>
              <w:t>Année 2</w:t>
            </w:r>
          </w:p>
        </w:tc>
        <w:tc>
          <w:tcPr>
            <w:tcW w:w="2835" w:type="dxa"/>
          </w:tcPr>
          <w:p w14:paraId="75AA50D4" w14:textId="77777777" w:rsidR="00375FE8" w:rsidRPr="00356EF2" w:rsidRDefault="00375FE8" w:rsidP="00375FE8">
            <w:pPr>
              <w:rPr>
                <w:rFonts w:ascii="Arial" w:hAnsi="Arial" w:cs="Arial"/>
                <w:sz w:val="18"/>
                <w:szCs w:val="18"/>
              </w:rPr>
            </w:pPr>
            <w:r w:rsidRPr="00356EF2">
              <w:rPr>
                <w:rFonts w:ascii="Arial" w:hAnsi="Arial" w:cs="Arial"/>
                <w:sz w:val="18"/>
                <w:szCs w:val="18"/>
              </w:rPr>
              <w:t>Année 3</w:t>
            </w:r>
          </w:p>
        </w:tc>
      </w:tr>
      <w:tr w:rsidR="002F7016" w:rsidRPr="00356EF2" w14:paraId="22E9C371" w14:textId="77777777" w:rsidTr="00375FE8">
        <w:trPr>
          <w:trHeight w:val="286"/>
        </w:trPr>
        <w:tc>
          <w:tcPr>
            <w:tcW w:w="1799" w:type="dxa"/>
            <w:shd w:val="clear" w:color="auto" w:fill="92D050"/>
            <w:vAlign w:val="center"/>
          </w:tcPr>
          <w:p w14:paraId="70064F96" w14:textId="77777777" w:rsidR="002F7016" w:rsidRPr="00356EF2" w:rsidRDefault="002F7016" w:rsidP="00375FE8">
            <w:pPr>
              <w:jc w:val="center"/>
              <w:rPr>
                <w:rFonts w:ascii="Arial" w:hAnsi="Arial" w:cs="Arial"/>
                <w:b/>
                <w:sz w:val="18"/>
                <w:szCs w:val="18"/>
              </w:rPr>
            </w:pPr>
          </w:p>
          <w:p w14:paraId="3D282B5F" w14:textId="77777777" w:rsidR="002F7016" w:rsidRPr="00356EF2" w:rsidRDefault="002F7016" w:rsidP="00375FE8">
            <w:pPr>
              <w:jc w:val="center"/>
              <w:rPr>
                <w:rFonts w:ascii="Arial" w:hAnsi="Arial" w:cs="Arial"/>
                <w:b/>
                <w:sz w:val="18"/>
                <w:szCs w:val="18"/>
                <w:highlight w:val="yellow"/>
              </w:rPr>
            </w:pPr>
            <w:r w:rsidRPr="00356EF2">
              <w:rPr>
                <w:rFonts w:ascii="Arial" w:hAnsi="Arial" w:cs="Arial"/>
                <w:b/>
                <w:sz w:val="18"/>
                <w:szCs w:val="18"/>
              </w:rPr>
              <w:t>1</w:t>
            </w:r>
          </w:p>
        </w:tc>
        <w:tc>
          <w:tcPr>
            <w:tcW w:w="1995" w:type="dxa"/>
            <w:vMerge w:val="restart"/>
            <w:textDirection w:val="btLr"/>
            <w:vAlign w:val="center"/>
          </w:tcPr>
          <w:p w14:paraId="4914BB58" w14:textId="46C08159" w:rsidR="002F7016" w:rsidRPr="00356EF2" w:rsidRDefault="002F7016" w:rsidP="00375FE8">
            <w:pPr>
              <w:autoSpaceDE w:val="0"/>
              <w:autoSpaceDN w:val="0"/>
              <w:adjustRightInd w:val="0"/>
              <w:ind w:left="113" w:right="113"/>
              <w:jc w:val="center"/>
              <w:rPr>
                <w:rFonts w:ascii="Arial" w:hAnsi="Arial" w:cs="Arial"/>
                <w:sz w:val="18"/>
                <w:szCs w:val="18"/>
              </w:rPr>
            </w:pPr>
            <w:r>
              <w:rPr>
                <w:rFonts w:ascii="Arial" w:hAnsi="Arial" w:cs="Arial"/>
                <w:b/>
                <w:sz w:val="20"/>
                <w:szCs w:val="20"/>
              </w:rPr>
              <w:t>Identifier quelques grands repères culturels de l’environnement quotidien de élèves du même âge dans les pays ou régions étudiés.</w:t>
            </w:r>
          </w:p>
        </w:tc>
        <w:tc>
          <w:tcPr>
            <w:tcW w:w="11765" w:type="dxa"/>
            <w:gridSpan w:val="5"/>
            <w:vMerge w:val="restart"/>
          </w:tcPr>
          <w:p w14:paraId="67426444" w14:textId="77777777" w:rsidR="002F7016" w:rsidRPr="00FE62D0" w:rsidRDefault="002F7016" w:rsidP="00375FE8">
            <w:pPr>
              <w:rPr>
                <w:rFonts w:ascii="Arial" w:hAnsi="Arial" w:cs="Arial"/>
                <w:color w:val="000000"/>
                <w:sz w:val="18"/>
                <w:szCs w:val="18"/>
              </w:rPr>
            </w:pPr>
            <w:r w:rsidRPr="00FE62D0">
              <w:rPr>
                <w:rFonts w:ascii="Arial" w:hAnsi="Arial" w:cs="Arial"/>
                <w:color w:val="000000"/>
                <w:sz w:val="18"/>
                <w:szCs w:val="18"/>
              </w:rPr>
              <w:t xml:space="preserve"> </w:t>
            </w:r>
          </w:p>
          <w:p w14:paraId="68B79E57" w14:textId="77777777" w:rsidR="002F7016" w:rsidRPr="00FE62D0" w:rsidRDefault="002F7016" w:rsidP="00375FE8">
            <w:pPr>
              <w:rPr>
                <w:rFonts w:ascii="Arial" w:hAnsi="Arial" w:cs="Arial"/>
                <w:color w:val="000000"/>
                <w:sz w:val="18"/>
                <w:szCs w:val="18"/>
              </w:rPr>
            </w:pPr>
          </w:p>
          <w:p w14:paraId="0B605B7B" w14:textId="77777777" w:rsidR="002F7016" w:rsidRPr="00746C6F" w:rsidRDefault="002F7016" w:rsidP="00375FE8">
            <w:pPr>
              <w:rPr>
                <w:rFonts w:ascii="Arial" w:hAnsi="Arial" w:cs="Arial"/>
                <w:i/>
                <w:color w:val="000000"/>
              </w:rPr>
            </w:pPr>
            <w:r w:rsidRPr="007C01E7">
              <w:rPr>
                <w:rFonts w:ascii="Arial" w:hAnsi="Arial" w:cs="Arial"/>
                <w:color w:val="000000"/>
                <w:sz w:val="18"/>
                <w:szCs w:val="18"/>
              </w:rPr>
              <w:t xml:space="preserve"> </w:t>
            </w:r>
          </w:p>
          <w:p w14:paraId="4D5A864A" w14:textId="77777777" w:rsidR="002F7016" w:rsidRPr="00746C6F" w:rsidRDefault="002F7016" w:rsidP="00375FE8">
            <w:pPr>
              <w:rPr>
                <w:rFonts w:ascii="Arial" w:hAnsi="Arial" w:cs="Arial"/>
                <w:i/>
                <w:color w:val="000000"/>
              </w:rPr>
            </w:pPr>
            <w:r w:rsidRPr="00746C6F">
              <w:rPr>
                <w:rFonts w:ascii="Arial" w:hAnsi="Arial" w:cs="Arial"/>
                <w:i/>
                <w:color w:val="000000"/>
              </w:rPr>
              <w:t xml:space="preserve">Les élèves découvrent les éléments culturels en contexte grâce aux possibilités offertes par le vie de la classe, les activités </w:t>
            </w:r>
            <w:proofErr w:type="gramStart"/>
            <w:r w:rsidRPr="00746C6F">
              <w:rPr>
                <w:rFonts w:ascii="Arial" w:hAnsi="Arial" w:cs="Arial"/>
                <w:i/>
                <w:color w:val="000000"/>
              </w:rPr>
              <w:t>ritualisées….</w:t>
            </w:r>
            <w:proofErr w:type="gramEnd"/>
            <w:r w:rsidRPr="00746C6F">
              <w:rPr>
                <w:rFonts w:ascii="Arial" w:hAnsi="Arial" w:cs="Arial"/>
                <w:i/>
                <w:color w:val="000000"/>
              </w:rPr>
              <w:t>les évènements rythmant l’année scolaire ….</w:t>
            </w:r>
          </w:p>
          <w:p w14:paraId="3F8DC4A6" w14:textId="77777777" w:rsidR="002F7016" w:rsidRDefault="002F7016" w:rsidP="00375FE8">
            <w:pPr>
              <w:rPr>
                <w:rFonts w:ascii="Arial" w:hAnsi="Arial" w:cs="Arial"/>
                <w:b/>
                <w:i/>
                <w:color w:val="000000"/>
              </w:rPr>
            </w:pPr>
            <w:r w:rsidRPr="00746C6F">
              <w:rPr>
                <w:rFonts w:ascii="Arial" w:hAnsi="Arial" w:cs="Arial"/>
                <w:i/>
                <w:color w:val="000000"/>
              </w:rPr>
              <w:t xml:space="preserve">Une progressivité est ménagée à </w:t>
            </w:r>
            <w:r w:rsidRPr="00746C6F">
              <w:rPr>
                <w:rFonts w:ascii="Arial" w:hAnsi="Arial" w:cs="Arial"/>
                <w:b/>
                <w:i/>
                <w:color w:val="000000"/>
              </w:rPr>
              <w:t>partir des trois thématiques proposée tout au long du cycle.</w:t>
            </w:r>
          </w:p>
          <w:p w14:paraId="278B37D6" w14:textId="0BE08C5B" w:rsidR="002F7016" w:rsidRPr="007C01E7" w:rsidRDefault="002F7016" w:rsidP="00375FE8">
            <w:pPr>
              <w:rPr>
                <w:rFonts w:ascii="Arial" w:hAnsi="Arial" w:cs="Arial"/>
                <w:color w:val="000000"/>
                <w:sz w:val="18"/>
                <w:szCs w:val="18"/>
              </w:rPr>
            </w:pPr>
          </w:p>
        </w:tc>
      </w:tr>
      <w:tr w:rsidR="002F7016" w:rsidRPr="00356EF2" w14:paraId="091045B2" w14:textId="77777777" w:rsidTr="00375FE8">
        <w:trPr>
          <w:trHeight w:val="419"/>
        </w:trPr>
        <w:tc>
          <w:tcPr>
            <w:tcW w:w="1799" w:type="dxa"/>
            <w:shd w:val="clear" w:color="auto" w:fill="55D0FF"/>
            <w:vAlign w:val="center"/>
          </w:tcPr>
          <w:p w14:paraId="7CFB9074" w14:textId="24DEA159" w:rsidR="002F7016" w:rsidRPr="00356EF2" w:rsidRDefault="002F7016" w:rsidP="00375FE8">
            <w:pPr>
              <w:jc w:val="center"/>
              <w:rPr>
                <w:rFonts w:ascii="Arial" w:hAnsi="Arial" w:cs="Arial"/>
                <w:b/>
                <w:sz w:val="18"/>
                <w:szCs w:val="18"/>
              </w:rPr>
            </w:pPr>
            <w:r w:rsidRPr="00356EF2">
              <w:rPr>
                <w:rFonts w:ascii="Arial" w:hAnsi="Arial" w:cs="Arial"/>
                <w:b/>
                <w:sz w:val="18"/>
                <w:szCs w:val="18"/>
              </w:rPr>
              <w:t>2</w:t>
            </w:r>
          </w:p>
        </w:tc>
        <w:tc>
          <w:tcPr>
            <w:tcW w:w="1995" w:type="dxa"/>
            <w:vMerge/>
            <w:shd w:val="clear" w:color="auto" w:fill="55D0FF"/>
            <w:vAlign w:val="center"/>
          </w:tcPr>
          <w:p w14:paraId="59E19A24" w14:textId="77777777" w:rsidR="002F7016" w:rsidRPr="00356EF2" w:rsidRDefault="002F7016" w:rsidP="00375FE8">
            <w:pPr>
              <w:jc w:val="center"/>
              <w:rPr>
                <w:rFonts w:ascii="Arial" w:hAnsi="Arial" w:cs="Arial"/>
                <w:sz w:val="18"/>
                <w:szCs w:val="18"/>
              </w:rPr>
            </w:pPr>
          </w:p>
        </w:tc>
        <w:tc>
          <w:tcPr>
            <w:tcW w:w="11765" w:type="dxa"/>
            <w:gridSpan w:val="5"/>
            <w:vMerge/>
            <w:shd w:val="clear" w:color="auto" w:fill="55D0FF"/>
          </w:tcPr>
          <w:p w14:paraId="2A68945C" w14:textId="77777777" w:rsidR="002F7016" w:rsidRPr="00356EF2" w:rsidRDefault="002F7016" w:rsidP="00375FE8">
            <w:pPr>
              <w:rPr>
                <w:rFonts w:ascii="Arial" w:hAnsi="Arial" w:cs="Arial"/>
                <w:color w:val="000000"/>
                <w:sz w:val="18"/>
                <w:szCs w:val="18"/>
              </w:rPr>
            </w:pPr>
          </w:p>
        </w:tc>
      </w:tr>
      <w:tr w:rsidR="002F7016" w:rsidRPr="00356EF2" w14:paraId="2937B55A" w14:textId="77777777" w:rsidTr="00375FE8">
        <w:trPr>
          <w:trHeight w:val="514"/>
        </w:trPr>
        <w:tc>
          <w:tcPr>
            <w:tcW w:w="1799" w:type="dxa"/>
            <w:shd w:val="clear" w:color="auto" w:fill="FF6600"/>
            <w:vAlign w:val="center"/>
          </w:tcPr>
          <w:p w14:paraId="504E80F3" w14:textId="77777777" w:rsidR="002F7016" w:rsidRPr="00356EF2" w:rsidRDefault="002F7016" w:rsidP="00375FE8">
            <w:pPr>
              <w:jc w:val="center"/>
              <w:rPr>
                <w:rFonts w:ascii="Arial" w:hAnsi="Arial" w:cs="Arial"/>
                <w:b/>
                <w:sz w:val="18"/>
                <w:szCs w:val="18"/>
              </w:rPr>
            </w:pPr>
            <w:r w:rsidRPr="00356EF2">
              <w:rPr>
                <w:rFonts w:ascii="Arial" w:hAnsi="Arial" w:cs="Arial"/>
                <w:b/>
                <w:sz w:val="18"/>
                <w:szCs w:val="18"/>
              </w:rPr>
              <w:t>3</w:t>
            </w:r>
          </w:p>
        </w:tc>
        <w:tc>
          <w:tcPr>
            <w:tcW w:w="1995" w:type="dxa"/>
            <w:vMerge/>
            <w:shd w:val="clear" w:color="auto" w:fill="FF6600"/>
            <w:vAlign w:val="center"/>
          </w:tcPr>
          <w:p w14:paraId="6EB5C876" w14:textId="77777777" w:rsidR="002F7016" w:rsidRPr="00356EF2" w:rsidRDefault="002F7016" w:rsidP="00375FE8">
            <w:pPr>
              <w:jc w:val="center"/>
              <w:rPr>
                <w:rFonts w:ascii="Arial" w:hAnsi="Arial" w:cs="Arial"/>
                <w:sz w:val="18"/>
                <w:szCs w:val="18"/>
              </w:rPr>
            </w:pPr>
          </w:p>
        </w:tc>
        <w:tc>
          <w:tcPr>
            <w:tcW w:w="11765" w:type="dxa"/>
            <w:gridSpan w:val="5"/>
            <w:vMerge/>
            <w:shd w:val="clear" w:color="auto" w:fill="FF6600"/>
          </w:tcPr>
          <w:p w14:paraId="07D24898" w14:textId="77777777" w:rsidR="002F7016" w:rsidRPr="00356EF2" w:rsidRDefault="002F7016" w:rsidP="00375FE8">
            <w:pPr>
              <w:rPr>
                <w:rFonts w:ascii="Arial" w:hAnsi="Arial" w:cs="Arial"/>
                <w:color w:val="000000"/>
                <w:sz w:val="18"/>
                <w:szCs w:val="18"/>
              </w:rPr>
            </w:pPr>
          </w:p>
        </w:tc>
      </w:tr>
      <w:tr w:rsidR="002F7016" w:rsidRPr="00356EF2" w14:paraId="43F785BB" w14:textId="77777777" w:rsidTr="00746C6F">
        <w:trPr>
          <w:trHeight w:val="475"/>
        </w:trPr>
        <w:tc>
          <w:tcPr>
            <w:tcW w:w="1799" w:type="dxa"/>
            <w:shd w:val="clear" w:color="auto" w:fill="auto"/>
            <w:vAlign w:val="center"/>
          </w:tcPr>
          <w:p w14:paraId="59351822" w14:textId="77777777" w:rsidR="002F7016" w:rsidRPr="00356EF2" w:rsidRDefault="002F7016" w:rsidP="00375FE8">
            <w:pPr>
              <w:jc w:val="center"/>
              <w:rPr>
                <w:rFonts w:ascii="Arial" w:hAnsi="Arial" w:cs="Arial"/>
                <w:b/>
                <w:sz w:val="18"/>
                <w:szCs w:val="18"/>
              </w:rPr>
            </w:pPr>
            <w:r w:rsidRPr="00356EF2">
              <w:rPr>
                <w:rFonts w:ascii="Arial" w:hAnsi="Arial" w:cs="Arial"/>
                <w:b/>
                <w:sz w:val="18"/>
                <w:szCs w:val="18"/>
              </w:rPr>
              <w:t>4</w:t>
            </w:r>
          </w:p>
        </w:tc>
        <w:tc>
          <w:tcPr>
            <w:tcW w:w="1995" w:type="dxa"/>
            <w:vMerge/>
            <w:shd w:val="clear" w:color="auto" w:fill="0000FF"/>
            <w:vAlign w:val="center"/>
          </w:tcPr>
          <w:p w14:paraId="64EBB368" w14:textId="77777777" w:rsidR="002F7016" w:rsidRPr="00356EF2" w:rsidRDefault="002F7016" w:rsidP="00375FE8">
            <w:pPr>
              <w:jc w:val="center"/>
              <w:rPr>
                <w:rFonts w:ascii="Arial" w:hAnsi="Arial" w:cs="Arial"/>
                <w:sz w:val="18"/>
                <w:szCs w:val="18"/>
              </w:rPr>
            </w:pPr>
          </w:p>
        </w:tc>
        <w:tc>
          <w:tcPr>
            <w:tcW w:w="1843" w:type="dxa"/>
          </w:tcPr>
          <w:p w14:paraId="7C9C1797" w14:textId="77777777" w:rsidR="002F7016" w:rsidRDefault="002F7016" w:rsidP="00375FE8">
            <w:pPr>
              <w:rPr>
                <w:rFonts w:ascii="Arial" w:hAnsi="Arial" w:cs="Arial"/>
                <w:color w:val="000000"/>
                <w:sz w:val="18"/>
                <w:szCs w:val="18"/>
              </w:rPr>
            </w:pPr>
          </w:p>
          <w:p w14:paraId="7CFCEE47" w14:textId="77777777" w:rsidR="002F7016" w:rsidRDefault="002F7016" w:rsidP="00746C6F">
            <w:pPr>
              <w:jc w:val="center"/>
              <w:rPr>
                <w:rFonts w:ascii="Arial" w:hAnsi="Arial" w:cs="Arial"/>
                <w:color w:val="000000"/>
                <w:sz w:val="18"/>
                <w:szCs w:val="18"/>
              </w:rPr>
            </w:pPr>
          </w:p>
          <w:p w14:paraId="0B41F1DF" w14:textId="1E7E7146" w:rsidR="002F7016" w:rsidRDefault="002F7016" w:rsidP="00746C6F">
            <w:pPr>
              <w:jc w:val="center"/>
              <w:rPr>
                <w:rFonts w:ascii="Arial" w:hAnsi="Arial" w:cs="Arial"/>
                <w:color w:val="000000"/>
                <w:sz w:val="18"/>
                <w:szCs w:val="18"/>
              </w:rPr>
            </w:pPr>
            <w:r>
              <w:rPr>
                <w:rFonts w:ascii="Arial" w:hAnsi="Arial" w:cs="Arial"/>
                <w:color w:val="000000"/>
                <w:sz w:val="18"/>
                <w:szCs w:val="18"/>
              </w:rPr>
              <w:t>L’ENFANT</w:t>
            </w:r>
          </w:p>
          <w:p w14:paraId="7BE8AEC8" w14:textId="77777777" w:rsidR="002F7016" w:rsidRDefault="002F7016" w:rsidP="00375FE8">
            <w:pPr>
              <w:rPr>
                <w:rFonts w:ascii="Arial" w:hAnsi="Arial" w:cs="Arial"/>
                <w:color w:val="000000"/>
                <w:sz w:val="18"/>
                <w:szCs w:val="18"/>
              </w:rPr>
            </w:pPr>
          </w:p>
          <w:p w14:paraId="4C9972C4" w14:textId="77777777" w:rsidR="002F7016" w:rsidRDefault="002F7016" w:rsidP="00375FE8">
            <w:pPr>
              <w:rPr>
                <w:rFonts w:ascii="Arial" w:hAnsi="Arial" w:cs="Arial"/>
                <w:color w:val="000000"/>
                <w:sz w:val="18"/>
                <w:szCs w:val="18"/>
              </w:rPr>
            </w:pPr>
          </w:p>
          <w:p w14:paraId="46A5BB2C" w14:textId="77777777" w:rsidR="002F7016" w:rsidRDefault="002F7016" w:rsidP="00375FE8">
            <w:pPr>
              <w:rPr>
                <w:rFonts w:ascii="Arial" w:hAnsi="Arial" w:cs="Arial"/>
                <w:color w:val="000000"/>
                <w:sz w:val="18"/>
                <w:szCs w:val="18"/>
              </w:rPr>
            </w:pPr>
          </w:p>
        </w:tc>
        <w:tc>
          <w:tcPr>
            <w:tcW w:w="9922" w:type="dxa"/>
            <w:gridSpan w:val="4"/>
          </w:tcPr>
          <w:p w14:paraId="28862665" w14:textId="77777777" w:rsidR="002F7016" w:rsidRDefault="002F7016" w:rsidP="00375FE8">
            <w:pPr>
              <w:rPr>
                <w:rFonts w:ascii="Arial" w:hAnsi="Arial" w:cs="Arial"/>
                <w:color w:val="000000"/>
                <w:sz w:val="18"/>
                <w:szCs w:val="18"/>
              </w:rPr>
            </w:pPr>
          </w:p>
          <w:p w14:paraId="0E4E0565" w14:textId="77777777" w:rsidR="002F7016" w:rsidRDefault="002F7016" w:rsidP="00375FE8">
            <w:pPr>
              <w:rPr>
                <w:rFonts w:ascii="Arial" w:hAnsi="Arial" w:cs="Arial"/>
                <w:color w:val="000000"/>
                <w:sz w:val="18"/>
                <w:szCs w:val="18"/>
              </w:rPr>
            </w:pPr>
          </w:p>
          <w:p w14:paraId="3D7BAE5C" w14:textId="3D3C1CC5" w:rsidR="002F7016" w:rsidRDefault="002F7016" w:rsidP="00375FE8">
            <w:pPr>
              <w:rPr>
                <w:rFonts w:ascii="Arial" w:hAnsi="Arial" w:cs="Arial"/>
                <w:color w:val="000000"/>
                <w:sz w:val="18"/>
                <w:szCs w:val="18"/>
              </w:rPr>
            </w:pPr>
            <w:r>
              <w:rPr>
                <w:rFonts w:ascii="Arial" w:hAnsi="Arial" w:cs="Arial"/>
                <w:color w:val="000000"/>
                <w:sz w:val="18"/>
                <w:szCs w:val="18"/>
              </w:rPr>
              <w:t>Soi, le corps, les vêtements, la famille, l’organisation de la journée, les habitudes de l’enfant, les trajets quotidiens de l’enfant, les usages dans les relations à l’école, le temps de l’école, les sensations, gouts et sentiments, éléments de description physique et morale.</w:t>
            </w:r>
          </w:p>
          <w:p w14:paraId="4CDCC5B4" w14:textId="77777777" w:rsidR="002F7016" w:rsidRDefault="002F7016" w:rsidP="00375FE8">
            <w:pPr>
              <w:rPr>
                <w:rFonts w:ascii="Arial" w:hAnsi="Arial" w:cs="Arial"/>
                <w:color w:val="000000"/>
                <w:sz w:val="18"/>
                <w:szCs w:val="18"/>
              </w:rPr>
            </w:pPr>
          </w:p>
          <w:p w14:paraId="7C1B7229" w14:textId="77777777" w:rsidR="002F7016" w:rsidRPr="00356EF2" w:rsidRDefault="002F7016" w:rsidP="00375FE8">
            <w:pPr>
              <w:rPr>
                <w:rFonts w:ascii="Arial" w:hAnsi="Arial" w:cs="Arial"/>
                <w:color w:val="000000"/>
                <w:sz w:val="18"/>
                <w:szCs w:val="18"/>
              </w:rPr>
            </w:pPr>
          </w:p>
        </w:tc>
      </w:tr>
      <w:tr w:rsidR="002F7016" w:rsidRPr="00356EF2" w14:paraId="2F69B261" w14:textId="77777777" w:rsidTr="002F7016">
        <w:trPr>
          <w:trHeight w:val="335"/>
        </w:trPr>
        <w:tc>
          <w:tcPr>
            <w:tcW w:w="1799" w:type="dxa"/>
            <w:vMerge w:val="restart"/>
            <w:shd w:val="clear" w:color="auto" w:fill="FFFF00"/>
            <w:vAlign w:val="center"/>
          </w:tcPr>
          <w:p w14:paraId="09D23413" w14:textId="77777777" w:rsidR="002F7016" w:rsidRPr="00356EF2" w:rsidRDefault="002F7016" w:rsidP="00375FE8">
            <w:pPr>
              <w:jc w:val="center"/>
              <w:rPr>
                <w:rFonts w:ascii="Arial" w:hAnsi="Arial" w:cs="Arial"/>
                <w:b/>
                <w:sz w:val="18"/>
                <w:szCs w:val="18"/>
              </w:rPr>
            </w:pPr>
            <w:r w:rsidRPr="00356EF2">
              <w:rPr>
                <w:rFonts w:ascii="Arial" w:hAnsi="Arial" w:cs="Arial"/>
                <w:b/>
                <w:sz w:val="18"/>
                <w:szCs w:val="18"/>
              </w:rPr>
              <w:t>5</w:t>
            </w:r>
          </w:p>
        </w:tc>
        <w:tc>
          <w:tcPr>
            <w:tcW w:w="1995" w:type="dxa"/>
            <w:vMerge/>
            <w:shd w:val="clear" w:color="auto" w:fill="FFFF00"/>
            <w:vAlign w:val="center"/>
          </w:tcPr>
          <w:p w14:paraId="602467E9" w14:textId="77777777" w:rsidR="002F7016" w:rsidRPr="00356EF2" w:rsidRDefault="002F7016" w:rsidP="00375FE8">
            <w:pPr>
              <w:jc w:val="center"/>
              <w:rPr>
                <w:rFonts w:ascii="Arial" w:hAnsi="Arial" w:cs="Arial"/>
                <w:sz w:val="18"/>
                <w:szCs w:val="18"/>
              </w:rPr>
            </w:pPr>
          </w:p>
        </w:tc>
        <w:tc>
          <w:tcPr>
            <w:tcW w:w="1843" w:type="dxa"/>
          </w:tcPr>
          <w:p w14:paraId="182DD98F" w14:textId="77777777" w:rsidR="002F7016" w:rsidRDefault="002F7016" w:rsidP="00746C6F">
            <w:pPr>
              <w:jc w:val="center"/>
              <w:rPr>
                <w:rFonts w:ascii="Arial" w:hAnsi="Arial" w:cs="Arial"/>
                <w:color w:val="000000"/>
                <w:sz w:val="18"/>
                <w:szCs w:val="18"/>
              </w:rPr>
            </w:pPr>
          </w:p>
          <w:p w14:paraId="32000C3B" w14:textId="77777777" w:rsidR="002F7016" w:rsidRDefault="002F7016" w:rsidP="00746C6F">
            <w:pPr>
              <w:jc w:val="center"/>
              <w:rPr>
                <w:rFonts w:ascii="Arial" w:hAnsi="Arial" w:cs="Arial"/>
                <w:color w:val="000000"/>
                <w:sz w:val="18"/>
                <w:szCs w:val="18"/>
              </w:rPr>
            </w:pPr>
          </w:p>
          <w:p w14:paraId="72E141C9" w14:textId="46288689" w:rsidR="002F7016" w:rsidRPr="00356EF2" w:rsidRDefault="002F7016" w:rsidP="00746C6F">
            <w:pPr>
              <w:jc w:val="center"/>
              <w:rPr>
                <w:rFonts w:ascii="Arial" w:hAnsi="Arial" w:cs="Arial"/>
                <w:color w:val="000000"/>
                <w:sz w:val="18"/>
                <w:szCs w:val="18"/>
              </w:rPr>
            </w:pPr>
            <w:r>
              <w:rPr>
                <w:rFonts w:ascii="Arial" w:hAnsi="Arial" w:cs="Arial"/>
                <w:color w:val="000000"/>
                <w:sz w:val="18"/>
                <w:szCs w:val="18"/>
              </w:rPr>
              <w:t>LA CLASSE</w:t>
            </w:r>
          </w:p>
        </w:tc>
        <w:tc>
          <w:tcPr>
            <w:tcW w:w="9922" w:type="dxa"/>
            <w:gridSpan w:val="4"/>
          </w:tcPr>
          <w:p w14:paraId="7E2BC683" w14:textId="77777777" w:rsidR="002F7016" w:rsidRDefault="002F7016" w:rsidP="00375FE8">
            <w:pPr>
              <w:rPr>
                <w:rFonts w:ascii="Arial" w:hAnsi="Arial" w:cs="Arial"/>
                <w:color w:val="000000"/>
                <w:sz w:val="18"/>
                <w:szCs w:val="18"/>
              </w:rPr>
            </w:pPr>
          </w:p>
          <w:p w14:paraId="706B7856" w14:textId="77777777" w:rsidR="002F7016" w:rsidRDefault="002F7016" w:rsidP="00375FE8">
            <w:pPr>
              <w:rPr>
                <w:rFonts w:ascii="Arial" w:hAnsi="Arial" w:cs="Arial"/>
                <w:color w:val="000000"/>
                <w:sz w:val="18"/>
                <w:szCs w:val="18"/>
              </w:rPr>
            </w:pPr>
          </w:p>
          <w:p w14:paraId="6B4DCCEF" w14:textId="248ADC22" w:rsidR="002F7016" w:rsidRDefault="002F7016" w:rsidP="00375FE8">
            <w:pPr>
              <w:rPr>
                <w:rFonts w:ascii="Arial" w:hAnsi="Arial" w:cs="Arial"/>
                <w:color w:val="000000"/>
                <w:sz w:val="18"/>
                <w:szCs w:val="18"/>
              </w:rPr>
            </w:pPr>
            <w:r>
              <w:rPr>
                <w:rFonts w:ascii="Arial" w:hAnsi="Arial" w:cs="Arial"/>
                <w:color w:val="000000"/>
                <w:sz w:val="18"/>
                <w:szCs w:val="18"/>
              </w:rPr>
              <w:t>L’alphabet, les nombres, les repères temporels, le climat et la météo, les rituels, les règles , les activités scolaires, le sport, les loisirs artistiques, l’amitié.</w:t>
            </w:r>
          </w:p>
          <w:p w14:paraId="6231A0DF" w14:textId="77777777" w:rsidR="002F7016" w:rsidRDefault="002F7016" w:rsidP="00375FE8">
            <w:pPr>
              <w:rPr>
                <w:rFonts w:ascii="Arial" w:hAnsi="Arial" w:cs="Arial"/>
                <w:color w:val="000000"/>
                <w:sz w:val="18"/>
                <w:szCs w:val="18"/>
              </w:rPr>
            </w:pPr>
          </w:p>
          <w:p w14:paraId="24F57929" w14:textId="77777777" w:rsidR="002F7016" w:rsidRDefault="002F7016" w:rsidP="00375FE8">
            <w:pPr>
              <w:rPr>
                <w:rFonts w:ascii="Arial" w:hAnsi="Arial" w:cs="Arial"/>
                <w:color w:val="000000"/>
                <w:sz w:val="18"/>
                <w:szCs w:val="18"/>
              </w:rPr>
            </w:pPr>
          </w:p>
          <w:p w14:paraId="7835CDD1" w14:textId="77777777" w:rsidR="002F7016" w:rsidRDefault="002F7016" w:rsidP="00375FE8">
            <w:pPr>
              <w:rPr>
                <w:rFonts w:ascii="Arial" w:hAnsi="Arial" w:cs="Arial"/>
                <w:color w:val="000000"/>
                <w:sz w:val="18"/>
                <w:szCs w:val="18"/>
              </w:rPr>
            </w:pPr>
          </w:p>
          <w:p w14:paraId="2EEC0432" w14:textId="03D05B5E" w:rsidR="002F7016" w:rsidRPr="00356EF2" w:rsidRDefault="002F7016" w:rsidP="00375FE8">
            <w:pPr>
              <w:rPr>
                <w:rFonts w:ascii="Arial" w:hAnsi="Arial" w:cs="Arial"/>
                <w:color w:val="000000"/>
                <w:sz w:val="18"/>
                <w:szCs w:val="18"/>
              </w:rPr>
            </w:pPr>
          </w:p>
        </w:tc>
      </w:tr>
      <w:tr w:rsidR="002F7016" w:rsidRPr="00356EF2" w14:paraId="1F0ABC67" w14:textId="77777777" w:rsidTr="00746C6F">
        <w:trPr>
          <w:trHeight w:val="334"/>
        </w:trPr>
        <w:tc>
          <w:tcPr>
            <w:tcW w:w="1799" w:type="dxa"/>
            <w:vMerge/>
            <w:shd w:val="clear" w:color="auto" w:fill="FFFF00"/>
            <w:vAlign w:val="center"/>
          </w:tcPr>
          <w:p w14:paraId="67C8F7A3" w14:textId="77777777" w:rsidR="002F7016" w:rsidRPr="00356EF2" w:rsidRDefault="002F7016" w:rsidP="00375FE8">
            <w:pPr>
              <w:jc w:val="center"/>
              <w:rPr>
                <w:rFonts w:ascii="Arial" w:hAnsi="Arial" w:cs="Arial"/>
                <w:b/>
                <w:sz w:val="18"/>
                <w:szCs w:val="18"/>
              </w:rPr>
            </w:pPr>
          </w:p>
        </w:tc>
        <w:tc>
          <w:tcPr>
            <w:tcW w:w="1995" w:type="dxa"/>
            <w:vMerge/>
            <w:shd w:val="clear" w:color="auto" w:fill="FFFF00"/>
            <w:vAlign w:val="center"/>
          </w:tcPr>
          <w:p w14:paraId="23D1104B" w14:textId="77777777" w:rsidR="002F7016" w:rsidRPr="00356EF2" w:rsidRDefault="002F7016" w:rsidP="00375FE8">
            <w:pPr>
              <w:jc w:val="center"/>
              <w:rPr>
                <w:rFonts w:ascii="Arial" w:hAnsi="Arial" w:cs="Arial"/>
                <w:sz w:val="18"/>
                <w:szCs w:val="18"/>
              </w:rPr>
            </w:pPr>
          </w:p>
        </w:tc>
        <w:tc>
          <w:tcPr>
            <w:tcW w:w="1843" w:type="dxa"/>
          </w:tcPr>
          <w:p w14:paraId="266ACC30" w14:textId="686EEE24" w:rsidR="002F7016" w:rsidRDefault="002F7016" w:rsidP="00746C6F">
            <w:pPr>
              <w:jc w:val="center"/>
              <w:rPr>
                <w:rFonts w:ascii="Arial" w:hAnsi="Arial" w:cs="Arial"/>
                <w:color w:val="000000"/>
                <w:sz w:val="18"/>
                <w:szCs w:val="18"/>
              </w:rPr>
            </w:pPr>
            <w:r>
              <w:rPr>
                <w:rFonts w:ascii="Arial" w:hAnsi="Arial" w:cs="Arial"/>
                <w:color w:val="000000"/>
                <w:sz w:val="18"/>
                <w:szCs w:val="18"/>
              </w:rPr>
              <w:t>L’UNIVERS ENFANTIN</w:t>
            </w:r>
          </w:p>
        </w:tc>
        <w:tc>
          <w:tcPr>
            <w:tcW w:w="9922" w:type="dxa"/>
            <w:gridSpan w:val="4"/>
          </w:tcPr>
          <w:p w14:paraId="65561B3F" w14:textId="77777777" w:rsidR="002F7016" w:rsidRDefault="002F7016" w:rsidP="00375FE8">
            <w:pPr>
              <w:rPr>
                <w:rFonts w:ascii="Arial" w:hAnsi="Arial" w:cs="Arial"/>
                <w:color w:val="000000"/>
                <w:sz w:val="18"/>
                <w:szCs w:val="18"/>
              </w:rPr>
            </w:pPr>
          </w:p>
          <w:p w14:paraId="33602065" w14:textId="77777777" w:rsidR="002F7016" w:rsidRDefault="002F7016" w:rsidP="00375FE8">
            <w:pPr>
              <w:rPr>
                <w:rFonts w:ascii="Arial" w:hAnsi="Arial" w:cs="Arial"/>
                <w:color w:val="000000"/>
                <w:sz w:val="18"/>
                <w:szCs w:val="18"/>
              </w:rPr>
            </w:pPr>
            <w:r>
              <w:rPr>
                <w:rFonts w:ascii="Arial" w:hAnsi="Arial" w:cs="Arial"/>
                <w:color w:val="000000"/>
                <w:sz w:val="18"/>
                <w:szCs w:val="18"/>
              </w:rPr>
              <w:t>La maison, l’environnement proche, la vie quotidienne, les commerces, les lieux publics, l’environnement géographique et culturel dans lequel l’enfant vit, les  animaux, les contes et légendes, les monstres et autres références culturelles de la littérature enfantine, quelques villes, campagnes et paysages typiques, les drapeaux et la monnaie, les grandes fêtes et coutumes, les recettes.</w:t>
            </w:r>
          </w:p>
          <w:p w14:paraId="09C79ABC" w14:textId="77777777" w:rsidR="002F7016" w:rsidRDefault="002F7016" w:rsidP="00375FE8">
            <w:pPr>
              <w:rPr>
                <w:rFonts w:ascii="Arial" w:hAnsi="Arial" w:cs="Arial"/>
                <w:color w:val="000000"/>
                <w:sz w:val="18"/>
                <w:szCs w:val="18"/>
              </w:rPr>
            </w:pPr>
          </w:p>
          <w:p w14:paraId="4987E22F" w14:textId="77777777" w:rsidR="002F7016" w:rsidRDefault="002F7016" w:rsidP="00375FE8">
            <w:pPr>
              <w:rPr>
                <w:rFonts w:ascii="Arial" w:hAnsi="Arial" w:cs="Arial"/>
                <w:color w:val="000000"/>
                <w:sz w:val="18"/>
                <w:szCs w:val="18"/>
              </w:rPr>
            </w:pPr>
          </w:p>
          <w:p w14:paraId="6A281717" w14:textId="3C6AB95E" w:rsidR="002F7016" w:rsidRDefault="002F7016" w:rsidP="00375FE8">
            <w:pPr>
              <w:rPr>
                <w:rFonts w:ascii="Arial" w:hAnsi="Arial" w:cs="Arial"/>
                <w:color w:val="000000"/>
                <w:sz w:val="18"/>
                <w:szCs w:val="18"/>
              </w:rPr>
            </w:pPr>
          </w:p>
        </w:tc>
      </w:tr>
    </w:tbl>
    <w:p w14:paraId="0A8FBE7A" w14:textId="58934975" w:rsidR="00A8705E" w:rsidRPr="00C9447B" w:rsidRDefault="002F7016" w:rsidP="00B017C1">
      <w:pPr>
        <w:rPr>
          <w:rFonts w:ascii="Arial" w:hAnsi="Arial" w:cs="Arial"/>
          <w:i/>
          <w:color w:val="FF0000"/>
          <w:sz w:val="16"/>
          <w:szCs w:val="16"/>
        </w:rPr>
      </w:pPr>
      <w:r w:rsidRPr="00C9447B">
        <w:rPr>
          <w:rFonts w:ascii="Arial" w:hAnsi="Arial" w:cs="Arial"/>
          <w:i/>
          <w:color w:val="FF0000"/>
          <w:sz w:val="16"/>
          <w:szCs w:val="16"/>
        </w:rPr>
        <w:lastRenderedPageBreak/>
        <w:t>Le cycle 2 constitue le point de départ de l’apprentissage des langues vivantes avec un enseignement correspondant au A1. Il s’agit de poser les jalons en tenant compte des capacités des élèves. La langue orale est la priorité. Développer la curiosité, l’écoute, l’attention, la mém</w:t>
      </w:r>
      <w:r w:rsidR="00E0685F" w:rsidRPr="00C9447B">
        <w:rPr>
          <w:rFonts w:ascii="Arial" w:hAnsi="Arial" w:cs="Arial"/>
          <w:i/>
          <w:color w:val="FF0000"/>
          <w:sz w:val="16"/>
          <w:szCs w:val="16"/>
        </w:rPr>
        <w:t>orisation, la confiance en soi.</w:t>
      </w:r>
      <w:r w:rsidRPr="00C9447B">
        <w:rPr>
          <w:rFonts w:ascii="Arial" w:hAnsi="Arial" w:cs="Arial"/>
          <w:i/>
          <w:color w:val="FF0000"/>
          <w:sz w:val="16"/>
          <w:szCs w:val="16"/>
        </w:rPr>
        <w:t xml:space="preserve"> Il s’agit de mettre les enfants </w:t>
      </w:r>
      <w:r w:rsidRPr="00C9447B">
        <w:rPr>
          <w:rFonts w:ascii="Arial" w:hAnsi="Arial" w:cs="Arial"/>
          <w:b/>
          <w:i/>
          <w:color w:val="FF0000"/>
          <w:sz w:val="16"/>
          <w:szCs w:val="16"/>
        </w:rPr>
        <w:t>en situation de s’exercer à parler sans réticence et sans crainte de se tromper</w:t>
      </w:r>
      <w:r w:rsidRPr="00C9447B">
        <w:rPr>
          <w:rFonts w:ascii="Arial" w:hAnsi="Arial" w:cs="Arial"/>
          <w:i/>
          <w:color w:val="FF0000"/>
          <w:sz w:val="16"/>
          <w:szCs w:val="16"/>
        </w:rPr>
        <w:t>.</w:t>
      </w:r>
      <w:r w:rsidR="00E0685F" w:rsidRPr="00C9447B">
        <w:rPr>
          <w:rFonts w:ascii="Arial" w:hAnsi="Arial" w:cs="Arial"/>
          <w:i/>
          <w:color w:val="FF0000"/>
          <w:sz w:val="16"/>
          <w:szCs w:val="16"/>
        </w:rPr>
        <w:t> Le travail sur la langue est indissociable de celui sur la culture.</w:t>
      </w:r>
    </w:p>
    <w:p w14:paraId="3D8B415B" w14:textId="77777777" w:rsidR="0073515D" w:rsidRDefault="0073515D"/>
    <w:p w14:paraId="1FE5B88E" w14:textId="77777777" w:rsidR="00C9447B" w:rsidRDefault="00C9447B"/>
    <w:p w14:paraId="4AE5EEC9" w14:textId="77777777" w:rsidR="00C9447B" w:rsidRDefault="00C9447B"/>
    <w:sectPr w:rsidR="00C9447B" w:rsidSect="00C9447B">
      <w:headerReference w:type="even" r:id="rId9"/>
      <w:headerReference w:type="default" r:id="rId10"/>
      <w:footerReference w:type="even" r:id="rId11"/>
      <w:footerReference w:type="default" r:id="rId12"/>
      <w:headerReference w:type="first" r:id="rId13"/>
      <w:footerReference w:type="first" r:id="rId14"/>
      <w:pgSz w:w="16838" w:h="11906" w:orient="landscape"/>
      <w:pgMar w:top="284" w:right="816" w:bottom="426"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C2AB2B" w14:textId="77777777" w:rsidR="00423333" w:rsidRDefault="00423333" w:rsidP="00C9447B">
      <w:r>
        <w:separator/>
      </w:r>
    </w:p>
  </w:endnote>
  <w:endnote w:type="continuationSeparator" w:id="0">
    <w:p w14:paraId="74A34F47" w14:textId="77777777" w:rsidR="00423333" w:rsidRDefault="00423333" w:rsidP="00C94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6E579" w14:textId="77777777" w:rsidR="00C9447B" w:rsidRDefault="00C9447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E798A" w14:textId="77777777" w:rsidR="00C9447B" w:rsidRDefault="00C9447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1F408" w14:textId="77777777" w:rsidR="00C9447B" w:rsidRDefault="00C9447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FB81F9" w14:textId="77777777" w:rsidR="00423333" w:rsidRDefault="00423333" w:rsidP="00C9447B">
      <w:r>
        <w:separator/>
      </w:r>
    </w:p>
  </w:footnote>
  <w:footnote w:type="continuationSeparator" w:id="0">
    <w:p w14:paraId="019760EC" w14:textId="77777777" w:rsidR="00423333" w:rsidRDefault="00423333" w:rsidP="00C944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F5227" w14:textId="77777777" w:rsidR="00C9447B" w:rsidRDefault="00C9447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486E9" w14:textId="77777777" w:rsidR="00C9447B" w:rsidRDefault="00C9447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F4B02" w14:textId="77777777" w:rsidR="00C9447B" w:rsidRDefault="00C9447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6641AF"/>
    <w:multiLevelType w:val="hybridMultilevel"/>
    <w:tmpl w:val="2A7E8F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51F5651"/>
    <w:multiLevelType w:val="hybridMultilevel"/>
    <w:tmpl w:val="3E9C5F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E9E0CE1"/>
    <w:multiLevelType w:val="hybridMultilevel"/>
    <w:tmpl w:val="9FCCC456"/>
    <w:lvl w:ilvl="0" w:tplc="A6882A7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7C1"/>
    <w:rsid w:val="002F7016"/>
    <w:rsid w:val="00375FE8"/>
    <w:rsid w:val="00423333"/>
    <w:rsid w:val="0073515D"/>
    <w:rsid w:val="00746C6F"/>
    <w:rsid w:val="007C01E7"/>
    <w:rsid w:val="008B226D"/>
    <w:rsid w:val="00A8705E"/>
    <w:rsid w:val="00AE30E9"/>
    <w:rsid w:val="00B017C1"/>
    <w:rsid w:val="00C9447B"/>
    <w:rsid w:val="00D505CE"/>
    <w:rsid w:val="00E0685F"/>
    <w:rsid w:val="00EC6B55"/>
    <w:rsid w:val="00F53CBD"/>
    <w:rsid w:val="00FE62D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B648EA"/>
  <w14:defaultImageDpi w14:val="300"/>
  <w15:docId w15:val="{9609CD92-3ED1-49F9-89EC-655027B2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017C1"/>
    <w:rPr>
      <w:rFonts w:ascii="Times New Roman" w:eastAsia="PMingLiU" w:hAnsi="Times New Roman" w:cs="Times New Roman"/>
      <w:sz w:val="22"/>
      <w:szCs w:val="22"/>
      <w:lang w:eastAsia="zh-TW"/>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017C1"/>
    <w:pPr>
      <w:ind w:left="720"/>
      <w:contextualSpacing/>
    </w:pPr>
  </w:style>
  <w:style w:type="paragraph" w:styleId="En-tte">
    <w:name w:val="header"/>
    <w:basedOn w:val="Normal"/>
    <w:link w:val="En-tteCar"/>
    <w:uiPriority w:val="99"/>
    <w:unhideWhenUsed/>
    <w:rsid w:val="00C9447B"/>
    <w:pPr>
      <w:tabs>
        <w:tab w:val="center" w:pos="4536"/>
        <w:tab w:val="right" w:pos="9072"/>
      </w:tabs>
    </w:pPr>
  </w:style>
  <w:style w:type="character" w:customStyle="1" w:styleId="En-tteCar">
    <w:name w:val="En-tête Car"/>
    <w:basedOn w:val="Policepardfaut"/>
    <w:link w:val="En-tte"/>
    <w:uiPriority w:val="99"/>
    <w:rsid w:val="00C9447B"/>
    <w:rPr>
      <w:rFonts w:ascii="Times New Roman" w:eastAsia="PMingLiU" w:hAnsi="Times New Roman" w:cs="Times New Roman"/>
      <w:sz w:val="22"/>
      <w:szCs w:val="22"/>
      <w:lang w:eastAsia="zh-TW"/>
    </w:rPr>
  </w:style>
  <w:style w:type="paragraph" w:styleId="Pieddepage">
    <w:name w:val="footer"/>
    <w:basedOn w:val="Normal"/>
    <w:link w:val="PieddepageCar"/>
    <w:uiPriority w:val="99"/>
    <w:unhideWhenUsed/>
    <w:rsid w:val="00C9447B"/>
    <w:pPr>
      <w:tabs>
        <w:tab w:val="center" w:pos="4536"/>
        <w:tab w:val="right" w:pos="9072"/>
      </w:tabs>
    </w:pPr>
  </w:style>
  <w:style w:type="character" w:customStyle="1" w:styleId="PieddepageCar">
    <w:name w:val="Pied de page Car"/>
    <w:basedOn w:val="Policepardfaut"/>
    <w:link w:val="Pieddepage"/>
    <w:uiPriority w:val="99"/>
    <w:rsid w:val="00C9447B"/>
    <w:rPr>
      <w:rFonts w:ascii="Times New Roman" w:eastAsia="PMingLiU" w:hAnsi="Times New Roman" w:cs="Times New Roman"/>
      <w:sz w:val="22"/>
      <w:szCs w:val="22"/>
      <w:lang w:eastAsia="zh-TW"/>
    </w:rPr>
  </w:style>
  <w:style w:type="paragraph" w:styleId="Sansinterligne">
    <w:name w:val="No Spacing"/>
    <w:link w:val="SansinterligneCar"/>
    <w:qFormat/>
    <w:rsid w:val="00C9447B"/>
    <w:rPr>
      <w:rFonts w:ascii="PMingLiU" w:hAnsi="PMingLiU"/>
      <w:sz w:val="22"/>
      <w:szCs w:val="22"/>
    </w:rPr>
  </w:style>
  <w:style w:type="character" w:customStyle="1" w:styleId="SansinterligneCar">
    <w:name w:val="Sans interligne Car"/>
    <w:basedOn w:val="Policepardfaut"/>
    <w:link w:val="Sansinterligne"/>
    <w:rsid w:val="00C9447B"/>
    <w:rPr>
      <w:rFonts w:ascii="PMingLiU" w:hAnsi="PMingLiU"/>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2202FC2-D45E-492F-BF55-33EF44A8D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8</Pages>
  <Words>1493</Words>
  <Characters>8216</Characters>
  <Application>Microsoft Office Word</Application>
  <DocSecurity>0</DocSecurity>
  <Lines>68</Lines>
  <Paragraphs>19</Paragraphs>
  <ScaleCrop>false</ScaleCrop>
  <Company/>
  <LinksUpToDate>false</LinksUpToDate>
  <CharactersWithSpaces>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CORNET</dc:creator>
  <cp:keywords/>
  <dc:description/>
  <cp:lastModifiedBy>Activation Office</cp:lastModifiedBy>
  <cp:revision>7</cp:revision>
  <dcterms:created xsi:type="dcterms:W3CDTF">2016-06-22T15:04:00Z</dcterms:created>
  <dcterms:modified xsi:type="dcterms:W3CDTF">2016-06-28T07:41:00Z</dcterms:modified>
</cp:coreProperties>
</file>