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111"/>
        <w:gridCol w:w="1478"/>
        <w:gridCol w:w="213"/>
        <w:gridCol w:w="4677"/>
        <w:gridCol w:w="2590"/>
        <w:gridCol w:w="2590"/>
        <w:gridCol w:w="2590"/>
      </w:tblGrid>
      <w:tr w:rsidR="00EA0985" w:rsidRPr="00E85D8C" w:rsidTr="00CD024B">
        <w:tc>
          <w:tcPr>
            <w:tcW w:w="2589" w:type="dxa"/>
            <w:gridSpan w:val="2"/>
            <w:vAlign w:val="center"/>
          </w:tcPr>
          <w:p w:rsidR="00EA0985" w:rsidRPr="00E85D8C" w:rsidRDefault="00EA0985" w:rsidP="00EA0985">
            <w:pPr>
              <w:jc w:val="center"/>
              <w:rPr>
                <w:rFonts w:ascii="Times New Roman" w:hAnsi="Times New Roman" w:cs="Times New Roman"/>
              </w:rPr>
            </w:pPr>
            <w:r w:rsidRPr="00E85D8C">
              <w:rPr>
                <w:rFonts w:ascii="Times New Roman" w:hAnsi="Times New Roman" w:cs="Times New Roman"/>
              </w:rPr>
              <w:t xml:space="preserve">Cycle   </w:t>
            </w:r>
            <w:r w:rsidR="00E85D8C" w:rsidRPr="00E85D8C">
              <w:rPr>
                <w:rFonts w:ascii="Times New Roman" w:hAnsi="Times New Roman" w:cs="Times New Roman"/>
              </w:rPr>
              <w:t>3</w:t>
            </w:r>
          </w:p>
        </w:tc>
        <w:tc>
          <w:tcPr>
            <w:tcW w:w="12660" w:type="dxa"/>
            <w:gridSpan w:val="5"/>
            <w:vAlign w:val="center"/>
          </w:tcPr>
          <w:p w:rsidR="00EA0985" w:rsidRPr="00E85D8C" w:rsidRDefault="00EA0985" w:rsidP="00E85D8C">
            <w:pPr>
              <w:jc w:val="center"/>
              <w:rPr>
                <w:rFonts w:ascii="Times New Roman" w:hAnsi="Times New Roman" w:cs="Times New Roman"/>
              </w:rPr>
            </w:pPr>
            <w:r w:rsidRPr="00E85D8C">
              <w:rPr>
                <w:rFonts w:ascii="Times New Roman" w:hAnsi="Times New Roman" w:cs="Times New Roman"/>
                <w:b/>
              </w:rPr>
              <w:t>Discipline</w:t>
            </w:r>
            <w:r w:rsidR="00E85D8C" w:rsidRPr="00E85D8C">
              <w:rPr>
                <w:rFonts w:ascii="Times New Roman" w:hAnsi="Times New Roman" w:cs="Times New Roman"/>
                <w:b/>
              </w:rPr>
              <w:t> : SCIENCES ET TECHNOLOGIE</w:t>
            </w:r>
            <w:r w:rsidR="00427EE5">
              <w:rPr>
                <w:rFonts w:ascii="Times New Roman" w:hAnsi="Times New Roman" w:cs="Times New Roman"/>
                <w:b/>
              </w:rPr>
              <w:br/>
            </w:r>
            <w:r w:rsidR="00427EE5" w:rsidRPr="00427EE5">
              <w:rPr>
                <w:rFonts w:ascii="Helvetica" w:eastAsia="Helvetica" w:hAnsi="Helvetica" w:cs="Times New Roman"/>
                <w:b/>
                <w:bCs/>
                <w:sz w:val="18"/>
                <w:szCs w:val="32"/>
              </w:rPr>
              <w:t>(</w:t>
            </w:r>
            <w:r w:rsidR="00427EE5" w:rsidRPr="00427EE5">
              <w:rPr>
                <w:rFonts w:ascii="Helvetica" w:eastAsia="Helvetica" w:hAnsi="Helvetica" w:cs="Times New Roman"/>
                <w:b/>
                <w:bCs/>
                <w:i/>
                <w:sz w:val="16"/>
                <w:szCs w:val="32"/>
              </w:rPr>
              <w:t>Programmat</w:t>
            </w:r>
            <w:r w:rsidR="00427EE5" w:rsidRPr="00427EE5">
              <w:rPr>
                <w:rFonts w:ascii="Helvetica" w:eastAsia="Helvetica" w:hAnsi="Helvetica" w:cs="Times New Roman"/>
                <w:b/>
                <w:bCs/>
                <w:i/>
                <w:iCs/>
                <w:sz w:val="16"/>
              </w:rPr>
              <w:t>ions issues des travaux des écoles de la zone Afrique de l’Ouest- Inspection des Ecoles Françaises d’Afrique de l’Ouest -Juin 2016)</w:t>
            </w:r>
            <w:bookmarkStart w:id="0" w:name="_GoBack"/>
            <w:bookmarkEnd w:id="0"/>
          </w:p>
        </w:tc>
      </w:tr>
      <w:tr w:rsidR="00EA0985" w:rsidRPr="00E85D8C" w:rsidTr="00CD024B">
        <w:tc>
          <w:tcPr>
            <w:tcW w:w="15249" w:type="dxa"/>
            <w:gridSpan w:val="7"/>
          </w:tcPr>
          <w:p w:rsidR="00EA0985" w:rsidRPr="00E85D8C" w:rsidRDefault="00E85D8C" w:rsidP="00E85D8C">
            <w:pPr>
              <w:rPr>
                <w:rFonts w:ascii="Times New Roman" w:hAnsi="Times New Roman" w:cs="Times New Roman"/>
              </w:rPr>
            </w:pPr>
            <w:r>
              <w:rPr>
                <w:rFonts w:ascii="Times New Roman" w:hAnsi="Times New Roman" w:cs="Times New Roman"/>
                <w:b/>
                <w:i/>
              </w:rPr>
              <w:t xml:space="preserve">Domaine : </w:t>
            </w:r>
            <w:r w:rsidRPr="00E85D8C">
              <w:rPr>
                <w:rFonts w:ascii="Times New Roman" w:hAnsi="Times New Roman" w:cs="Times New Roman"/>
                <w:b/>
                <w:i/>
              </w:rPr>
              <w:t>MATIERE, MOUVEMENT, ENERGIE, INFORMATION</w:t>
            </w:r>
          </w:p>
        </w:tc>
      </w:tr>
      <w:tr w:rsidR="00CD024B" w:rsidRPr="00E85D8C" w:rsidTr="00CD024B">
        <w:tc>
          <w:tcPr>
            <w:tcW w:w="1111" w:type="dxa"/>
          </w:tcPr>
          <w:p w:rsidR="00CD024B" w:rsidRPr="00E85D8C" w:rsidRDefault="00CD024B" w:rsidP="00BA2B41">
            <w:pPr>
              <w:rPr>
                <w:rFonts w:ascii="Times New Roman" w:hAnsi="Times New Roman" w:cs="Times New Roman"/>
              </w:rPr>
            </w:pPr>
            <w:r w:rsidRPr="00E85D8C">
              <w:rPr>
                <w:rFonts w:ascii="Times New Roman" w:hAnsi="Times New Roman" w:cs="Times New Roman"/>
              </w:rPr>
              <w:t>Domaines du socle</w:t>
            </w:r>
          </w:p>
        </w:tc>
        <w:tc>
          <w:tcPr>
            <w:tcW w:w="1691" w:type="dxa"/>
            <w:gridSpan w:val="2"/>
          </w:tcPr>
          <w:p w:rsidR="00CD024B" w:rsidRPr="00E85D8C" w:rsidRDefault="00CD024B" w:rsidP="00BA2B41">
            <w:pPr>
              <w:rPr>
                <w:rFonts w:ascii="Times New Roman" w:hAnsi="Times New Roman" w:cs="Times New Roman"/>
              </w:rPr>
            </w:pPr>
            <w:r w:rsidRPr="00E85D8C">
              <w:rPr>
                <w:rFonts w:ascii="Times New Roman" w:hAnsi="Times New Roman" w:cs="Times New Roman"/>
              </w:rPr>
              <w:t>Compétences travaillées</w:t>
            </w:r>
          </w:p>
        </w:tc>
        <w:tc>
          <w:tcPr>
            <w:tcW w:w="4677" w:type="dxa"/>
          </w:tcPr>
          <w:p w:rsidR="00CD024B" w:rsidRPr="00E85D8C" w:rsidRDefault="00CD024B" w:rsidP="00BA2B41">
            <w:pPr>
              <w:rPr>
                <w:rFonts w:ascii="Times New Roman" w:hAnsi="Times New Roman" w:cs="Times New Roman"/>
              </w:rPr>
            </w:pPr>
            <w:r w:rsidRPr="00E85D8C">
              <w:rPr>
                <w:rFonts w:ascii="Times New Roman" w:hAnsi="Times New Roman" w:cs="Times New Roman"/>
              </w:rPr>
              <w:t>Compétences et connaissances associées</w:t>
            </w:r>
          </w:p>
        </w:tc>
        <w:tc>
          <w:tcPr>
            <w:tcW w:w="2590" w:type="dxa"/>
          </w:tcPr>
          <w:p w:rsidR="00CD024B" w:rsidRPr="00A6605E" w:rsidRDefault="00CD024B" w:rsidP="00964C94">
            <w:pPr>
              <w:jc w:val="center"/>
              <w:rPr>
                <w:rFonts w:ascii="Times New Roman" w:hAnsi="Times New Roman" w:cs="Times New Roman"/>
              </w:rPr>
            </w:pPr>
            <w:r>
              <w:rPr>
                <w:rFonts w:ascii="Times New Roman" w:hAnsi="Times New Roman" w:cs="Times New Roman"/>
              </w:rPr>
              <w:t>CM1</w:t>
            </w:r>
          </w:p>
        </w:tc>
        <w:tc>
          <w:tcPr>
            <w:tcW w:w="2590" w:type="dxa"/>
          </w:tcPr>
          <w:p w:rsidR="00CD024B" w:rsidRPr="00A6605E" w:rsidRDefault="00CD024B" w:rsidP="00964C94">
            <w:pPr>
              <w:jc w:val="center"/>
              <w:rPr>
                <w:rFonts w:ascii="Times New Roman" w:hAnsi="Times New Roman" w:cs="Times New Roman"/>
              </w:rPr>
            </w:pPr>
            <w:r>
              <w:rPr>
                <w:rFonts w:ascii="Times New Roman" w:hAnsi="Times New Roman" w:cs="Times New Roman"/>
              </w:rPr>
              <w:t>CM2</w:t>
            </w:r>
          </w:p>
        </w:tc>
        <w:tc>
          <w:tcPr>
            <w:tcW w:w="2590" w:type="dxa"/>
          </w:tcPr>
          <w:p w:rsidR="00CD024B" w:rsidRPr="00A6605E" w:rsidRDefault="00CD024B" w:rsidP="00964C94">
            <w:pPr>
              <w:jc w:val="center"/>
              <w:rPr>
                <w:rFonts w:ascii="Times New Roman" w:hAnsi="Times New Roman" w:cs="Times New Roman"/>
              </w:rPr>
            </w:pPr>
            <w:r>
              <w:rPr>
                <w:rFonts w:ascii="Times New Roman" w:hAnsi="Times New Roman" w:cs="Times New Roman"/>
              </w:rPr>
              <w:t>6</w:t>
            </w:r>
            <w:r w:rsidRPr="00257012">
              <w:rPr>
                <w:rFonts w:ascii="Times New Roman" w:hAnsi="Times New Roman" w:cs="Times New Roman"/>
                <w:vertAlign w:val="superscript"/>
              </w:rPr>
              <w:t>ème</w:t>
            </w:r>
          </w:p>
        </w:tc>
      </w:tr>
      <w:tr w:rsidR="00EA0985" w:rsidRPr="00E85D8C" w:rsidTr="00CD024B">
        <w:tc>
          <w:tcPr>
            <w:tcW w:w="1111" w:type="dxa"/>
          </w:tcPr>
          <w:p w:rsidR="00EA0985" w:rsidRPr="00E85D8C" w:rsidRDefault="00EA0985" w:rsidP="00BA2B41">
            <w:pPr>
              <w:rPr>
                <w:rFonts w:ascii="Times New Roman" w:hAnsi="Times New Roman" w:cs="Times New Roman"/>
              </w:rPr>
            </w:pPr>
          </w:p>
        </w:tc>
        <w:tc>
          <w:tcPr>
            <w:tcW w:w="1691" w:type="dxa"/>
            <w:gridSpan w:val="2"/>
          </w:tcPr>
          <w:p w:rsidR="00EA0985" w:rsidRPr="00E85D8C" w:rsidRDefault="00EA0985" w:rsidP="00BA2B41">
            <w:pPr>
              <w:rPr>
                <w:rFonts w:ascii="Times New Roman" w:hAnsi="Times New Roman" w:cs="Times New Roman"/>
              </w:rPr>
            </w:pPr>
          </w:p>
        </w:tc>
        <w:tc>
          <w:tcPr>
            <w:tcW w:w="12447" w:type="dxa"/>
            <w:gridSpan w:val="4"/>
          </w:tcPr>
          <w:p w:rsidR="00EA0985" w:rsidRPr="00E85D8C" w:rsidRDefault="00EA0985" w:rsidP="00BA2B41">
            <w:pPr>
              <w:rPr>
                <w:rFonts w:ascii="Times New Roman" w:hAnsi="Times New Roman" w:cs="Times New Roman"/>
                <w:b/>
              </w:rPr>
            </w:pPr>
            <w:r w:rsidRPr="00E85D8C">
              <w:rPr>
                <w:rFonts w:ascii="Times New Roman" w:hAnsi="Times New Roman" w:cs="Times New Roman"/>
                <w:b/>
              </w:rPr>
              <w:t xml:space="preserve">Attendus de fin de cycle </w:t>
            </w:r>
          </w:p>
          <w:p w:rsidR="00E85D8C" w:rsidRPr="00E85D8C" w:rsidRDefault="00E85D8C" w:rsidP="00E85D8C">
            <w:pPr>
              <w:pStyle w:val="Paragraphedeliste"/>
              <w:numPr>
                <w:ilvl w:val="0"/>
                <w:numId w:val="1"/>
              </w:numPr>
              <w:autoSpaceDE w:val="0"/>
              <w:autoSpaceDN w:val="0"/>
              <w:adjustRightInd w:val="0"/>
              <w:rPr>
                <w:rFonts w:ascii="Times New Roman" w:eastAsia="AGaramondPro-Regular" w:hAnsi="Times New Roman" w:cs="Times New Roman"/>
              </w:rPr>
            </w:pPr>
            <w:r w:rsidRPr="00E85D8C">
              <w:rPr>
                <w:rFonts w:ascii="Times New Roman" w:eastAsia="AGaramondPro-Regular" w:hAnsi="Times New Roman" w:cs="Times New Roman"/>
              </w:rPr>
              <w:t>Décrire les états et la constitution de la matière a l’échelle macroscopique.</w:t>
            </w:r>
          </w:p>
          <w:p w:rsidR="00E85D8C" w:rsidRPr="00E85D8C" w:rsidRDefault="00E85D8C" w:rsidP="00E85D8C">
            <w:pPr>
              <w:pStyle w:val="Paragraphedeliste"/>
              <w:numPr>
                <w:ilvl w:val="0"/>
                <w:numId w:val="1"/>
              </w:numPr>
              <w:autoSpaceDE w:val="0"/>
              <w:autoSpaceDN w:val="0"/>
              <w:adjustRightInd w:val="0"/>
              <w:rPr>
                <w:rFonts w:ascii="Times New Roman" w:eastAsia="AGaramondPro-Regular" w:hAnsi="Times New Roman" w:cs="Times New Roman"/>
              </w:rPr>
            </w:pPr>
            <w:r w:rsidRPr="00E85D8C">
              <w:rPr>
                <w:rFonts w:ascii="Times New Roman" w:eastAsia="AGaramondPro-Regular" w:hAnsi="Times New Roman" w:cs="Times New Roman"/>
              </w:rPr>
              <w:t>Observer et décrire différents types de mouvements.</w:t>
            </w:r>
          </w:p>
          <w:p w:rsidR="00E85D8C" w:rsidRPr="00E85D8C" w:rsidRDefault="00E85D8C" w:rsidP="00E85D8C">
            <w:pPr>
              <w:pStyle w:val="Paragraphedeliste"/>
              <w:numPr>
                <w:ilvl w:val="0"/>
                <w:numId w:val="1"/>
              </w:numPr>
              <w:autoSpaceDE w:val="0"/>
              <w:autoSpaceDN w:val="0"/>
              <w:adjustRightInd w:val="0"/>
              <w:rPr>
                <w:rFonts w:ascii="Times New Roman" w:eastAsia="AGaramondPro-Regular" w:hAnsi="Times New Roman" w:cs="Times New Roman"/>
              </w:rPr>
            </w:pPr>
            <w:r w:rsidRPr="00E85D8C">
              <w:rPr>
                <w:rFonts w:ascii="Times New Roman" w:eastAsia="AGaramondPro-Regular" w:hAnsi="Times New Roman" w:cs="Times New Roman"/>
              </w:rPr>
              <w:t>Identifier différentes sources d’énergie.</w:t>
            </w:r>
          </w:p>
          <w:p w:rsidR="00EA0985" w:rsidRPr="00E85D8C" w:rsidRDefault="00E85D8C" w:rsidP="00E85D8C">
            <w:pPr>
              <w:pStyle w:val="Paragraphedeliste"/>
              <w:numPr>
                <w:ilvl w:val="0"/>
                <w:numId w:val="1"/>
              </w:numPr>
              <w:rPr>
                <w:rFonts w:ascii="Times New Roman" w:hAnsi="Times New Roman" w:cs="Times New Roman"/>
              </w:rPr>
            </w:pPr>
            <w:r w:rsidRPr="00E85D8C">
              <w:rPr>
                <w:rFonts w:ascii="Times New Roman" w:eastAsia="AGaramondPro-Regular" w:hAnsi="Times New Roman" w:cs="Times New Roman"/>
              </w:rPr>
              <w:t>Identifier un signal et une information.</w:t>
            </w:r>
          </w:p>
        </w:tc>
      </w:tr>
      <w:tr w:rsidR="00FA5CD3" w:rsidRPr="00E85D8C" w:rsidTr="00614048">
        <w:tc>
          <w:tcPr>
            <w:tcW w:w="15249" w:type="dxa"/>
            <w:gridSpan w:val="7"/>
          </w:tcPr>
          <w:p w:rsidR="00FA5CD3" w:rsidRPr="00E85D8C" w:rsidRDefault="00FA5CD3" w:rsidP="00FA5CD3">
            <w:pPr>
              <w:jc w:val="center"/>
              <w:rPr>
                <w:rFonts w:ascii="Times New Roman" w:hAnsi="Times New Roman" w:cs="Times New Roman"/>
                <w:b/>
              </w:rPr>
            </w:pPr>
            <w:r>
              <w:rPr>
                <w:rFonts w:ascii="AGaramondPro-Bold" w:hAnsi="AGaramondPro-Bold" w:cs="AGaramondPro-Bold"/>
                <w:b/>
                <w:bCs/>
              </w:rPr>
              <w:t>Décrire les états et la constitution de la matière à l’échelle macroscopique</w:t>
            </w:r>
          </w:p>
        </w:tc>
      </w:tr>
      <w:tr w:rsidR="00CE4013" w:rsidRPr="00E85D8C" w:rsidTr="000E33AA">
        <w:trPr>
          <w:trHeight w:val="1361"/>
        </w:trPr>
        <w:tc>
          <w:tcPr>
            <w:tcW w:w="1111" w:type="dxa"/>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1</w:t>
            </w:r>
          </w:p>
        </w:tc>
        <w:tc>
          <w:tcPr>
            <w:tcW w:w="1691" w:type="dxa"/>
            <w:gridSpan w:val="2"/>
            <w:vMerge w:val="restart"/>
          </w:tcPr>
          <w:p w:rsidR="00CE4013" w:rsidRPr="00E85D8C" w:rsidRDefault="00CE4013" w:rsidP="00BA2B41">
            <w:pPr>
              <w:autoSpaceDE w:val="0"/>
              <w:autoSpaceDN w:val="0"/>
              <w:adjustRightInd w:val="0"/>
              <w:rPr>
                <w:rFonts w:ascii="Times New Roman" w:eastAsia="AGaramondPro-Regular" w:hAnsi="Times New Roman" w:cs="Times New Roman"/>
              </w:rPr>
            </w:pPr>
          </w:p>
        </w:tc>
        <w:tc>
          <w:tcPr>
            <w:tcW w:w="4677" w:type="dxa"/>
            <w:vMerge w:val="restart"/>
          </w:tcPr>
          <w:p w:rsidR="00CE4013" w:rsidRPr="0021075F" w:rsidRDefault="00CE4013" w:rsidP="00FA5CD3">
            <w:pPr>
              <w:pStyle w:val="Default"/>
              <w:rPr>
                <w:rFonts w:ascii="Times New Roman" w:eastAsiaTheme="minorEastAsia" w:hAnsi="Times New Roman" w:cs="Times New Roman"/>
                <w:bCs/>
                <w:sz w:val="22"/>
                <w:szCs w:val="22"/>
                <w:lang w:eastAsia="fr-FR"/>
              </w:rPr>
            </w:pPr>
            <w:r w:rsidRPr="0021075F">
              <w:rPr>
                <w:rFonts w:ascii="Times New Roman" w:eastAsiaTheme="minorEastAsia" w:hAnsi="Times New Roman" w:cs="Times New Roman"/>
                <w:bCs/>
                <w:sz w:val="22"/>
                <w:szCs w:val="22"/>
                <w:lang w:eastAsia="fr-FR"/>
              </w:rPr>
              <w:t>Mettre en œuvre des observations et des expériences pour caractériser un échantillon de matière</w:t>
            </w:r>
          </w:p>
          <w:p w:rsidR="00CE4013" w:rsidRPr="0021075F" w:rsidRDefault="00CE4013" w:rsidP="00FA5CD3">
            <w:pPr>
              <w:pStyle w:val="Default"/>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t xml:space="preserve">- Diversité de la matière : métaux, minéraux, verres, plastiques, matière organique sous différentes formes… </w:t>
            </w:r>
          </w:p>
          <w:p w:rsidR="00CE4013" w:rsidRPr="0021075F" w:rsidRDefault="00CE4013" w:rsidP="00FA5CD3">
            <w:pPr>
              <w:pStyle w:val="Default"/>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t xml:space="preserve">- L’état physique d’un échantillon de matière dépend de conditions externes, notamment de sa température. </w:t>
            </w:r>
          </w:p>
          <w:p w:rsidR="00CE4013" w:rsidRPr="0021075F" w:rsidRDefault="00CE4013" w:rsidP="00FA5CD3">
            <w:pPr>
              <w:pStyle w:val="Default"/>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t xml:space="preserve">- Quelques propriétés de la matière solide ou liquide (par exemple: densité, solubilité, élasticité…). </w:t>
            </w:r>
          </w:p>
          <w:p w:rsidR="00CE4013" w:rsidRPr="0021075F" w:rsidRDefault="00CE4013" w:rsidP="00FA5CD3">
            <w:pPr>
              <w:pStyle w:val="Default"/>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t xml:space="preserve">- La matière à grande échelle : Terre, planètes, univers. </w:t>
            </w:r>
          </w:p>
          <w:p w:rsidR="00CE4013" w:rsidRPr="0021075F" w:rsidRDefault="00CE4013" w:rsidP="00FA5CD3">
            <w:pPr>
              <w:pStyle w:val="Default"/>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t xml:space="preserve">- La masse est une grandeur physique qui caractérise un échantillon de matière. </w:t>
            </w:r>
          </w:p>
          <w:p w:rsidR="00CE4013" w:rsidRPr="0021075F" w:rsidRDefault="00CE4013" w:rsidP="00FA5CD3">
            <w:pPr>
              <w:pStyle w:val="Default"/>
              <w:rPr>
                <w:rFonts w:ascii="Times New Roman" w:eastAsiaTheme="minorEastAsia" w:hAnsi="Times New Roman" w:cs="Times New Roman"/>
                <w:b/>
                <w:bCs/>
                <w:sz w:val="22"/>
                <w:szCs w:val="22"/>
                <w:lang w:eastAsia="fr-FR"/>
              </w:rPr>
            </w:pPr>
          </w:p>
          <w:p w:rsidR="00CE4013" w:rsidRPr="0021075F" w:rsidRDefault="00CE4013" w:rsidP="00FA5CD3">
            <w:pPr>
              <w:pStyle w:val="Default"/>
              <w:rPr>
                <w:rFonts w:ascii="Times New Roman" w:eastAsiaTheme="minorEastAsia" w:hAnsi="Times New Roman" w:cs="Times New Roman"/>
                <w:bCs/>
                <w:sz w:val="22"/>
                <w:szCs w:val="22"/>
                <w:lang w:eastAsia="fr-FR"/>
              </w:rPr>
            </w:pPr>
            <w:r w:rsidRPr="0021075F">
              <w:rPr>
                <w:rFonts w:ascii="Times New Roman" w:eastAsiaTheme="minorEastAsia" w:hAnsi="Times New Roman" w:cs="Times New Roman"/>
                <w:bCs/>
                <w:sz w:val="22"/>
                <w:szCs w:val="22"/>
                <w:lang w:eastAsia="fr-FR"/>
              </w:rPr>
              <w:t xml:space="preserve">Identifier à partir de ressources documentaires les différents constituants d’un mélange. </w:t>
            </w:r>
          </w:p>
          <w:p w:rsidR="00CE4013" w:rsidRPr="0021075F" w:rsidRDefault="00CE4013" w:rsidP="00FA5CD3">
            <w:pPr>
              <w:pStyle w:val="Default"/>
              <w:rPr>
                <w:rFonts w:ascii="Times New Roman" w:eastAsiaTheme="minorEastAsia" w:hAnsi="Times New Roman" w:cs="Times New Roman"/>
                <w:bCs/>
                <w:sz w:val="22"/>
                <w:szCs w:val="22"/>
                <w:lang w:eastAsia="fr-FR"/>
              </w:rPr>
            </w:pPr>
          </w:p>
          <w:p w:rsidR="00CE4013" w:rsidRPr="0021075F" w:rsidRDefault="00CE4013" w:rsidP="00FA5CD3">
            <w:pPr>
              <w:pStyle w:val="Default"/>
              <w:rPr>
                <w:rFonts w:ascii="Times New Roman" w:hAnsi="Times New Roman" w:cs="Times New Roman"/>
                <w:bCs/>
                <w:sz w:val="22"/>
                <w:szCs w:val="22"/>
              </w:rPr>
            </w:pPr>
            <w:r w:rsidRPr="0021075F">
              <w:rPr>
                <w:rFonts w:ascii="Times New Roman" w:eastAsiaTheme="minorEastAsia" w:hAnsi="Times New Roman" w:cs="Times New Roman"/>
                <w:bCs/>
                <w:sz w:val="22"/>
                <w:szCs w:val="22"/>
                <w:lang w:eastAsia="fr-FR"/>
              </w:rPr>
              <w:t>Mettre en œuvre un protocole de séparation de constituants d’un mélange.</w:t>
            </w:r>
          </w:p>
          <w:p w:rsidR="00CE4013" w:rsidRPr="0021075F" w:rsidRDefault="00CE4013" w:rsidP="00FA5CD3">
            <w:pPr>
              <w:pStyle w:val="Default"/>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t xml:space="preserve">- Réaliser des mélanges peut provoquer des transformations de la matière (dissolution, réaction). </w:t>
            </w:r>
          </w:p>
          <w:p w:rsidR="00CE4013" w:rsidRPr="0021075F" w:rsidRDefault="00CE4013" w:rsidP="00FA5CD3">
            <w:pPr>
              <w:pStyle w:val="Default"/>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t xml:space="preserve">- La matière qui nous entoure (à l’état solide, liquide ou gazeux), résultat d’un mélange de différents constituants. </w:t>
            </w:r>
          </w:p>
          <w:p w:rsidR="00CE4013" w:rsidRPr="0021075F" w:rsidRDefault="00CE4013" w:rsidP="00FA5CD3">
            <w:pPr>
              <w:pStyle w:val="Default"/>
              <w:rPr>
                <w:rFonts w:ascii="Times New Roman" w:hAnsi="Times New Roman" w:cs="Times New Roman"/>
                <w:sz w:val="22"/>
                <w:szCs w:val="22"/>
              </w:rPr>
            </w:pPr>
          </w:p>
          <w:p w:rsidR="00CE4013" w:rsidRPr="0021075F" w:rsidRDefault="00CE4013" w:rsidP="00FA5CD3">
            <w:pPr>
              <w:pStyle w:val="Default"/>
              <w:rPr>
                <w:rFonts w:ascii="Times New Roman" w:hAnsi="Times New Roman" w:cs="Times New Roman"/>
                <w:sz w:val="22"/>
                <w:szCs w:val="22"/>
              </w:rPr>
            </w:pPr>
          </w:p>
          <w:p w:rsidR="00CE4013" w:rsidRPr="0021075F" w:rsidRDefault="00CE4013" w:rsidP="00FA5CD3">
            <w:pPr>
              <w:pStyle w:val="Default"/>
              <w:rPr>
                <w:rFonts w:ascii="Times New Roman" w:hAnsi="Times New Roman" w:cs="Times New Roman"/>
                <w:sz w:val="22"/>
                <w:szCs w:val="22"/>
              </w:rPr>
            </w:pPr>
          </w:p>
        </w:tc>
        <w:tc>
          <w:tcPr>
            <w:tcW w:w="2590" w:type="dxa"/>
            <w:vMerge w:val="restart"/>
          </w:tcPr>
          <w:p w:rsidR="00CE4013" w:rsidRPr="0021075F" w:rsidRDefault="00CE4013" w:rsidP="00CE4013">
            <w:pPr>
              <w:contextualSpacing/>
              <w:rPr>
                <w:rFonts w:ascii="Times New Roman" w:hAnsi="Times New Roman" w:cs="Times New Roman"/>
              </w:rPr>
            </w:pPr>
            <w:r w:rsidRPr="0021075F">
              <w:rPr>
                <w:rFonts w:ascii="Times New Roman" w:hAnsi="Times New Roman" w:cs="Times New Roman"/>
              </w:rPr>
              <w:lastRenderedPageBreak/>
              <w:t>Les états de l’eau.</w:t>
            </w:r>
          </w:p>
          <w:p w:rsidR="00CE4013" w:rsidRPr="0021075F" w:rsidRDefault="00CE4013" w:rsidP="00CE4013">
            <w:pPr>
              <w:contextualSpacing/>
              <w:rPr>
                <w:rFonts w:ascii="Times New Roman" w:hAnsi="Times New Roman" w:cs="Times New Roman"/>
              </w:rPr>
            </w:pPr>
            <w:r w:rsidRPr="0021075F">
              <w:rPr>
                <w:rFonts w:ascii="Times New Roman" w:hAnsi="Times New Roman" w:cs="Times New Roman"/>
              </w:rPr>
              <w:t>Mélanges et so</w:t>
            </w:r>
            <w:r w:rsidR="00D36961" w:rsidRPr="0021075F">
              <w:rPr>
                <w:rFonts w:ascii="Times New Roman" w:hAnsi="Times New Roman" w:cs="Times New Roman"/>
              </w:rPr>
              <w:t xml:space="preserve">lutions aqueuses : homogènes et </w:t>
            </w:r>
            <w:r w:rsidRPr="0021075F">
              <w:rPr>
                <w:rFonts w:ascii="Times New Roman" w:hAnsi="Times New Roman" w:cs="Times New Roman"/>
              </w:rPr>
              <w:t>hétérogènes</w:t>
            </w:r>
          </w:p>
          <w:p w:rsidR="00CE4013" w:rsidRPr="0021075F" w:rsidRDefault="00CE4013" w:rsidP="00CE4013">
            <w:pPr>
              <w:contextualSpacing/>
              <w:rPr>
                <w:rFonts w:ascii="Times New Roman" w:hAnsi="Times New Roman" w:cs="Times New Roman"/>
              </w:rPr>
            </w:pPr>
            <w:r w:rsidRPr="0021075F">
              <w:rPr>
                <w:rFonts w:ascii="Times New Roman" w:hAnsi="Times New Roman" w:cs="Times New Roman"/>
              </w:rPr>
              <w:t>Séparation de l’eau et ses constituants</w:t>
            </w:r>
            <w:r w:rsidR="00D36961" w:rsidRPr="0021075F">
              <w:rPr>
                <w:rFonts w:ascii="Times New Roman" w:hAnsi="Times New Roman" w:cs="Times New Roman"/>
              </w:rPr>
              <w:t xml:space="preserve"> </w:t>
            </w:r>
            <w:proofErr w:type="gramStart"/>
            <w:r w:rsidR="00D36961" w:rsidRPr="0021075F">
              <w:rPr>
                <w:rFonts w:ascii="Times New Roman" w:hAnsi="Times New Roman" w:cs="Times New Roman"/>
              </w:rPr>
              <w:t>( filtration</w:t>
            </w:r>
            <w:proofErr w:type="gramEnd"/>
            <w:r w:rsidR="00D36961" w:rsidRPr="0021075F">
              <w:rPr>
                <w:rFonts w:ascii="Times New Roman" w:hAnsi="Times New Roman" w:cs="Times New Roman"/>
              </w:rPr>
              <w:t>).</w:t>
            </w:r>
          </w:p>
          <w:p w:rsidR="00CE4013" w:rsidRPr="0021075F" w:rsidRDefault="00CE4013" w:rsidP="00CE4013">
            <w:pPr>
              <w:ind w:left="708"/>
              <w:contextualSpacing/>
              <w:rPr>
                <w:rFonts w:ascii="Times New Roman" w:hAnsi="Times New Roman" w:cs="Times New Roman"/>
              </w:rPr>
            </w:pPr>
          </w:p>
        </w:tc>
        <w:tc>
          <w:tcPr>
            <w:tcW w:w="2590" w:type="dxa"/>
            <w:vMerge w:val="restart"/>
          </w:tcPr>
          <w:p w:rsidR="00CE4013" w:rsidRPr="0021075F" w:rsidRDefault="00CE4013" w:rsidP="00CE4013">
            <w:pPr>
              <w:contextualSpacing/>
              <w:rPr>
                <w:rFonts w:ascii="Times New Roman" w:hAnsi="Times New Roman" w:cs="Times New Roman"/>
              </w:rPr>
            </w:pPr>
            <w:r w:rsidRPr="0021075F">
              <w:rPr>
                <w:rFonts w:ascii="Times New Roman" w:hAnsi="Times New Roman" w:cs="Times New Roman"/>
              </w:rPr>
              <w:t>Etat des liquides (eau naturelle, boissons…) ou gazeux (air), extraction de gaz par déplacement d’eau, solubilité du gaz dans un liquide.</w:t>
            </w:r>
          </w:p>
          <w:p w:rsidR="00426F44" w:rsidRPr="0021075F" w:rsidRDefault="00D36961" w:rsidP="00426F44">
            <w:pPr>
              <w:contextualSpacing/>
              <w:rPr>
                <w:rFonts w:ascii="Times New Roman" w:eastAsia="Calibri" w:hAnsi="Times New Roman" w:cs="Times New Roman"/>
              </w:rPr>
            </w:pPr>
            <w:r w:rsidRPr="0021075F">
              <w:rPr>
                <w:rFonts w:ascii="Times New Roman" w:eastAsia="Calibri" w:hAnsi="Times New Roman" w:cs="Times New Roman"/>
              </w:rPr>
              <w:t>R</w:t>
            </w:r>
            <w:r w:rsidR="00426F44" w:rsidRPr="0021075F">
              <w:rPr>
                <w:rFonts w:ascii="Times New Roman" w:eastAsia="Calibri" w:hAnsi="Times New Roman" w:cs="Times New Roman"/>
              </w:rPr>
              <w:t>ésultat d’un mélange de différents constituants.</w:t>
            </w:r>
          </w:p>
          <w:p w:rsidR="00426F44" w:rsidRPr="0021075F" w:rsidRDefault="00426F44" w:rsidP="00426F44">
            <w:pPr>
              <w:contextualSpacing/>
              <w:rPr>
                <w:rFonts w:ascii="Times New Roman" w:hAnsi="Times New Roman" w:cs="Times New Roman"/>
              </w:rPr>
            </w:pPr>
          </w:p>
          <w:p w:rsidR="00426F44" w:rsidRPr="0021075F" w:rsidRDefault="00426F44" w:rsidP="00CE4013">
            <w:pPr>
              <w:contextualSpacing/>
              <w:rPr>
                <w:rFonts w:ascii="Times New Roman" w:hAnsi="Times New Roman" w:cs="Times New Roman"/>
              </w:rPr>
            </w:pPr>
          </w:p>
        </w:tc>
        <w:tc>
          <w:tcPr>
            <w:tcW w:w="2590" w:type="dxa"/>
            <w:vMerge w:val="restart"/>
          </w:tcPr>
          <w:p w:rsidR="00CE4013" w:rsidRPr="0021075F" w:rsidRDefault="00CE4013" w:rsidP="00496792">
            <w:pPr>
              <w:contextualSpacing/>
              <w:rPr>
                <w:rFonts w:ascii="Times New Roman" w:eastAsia="Calibri" w:hAnsi="Times New Roman" w:cs="Times New Roman"/>
              </w:rPr>
            </w:pPr>
            <w:r w:rsidRPr="0021075F">
              <w:rPr>
                <w:rFonts w:ascii="Times New Roman" w:eastAsia="Calibri" w:hAnsi="Times New Roman" w:cs="Times New Roman"/>
              </w:rPr>
              <w:t xml:space="preserve">Identifier à partir de ressources documentaires les différents constituants d’un mélange </w:t>
            </w:r>
          </w:p>
          <w:p w:rsidR="00CE4013" w:rsidRPr="0021075F" w:rsidRDefault="00CE4013" w:rsidP="00496792">
            <w:pPr>
              <w:rPr>
                <w:rFonts w:ascii="Times New Roman" w:eastAsia="Calibri" w:hAnsi="Times New Roman" w:cs="Times New Roman"/>
                <w:i/>
              </w:rPr>
            </w:pPr>
            <w:r w:rsidRPr="0021075F">
              <w:rPr>
                <w:rFonts w:ascii="Times New Roman" w:eastAsia="Calibri" w:hAnsi="Times New Roman" w:cs="Times New Roman"/>
              </w:rPr>
              <w:t>Mettre en œuvre un protocole de séparation de constituants d’un mélange</w:t>
            </w:r>
          </w:p>
          <w:p w:rsidR="00426F44" w:rsidRPr="0021075F" w:rsidRDefault="00426F44" w:rsidP="00426F44">
            <w:pPr>
              <w:rPr>
                <w:rFonts w:ascii="Times New Roman" w:eastAsia="Calibri" w:hAnsi="Times New Roman" w:cs="Times New Roman"/>
              </w:rPr>
            </w:pPr>
          </w:p>
          <w:p w:rsidR="00CE4013" w:rsidRPr="0021075F" w:rsidRDefault="00CE4013" w:rsidP="00426F44">
            <w:pPr>
              <w:rPr>
                <w:rFonts w:ascii="Times New Roman" w:eastAsia="Calibri" w:hAnsi="Times New Roman" w:cs="Times New Roman"/>
              </w:rPr>
            </w:pPr>
            <w:r w:rsidRPr="0021075F">
              <w:rPr>
                <w:rFonts w:ascii="Times New Roman" w:eastAsia="Calibri" w:hAnsi="Times New Roman" w:cs="Times New Roman"/>
              </w:rPr>
              <w:t>Réaliser des mélanges peut provoquer des transformations de la matière (dissolution, réaction).</w:t>
            </w:r>
          </w:p>
          <w:p w:rsidR="00CE4013" w:rsidRPr="0021075F" w:rsidRDefault="00CE4013" w:rsidP="00496792">
            <w:pPr>
              <w:contextualSpacing/>
              <w:rPr>
                <w:rFonts w:ascii="Times New Roman" w:hAnsi="Times New Roman" w:cs="Times New Roman"/>
              </w:rPr>
            </w:pPr>
            <w:r w:rsidRPr="0021075F">
              <w:rPr>
                <w:rFonts w:ascii="Times New Roman" w:hAnsi="Times New Roman" w:cs="Times New Roman"/>
              </w:rPr>
              <w:t xml:space="preserve">Lasaturation d’une solution en sel, matériaux plus conducteurs que d’autres. </w:t>
            </w:r>
          </w:p>
          <w:p w:rsidR="00CE4013" w:rsidRPr="0021075F" w:rsidRDefault="00CE4013" w:rsidP="00496792">
            <w:pPr>
              <w:contextualSpacing/>
              <w:rPr>
                <w:rFonts w:ascii="Times New Roman" w:hAnsi="Times New Roman" w:cs="Times New Roman"/>
              </w:rPr>
            </w:pPr>
            <w:r w:rsidRPr="0021075F">
              <w:rPr>
                <w:rFonts w:ascii="Times New Roman" w:hAnsi="Times New Roman" w:cs="Times New Roman"/>
              </w:rPr>
              <w:t xml:space="preserve">On insistera en particulier sur la notion de mélange de constituants pouvant conduire à une transformation chimique. </w:t>
            </w:r>
          </w:p>
          <w:p w:rsidR="00CE4013" w:rsidRPr="0021075F" w:rsidRDefault="00426F44" w:rsidP="00426F44">
            <w:pPr>
              <w:contextualSpacing/>
              <w:rPr>
                <w:rFonts w:ascii="Times New Roman" w:hAnsi="Times New Roman" w:cs="Times New Roman"/>
              </w:rPr>
            </w:pPr>
            <w:r w:rsidRPr="0021075F">
              <w:rPr>
                <w:rFonts w:ascii="Times New Roman" w:hAnsi="Times New Roman" w:cs="Times New Roman"/>
              </w:rPr>
              <w:t>M</w:t>
            </w:r>
            <w:r w:rsidR="00CE4013" w:rsidRPr="0021075F">
              <w:rPr>
                <w:rFonts w:ascii="Times New Roman" w:hAnsi="Times New Roman" w:cs="Times New Roman"/>
              </w:rPr>
              <w:t>ettre en œuvre des expériences de séparation ou de caractérisation engageant un matériel plus spécifique d’un travail en laboratoire</w:t>
            </w:r>
            <w:r w:rsidRPr="0021075F">
              <w:rPr>
                <w:rFonts w:ascii="Times New Roman" w:hAnsi="Times New Roman" w:cs="Times New Roman"/>
              </w:rPr>
              <w:t>.</w:t>
            </w:r>
          </w:p>
        </w:tc>
      </w:tr>
      <w:tr w:rsidR="00CE4013" w:rsidRPr="00E85D8C" w:rsidTr="001465B6">
        <w:trPr>
          <w:trHeight w:val="1361"/>
        </w:trPr>
        <w:tc>
          <w:tcPr>
            <w:tcW w:w="1111" w:type="dxa"/>
            <w:shd w:val="clear" w:color="auto" w:fill="00B050"/>
          </w:tcPr>
          <w:p w:rsidR="00CE4013" w:rsidRPr="00D36961" w:rsidRDefault="00CE4013" w:rsidP="00EA0985">
            <w:pPr>
              <w:jc w:val="center"/>
              <w:rPr>
                <w:rFonts w:ascii="Times New Roman" w:hAnsi="Times New Roman" w:cs="Times New Roman"/>
                <w:color w:val="FF6600"/>
              </w:rPr>
            </w:pPr>
            <w:r w:rsidRPr="00E85D8C">
              <w:rPr>
                <w:rFonts w:ascii="Times New Roman" w:hAnsi="Times New Roman" w:cs="Times New Roman"/>
              </w:rPr>
              <w:t>2</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CE4013" w:rsidRPr="00E85D8C" w:rsidTr="000E33AA">
        <w:trPr>
          <w:trHeight w:val="1361"/>
        </w:trPr>
        <w:tc>
          <w:tcPr>
            <w:tcW w:w="1111" w:type="dxa"/>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3</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CE4013" w:rsidRPr="00E85D8C" w:rsidTr="001465B6">
        <w:trPr>
          <w:trHeight w:val="1361"/>
        </w:trPr>
        <w:tc>
          <w:tcPr>
            <w:tcW w:w="1111" w:type="dxa"/>
            <w:tcBorders>
              <w:bottom w:val="single" w:sz="4" w:space="0" w:color="auto"/>
            </w:tcBorders>
            <w:shd w:val="clear" w:color="auto" w:fill="FF0000"/>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4</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CE4013" w:rsidRPr="00E85D8C" w:rsidTr="000E33AA">
        <w:trPr>
          <w:trHeight w:val="1361"/>
        </w:trPr>
        <w:tc>
          <w:tcPr>
            <w:tcW w:w="1111" w:type="dxa"/>
            <w:shd w:val="clear" w:color="auto" w:fill="auto"/>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5</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D53574" w:rsidRPr="00E85D8C" w:rsidTr="00CE6C86">
        <w:tc>
          <w:tcPr>
            <w:tcW w:w="15249" w:type="dxa"/>
            <w:gridSpan w:val="7"/>
            <w:shd w:val="clear" w:color="auto" w:fill="auto"/>
          </w:tcPr>
          <w:p w:rsidR="00D53574" w:rsidRPr="0021075F" w:rsidRDefault="00D53574" w:rsidP="00D53574">
            <w:pPr>
              <w:pStyle w:val="Default"/>
              <w:jc w:val="center"/>
              <w:rPr>
                <w:rFonts w:ascii="Times New Roman" w:hAnsi="Times New Roman" w:cs="Times New Roman"/>
                <w:sz w:val="22"/>
                <w:szCs w:val="22"/>
              </w:rPr>
            </w:pPr>
            <w:r w:rsidRPr="0021075F">
              <w:rPr>
                <w:rFonts w:ascii="Times New Roman" w:hAnsi="Times New Roman" w:cs="Times New Roman"/>
                <w:b/>
                <w:bCs/>
                <w:color w:val="auto"/>
                <w:sz w:val="22"/>
                <w:szCs w:val="22"/>
              </w:rPr>
              <w:t>Observer et décrire différents types de mouvements</w:t>
            </w:r>
          </w:p>
        </w:tc>
      </w:tr>
      <w:tr w:rsidR="00CE4013" w:rsidRPr="00E85D8C" w:rsidTr="0066757F">
        <w:trPr>
          <w:trHeight w:val="850"/>
        </w:trPr>
        <w:tc>
          <w:tcPr>
            <w:tcW w:w="1111" w:type="dxa"/>
            <w:shd w:val="clear" w:color="auto" w:fill="FFFF00"/>
          </w:tcPr>
          <w:p w:rsidR="00CE4013" w:rsidRPr="007A704F" w:rsidRDefault="00CE4013" w:rsidP="00EA0985">
            <w:pPr>
              <w:jc w:val="center"/>
              <w:rPr>
                <w:rFonts w:ascii="Times New Roman" w:hAnsi="Times New Roman" w:cs="Times New Roman"/>
                <w:color w:val="FFFF00"/>
              </w:rPr>
            </w:pPr>
            <w:r w:rsidRPr="00E85D8C">
              <w:rPr>
                <w:rFonts w:ascii="Times New Roman" w:hAnsi="Times New Roman" w:cs="Times New Roman"/>
              </w:rPr>
              <w:t>1</w:t>
            </w:r>
          </w:p>
        </w:tc>
        <w:tc>
          <w:tcPr>
            <w:tcW w:w="1691" w:type="dxa"/>
            <w:gridSpan w:val="2"/>
            <w:vMerge w:val="restart"/>
          </w:tcPr>
          <w:p w:rsidR="00CE4013" w:rsidRPr="00E85D8C" w:rsidRDefault="00CE4013" w:rsidP="00BA2B41">
            <w:pPr>
              <w:autoSpaceDE w:val="0"/>
              <w:autoSpaceDN w:val="0"/>
              <w:adjustRightInd w:val="0"/>
              <w:rPr>
                <w:rFonts w:ascii="Times New Roman" w:eastAsia="AGaramondPro-Regular" w:hAnsi="Times New Roman" w:cs="Times New Roman"/>
              </w:rPr>
            </w:pPr>
          </w:p>
        </w:tc>
        <w:tc>
          <w:tcPr>
            <w:tcW w:w="4677" w:type="dxa"/>
            <w:vMerge w:val="restart"/>
          </w:tcPr>
          <w:p w:rsidR="00CE4013" w:rsidRPr="0021075F" w:rsidRDefault="00CE4013" w:rsidP="00D53574">
            <w:pPr>
              <w:pStyle w:val="Default"/>
              <w:rPr>
                <w:rFonts w:ascii="Times New Roman" w:hAnsi="Times New Roman" w:cs="Times New Roman"/>
                <w:bCs/>
                <w:sz w:val="22"/>
                <w:szCs w:val="22"/>
              </w:rPr>
            </w:pPr>
            <w:r w:rsidRPr="0021075F">
              <w:rPr>
                <w:rFonts w:ascii="Times New Roman" w:eastAsiaTheme="minorEastAsia" w:hAnsi="Times New Roman" w:cs="Times New Roman"/>
                <w:bCs/>
                <w:sz w:val="22"/>
                <w:szCs w:val="22"/>
                <w:lang w:eastAsia="fr-FR"/>
              </w:rPr>
              <w:t>Décrire un mouvement et identifier les différences entre mouvements circulaire ou rectiligne.</w:t>
            </w:r>
          </w:p>
          <w:p w:rsidR="00CE4013" w:rsidRPr="0021075F" w:rsidRDefault="00CE4013" w:rsidP="00D53574">
            <w:pPr>
              <w:pStyle w:val="Default"/>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t xml:space="preserve">- Mouvement d’un objet (trajectoire et vitesse : unités et ordres de grandeur). </w:t>
            </w:r>
          </w:p>
          <w:p w:rsidR="00CE4013" w:rsidRPr="0021075F" w:rsidRDefault="00CE4013" w:rsidP="00D53574">
            <w:pPr>
              <w:pStyle w:val="Default"/>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t xml:space="preserve">- Exemples de mouvements simples : rectiligne, circulaire. </w:t>
            </w:r>
          </w:p>
          <w:p w:rsidR="00CE4013" w:rsidRPr="0021075F" w:rsidRDefault="00CE4013" w:rsidP="00D53574">
            <w:pPr>
              <w:pStyle w:val="Default"/>
              <w:rPr>
                <w:rFonts w:ascii="Times New Roman" w:eastAsiaTheme="minorEastAsia" w:hAnsi="Times New Roman" w:cs="Times New Roman"/>
                <w:bCs/>
                <w:sz w:val="22"/>
                <w:szCs w:val="22"/>
                <w:lang w:eastAsia="fr-FR"/>
              </w:rPr>
            </w:pPr>
          </w:p>
          <w:p w:rsidR="00CE4013" w:rsidRPr="0021075F" w:rsidRDefault="00CE4013" w:rsidP="00D53574">
            <w:pPr>
              <w:pStyle w:val="Default"/>
              <w:rPr>
                <w:rFonts w:ascii="Times New Roman" w:eastAsiaTheme="minorEastAsia" w:hAnsi="Times New Roman" w:cs="Times New Roman"/>
                <w:bCs/>
                <w:sz w:val="22"/>
                <w:szCs w:val="22"/>
                <w:lang w:eastAsia="fr-FR"/>
              </w:rPr>
            </w:pPr>
            <w:r w:rsidRPr="0021075F">
              <w:rPr>
                <w:rFonts w:ascii="Times New Roman" w:eastAsiaTheme="minorEastAsia" w:hAnsi="Times New Roman" w:cs="Times New Roman"/>
                <w:bCs/>
                <w:sz w:val="22"/>
                <w:szCs w:val="22"/>
                <w:lang w:eastAsia="fr-FR"/>
              </w:rPr>
              <w:t xml:space="preserve">Élaborer et mettre en œuvre un protocole pour appréhender la notion de mouvement et de mesure de la valeur de la vitesse d’un objet. </w:t>
            </w:r>
          </w:p>
          <w:p w:rsidR="00CE4013" w:rsidRPr="0021075F" w:rsidRDefault="00CE4013" w:rsidP="00D53574">
            <w:pPr>
              <w:pStyle w:val="Default"/>
              <w:numPr>
                <w:ilvl w:val="0"/>
                <w:numId w:val="4"/>
              </w:numPr>
              <w:ind w:left="175" w:hanging="175"/>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t xml:space="preserve">Mouvements dont la valeur de la vitesse </w:t>
            </w:r>
          </w:p>
          <w:p w:rsidR="00CE4013" w:rsidRPr="0021075F" w:rsidRDefault="00CE4013" w:rsidP="00D53574">
            <w:pPr>
              <w:pStyle w:val="Default"/>
              <w:rPr>
                <w:rFonts w:ascii="Times New Roman" w:hAnsi="Times New Roman" w:cs="Times New Roman"/>
                <w:sz w:val="22"/>
                <w:szCs w:val="22"/>
              </w:rPr>
            </w:pPr>
            <w:r w:rsidRPr="0021075F">
              <w:rPr>
                <w:rFonts w:ascii="Times New Roman" w:eastAsia="AGaramondPro-Regular" w:hAnsi="Times New Roman" w:cs="Times New Roman"/>
                <w:color w:val="auto"/>
                <w:sz w:val="22"/>
                <w:szCs w:val="22"/>
              </w:rPr>
              <w:t>(module) est constante ou variable (accélération, décélération) dans un mouvement rectiligne.</w:t>
            </w:r>
          </w:p>
        </w:tc>
        <w:tc>
          <w:tcPr>
            <w:tcW w:w="2590" w:type="dxa"/>
            <w:vMerge w:val="restart"/>
          </w:tcPr>
          <w:p w:rsidR="00CE4013" w:rsidRPr="0021075F" w:rsidRDefault="00426F44" w:rsidP="00BA2B41">
            <w:pPr>
              <w:rPr>
                <w:rFonts w:ascii="Times New Roman" w:hAnsi="Times New Roman" w:cs="Times New Roman"/>
              </w:rPr>
            </w:pPr>
            <w:r w:rsidRPr="0021075F">
              <w:rPr>
                <w:rFonts w:ascii="Times New Roman" w:hAnsi="Times New Roman" w:cs="Times New Roman"/>
              </w:rPr>
              <w:t>Observer et décrire un mouvement rectiligne en fonction de contraintes (matériaux, surfaces…)</w:t>
            </w:r>
          </w:p>
          <w:p w:rsidR="00426F44" w:rsidRPr="0021075F" w:rsidRDefault="00426F44" w:rsidP="00BA2B41">
            <w:pPr>
              <w:rPr>
                <w:rFonts w:ascii="Times New Roman" w:hAnsi="Times New Roman" w:cs="Times New Roman"/>
              </w:rPr>
            </w:pPr>
            <w:r w:rsidRPr="0021075F">
              <w:rPr>
                <w:rFonts w:ascii="Times New Roman" w:hAnsi="Times New Roman" w:cs="Times New Roman"/>
              </w:rPr>
              <w:t xml:space="preserve">Trajectoire, vitesse : mesures </w:t>
            </w:r>
            <w:proofErr w:type="gramStart"/>
            <w:r w:rsidRPr="0021075F">
              <w:rPr>
                <w:rFonts w:ascii="Times New Roman" w:hAnsi="Times New Roman" w:cs="Times New Roman"/>
              </w:rPr>
              <w:t>( chrono</w:t>
            </w:r>
            <w:proofErr w:type="gramEnd"/>
            <w:r w:rsidRPr="0021075F">
              <w:rPr>
                <w:rFonts w:ascii="Times New Roman" w:hAnsi="Times New Roman" w:cs="Times New Roman"/>
              </w:rPr>
              <w:t>), distance</w:t>
            </w:r>
            <w:r w:rsidR="00D36961" w:rsidRPr="0021075F">
              <w:rPr>
                <w:rFonts w:ascii="Times New Roman" w:hAnsi="Times New Roman" w:cs="Times New Roman"/>
              </w:rPr>
              <w:t>.</w:t>
            </w:r>
          </w:p>
        </w:tc>
        <w:tc>
          <w:tcPr>
            <w:tcW w:w="2590" w:type="dxa"/>
            <w:vMerge w:val="restart"/>
          </w:tcPr>
          <w:p w:rsidR="00D36961" w:rsidRPr="0021075F" w:rsidRDefault="00D36961" w:rsidP="00BA2B41">
            <w:pPr>
              <w:rPr>
                <w:rFonts w:ascii="Times New Roman" w:hAnsi="Times New Roman" w:cs="Times New Roman"/>
              </w:rPr>
            </w:pPr>
            <w:r w:rsidRPr="0021075F">
              <w:rPr>
                <w:rFonts w:ascii="Times New Roman" w:hAnsi="Times New Roman" w:cs="Times New Roman"/>
              </w:rPr>
              <w:t>IDEM +</w:t>
            </w:r>
            <w:r w:rsidR="00426F44" w:rsidRPr="0021075F">
              <w:rPr>
                <w:rFonts w:ascii="Times New Roman" w:hAnsi="Times New Roman" w:cs="Times New Roman"/>
              </w:rPr>
              <w:t xml:space="preserve"> circulaire </w:t>
            </w:r>
          </w:p>
          <w:p w:rsidR="00D36961" w:rsidRPr="0021075F" w:rsidRDefault="00D36961" w:rsidP="00BA2B41">
            <w:pPr>
              <w:rPr>
                <w:rFonts w:ascii="Times New Roman" w:hAnsi="Times New Roman" w:cs="Times New Roman"/>
              </w:rPr>
            </w:pPr>
          </w:p>
          <w:p w:rsidR="00D36961" w:rsidRPr="0021075F" w:rsidRDefault="00D36961" w:rsidP="00BA2B41">
            <w:pPr>
              <w:rPr>
                <w:rFonts w:ascii="Times New Roman" w:hAnsi="Times New Roman" w:cs="Times New Roman"/>
              </w:rPr>
            </w:pPr>
          </w:p>
          <w:p w:rsidR="00D36961" w:rsidRPr="0021075F" w:rsidRDefault="00D36961" w:rsidP="00BA2B41">
            <w:pPr>
              <w:rPr>
                <w:rFonts w:ascii="Times New Roman" w:hAnsi="Times New Roman" w:cs="Times New Roman"/>
              </w:rPr>
            </w:pPr>
          </w:p>
          <w:p w:rsidR="00426F44" w:rsidRPr="0021075F" w:rsidRDefault="00D36961" w:rsidP="00BA2B41">
            <w:pPr>
              <w:rPr>
                <w:rFonts w:ascii="Times New Roman" w:hAnsi="Times New Roman" w:cs="Times New Roman"/>
              </w:rPr>
            </w:pPr>
            <w:r w:rsidRPr="0021075F">
              <w:rPr>
                <w:rFonts w:ascii="Times New Roman" w:hAnsi="Times New Roman" w:cs="Times New Roman"/>
              </w:rPr>
              <w:t xml:space="preserve">IDEM + </w:t>
            </w:r>
            <w:r w:rsidR="00426F44" w:rsidRPr="0021075F">
              <w:rPr>
                <w:rFonts w:ascii="Times New Roman" w:hAnsi="Times New Roman" w:cs="Times New Roman"/>
              </w:rPr>
              <w:t xml:space="preserve"> ordre de grandeur, unités</w:t>
            </w:r>
          </w:p>
          <w:p w:rsidR="00426F44" w:rsidRPr="0021075F" w:rsidRDefault="00426F44" w:rsidP="00BA2B41">
            <w:pPr>
              <w:rPr>
                <w:rFonts w:ascii="Times New Roman" w:hAnsi="Times New Roman" w:cs="Times New Roman"/>
              </w:rPr>
            </w:pPr>
            <w:r w:rsidRPr="0021075F">
              <w:rPr>
                <w:rFonts w:ascii="Times New Roman" w:hAnsi="Times New Roman" w:cs="Times New Roman"/>
              </w:rPr>
              <w:t xml:space="preserve">Logiciel de pointage : </w:t>
            </w:r>
            <w:proofErr w:type="spellStart"/>
            <w:r w:rsidRPr="0021075F">
              <w:rPr>
                <w:rFonts w:ascii="Times New Roman" w:hAnsi="Times New Roman" w:cs="Times New Roman"/>
              </w:rPr>
              <w:t>aviméca</w:t>
            </w:r>
            <w:proofErr w:type="spellEnd"/>
            <w:r w:rsidRPr="0021075F">
              <w:rPr>
                <w:rFonts w:ascii="Times New Roman" w:hAnsi="Times New Roman" w:cs="Times New Roman"/>
              </w:rPr>
              <w:t xml:space="preserve">, </w:t>
            </w:r>
            <w:proofErr w:type="spellStart"/>
            <w:r w:rsidRPr="0021075F">
              <w:rPr>
                <w:rFonts w:ascii="Times New Roman" w:hAnsi="Times New Roman" w:cs="Times New Roman"/>
              </w:rPr>
              <w:t>regressi</w:t>
            </w:r>
            <w:proofErr w:type="spellEnd"/>
          </w:p>
        </w:tc>
        <w:tc>
          <w:tcPr>
            <w:tcW w:w="2590" w:type="dxa"/>
            <w:vMerge w:val="restart"/>
          </w:tcPr>
          <w:p w:rsidR="00CE4013" w:rsidRPr="0021075F" w:rsidRDefault="00CE4013" w:rsidP="00496792">
            <w:pPr>
              <w:jc w:val="both"/>
              <w:rPr>
                <w:rFonts w:ascii="Times New Roman" w:eastAsia="Calibri" w:hAnsi="Times New Roman" w:cs="Times New Roman"/>
              </w:rPr>
            </w:pPr>
            <w:r w:rsidRPr="0021075F">
              <w:rPr>
                <w:rFonts w:ascii="Times New Roman" w:eastAsia="Calibri" w:hAnsi="Times New Roman" w:cs="Times New Roman"/>
              </w:rPr>
              <w:t xml:space="preserve">Élaborer et mettre en œuvre un protocole pour appréhender la notion de mouvement et de mesure de la valeur de la vitesse d’un </w:t>
            </w:r>
            <w:proofErr w:type="gramStart"/>
            <w:r w:rsidRPr="0021075F">
              <w:rPr>
                <w:rFonts w:ascii="Times New Roman" w:eastAsia="Calibri" w:hAnsi="Times New Roman" w:cs="Times New Roman"/>
              </w:rPr>
              <w:t xml:space="preserve">objet </w:t>
            </w:r>
            <w:r w:rsidR="00D36961" w:rsidRPr="0021075F">
              <w:rPr>
                <w:rFonts w:ascii="Times New Roman" w:eastAsia="Calibri" w:hAnsi="Times New Roman" w:cs="Times New Roman"/>
              </w:rPr>
              <w:t>.</w:t>
            </w:r>
            <w:proofErr w:type="gramEnd"/>
          </w:p>
          <w:p w:rsidR="00CE4013" w:rsidRPr="0021075F" w:rsidRDefault="00CE4013" w:rsidP="00496792">
            <w:pPr>
              <w:rPr>
                <w:rFonts w:ascii="Times New Roman" w:eastAsia="Calibri" w:hAnsi="Times New Roman" w:cs="Times New Roman"/>
              </w:rPr>
            </w:pPr>
            <w:r w:rsidRPr="0021075F">
              <w:rPr>
                <w:rFonts w:ascii="Times New Roman" w:eastAsia="Calibri" w:hAnsi="Times New Roman" w:cs="Times New Roman"/>
              </w:rPr>
              <w:t>Mouvements dont la valeur de la vitesse (module) est constante ou variable (accélération, décélération) dans un mouvement rectiligne.</w:t>
            </w:r>
          </w:p>
          <w:p w:rsidR="00426F44" w:rsidRPr="0021075F" w:rsidRDefault="00426F44" w:rsidP="00496792">
            <w:pPr>
              <w:rPr>
                <w:rFonts w:ascii="Times New Roman" w:eastAsia="Calibri" w:hAnsi="Times New Roman" w:cs="Times New Roman"/>
              </w:rPr>
            </w:pPr>
            <w:r w:rsidRPr="0021075F">
              <w:rPr>
                <w:rFonts w:ascii="Times New Roman" w:hAnsi="Times New Roman" w:cs="Times New Roman"/>
              </w:rPr>
              <w:t xml:space="preserve">Logiciel de pointage : </w:t>
            </w:r>
            <w:proofErr w:type="spellStart"/>
            <w:r w:rsidRPr="0021075F">
              <w:rPr>
                <w:rFonts w:ascii="Times New Roman" w:hAnsi="Times New Roman" w:cs="Times New Roman"/>
              </w:rPr>
              <w:t>aviméca</w:t>
            </w:r>
            <w:proofErr w:type="spellEnd"/>
            <w:r w:rsidRPr="0021075F">
              <w:rPr>
                <w:rFonts w:ascii="Times New Roman" w:hAnsi="Times New Roman" w:cs="Times New Roman"/>
              </w:rPr>
              <w:t xml:space="preserve">, </w:t>
            </w:r>
            <w:proofErr w:type="spellStart"/>
            <w:r w:rsidRPr="0021075F">
              <w:rPr>
                <w:rFonts w:ascii="Times New Roman" w:hAnsi="Times New Roman" w:cs="Times New Roman"/>
              </w:rPr>
              <w:t>regressi</w:t>
            </w:r>
            <w:proofErr w:type="spellEnd"/>
          </w:p>
          <w:p w:rsidR="00CE4013" w:rsidRPr="0021075F" w:rsidRDefault="00CE4013" w:rsidP="00496792">
            <w:pPr>
              <w:rPr>
                <w:rFonts w:ascii="Times New Roman" w:eastAsia="Calibri" w:hAnsi="Times New Roman" w:cs="Times New Roman"/>
              </w:rPr>
            </w:pPr>
          </w:p>
          <w:p w:rsidR="00CE4013" w:rsidRPr="0021075F" w:rsidRDefault="00CE4013" w:rsidP="00496792">
            <w:pPr>
              <w:rPr>
                <w:rFonts w:ascii="Times New Roman" w:hAnsi="Times New Roman" w:cs="Times New Roman"/>
              </w:rPr>
            </w:pPr>
          </w:p>
        </w:tc>
      </w:tr>
      <w:tr w:rsidR="00CE4013" w:rsidRPr="00E85D8C" w:rsidTr="0066757F">
        <w:trPr>
          <w:trHeight w:val="850"/>
        </w:trPr>
        <w:tc>
          <w:tcPr>
            <w:tcW w:w="1111" w:type="dxa"/>
            <w:shd w:val="clear" w:color="auto" w:fill="auto"/>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2</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CE4013" w:rsidRPr="00E85D8C" w:rsidTr="0066757F">
        <w:trPr>
          <w:trHeight w:val="850"/>
        </w:trPr>
        <w:tc>
          <w:tcPr>
            <w:tcW w:w="1111" w:type="dxa"/>
            <w:shd w:val="clear" w:color="auto" w:fill="auto"/>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3</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CE4013" w:rsidRPr="00E85D8C" w:rsidTr="001465B6">
        <w:trPr>
          <w:trHeight w:val="850"/>
        </w:trPr>
        <w:tc>
          <w:tcPr>
            <w:tcW w:w="1111" w:type="dxa"/>
            <w:shd w:val="clear" w:color="auto" w:fill="FF0000"/>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4</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CE4013" w:rsidRPr="00E85D8C" w:rsidTr="0066757F">
        <w:trPr>
          <w:trHeight w:val="850"/>
        </w:trPr>
        <w:tc>
          <w:tcPr>
            <w:tcW w:w="1111" w:type="dxa"/>
            <w:shd w:val="clear" w:color="auto" w:fill="auto"/>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5</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111089" w:rsidRPr="00E85D8C" w:rsidTr="00A05FD3">
        <w:tc>
          <w:tcPr>
            <w:tcW w:w="15249" w:type="dxa"/>
            <w:gridSpan w:val="7"/>
            <w:shd w:val="clear" w:color="auto" w:fill="auto"/>
          </w:tcPr>
          <w:p w:rsidR="00111089" w:rsidRPr="0021075F" w:rsidRDefault="00111089" w:rsidP="00111089">
            <w:pPr>
              <w:pStyle w:val="Default"/>
              <w:jc w:val="center"/>
              <w:rPr>
                <w:rFonts w:ascii="Times New Roman" w:hAnsi="Times New Roman" w:cs="Times New Roman"/>
                <w:sz w:val="22"/>
                <w:szCs w:val="22"/>
              </w:rPr>
            </w:pPr>
            <w:r w:rsidRPr="0021075F">
              <w:rPr>
                <w:rFonts w:ascii="Times New Roman" w:hAnsi="Times New Roman" w:cs="Times New Roman"/>
                <w:b/>
                <w:bCs/>
                <w:color w:val="auto"/>
                <w:sz w:val="22"/>
                <w:szCs w:val="22"/>
              </w:rPr>
              <w:t>Identifier différentes sources et connaître quelques conversions d’énergie</w:t>
            </w:r>
          </w:p>
        </w:tc>
      </w:tr>
      <w:tr w:rsidR="00CE4013" w:rsidRPr="00E85D8C" w:rsidTr="00B107C4">
        <w:trPr>
          <w:trHeight w:val="1644"/>
        </w:trPr>
        <w:tc>
          <w:tcPr>
            <w:tcW w:w="1111" w:type="dxa"/>
            <w:shd w:val="clear" w:color="auto" w:fill="auto"/>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1</w:t>
            </w:r>
          </w:p>
        </w:tc>
        <w:tc>
          <w:tcPr>
            <w:tcW w:w="1691" w:type="dxa"/>
            <w:gridSpan w:val="2"/>
            <w:vMerge w:val="restart"/>
          </w:tcPr>
          <w:p w:rsidR="00CE4013" w:rsidRPr="00E85D8C" w:rsidRDefault="00CE4013" w:rsidP="00BA2B41">
            <w:pPr>
              <w:autoSpaceDE w:val="0"/>
              <w:autoSpaceDN w:val="0"/>
              <w:adjustRightInd w:val="0"/>
              <w:rPr>
                <w:rFonts w:ascii="Times New Roman" w:eastAsia="AGaramondPro-Regular" w:hAnsi="Times New Roman" w:cs="Times New Roman"/>
              </w:rPr>
            </w:pPr>
          </w:p>
        </w:tc>
        <w:tc>
          <w:tcPr>
            <w:tcW w:w="4677" w:type="dxa"/>
            <w:vMerge w:val="restart"/>
          </w:tcPr>
          <w:p w:rsidR="00CE4013" w:rsidRPr="0021075F" w:rsidRDefault="00CE4013" w:rsidP="00111089">
            <w:pPr>
              <w:pStyle w:val="Default"/>
              <w:rPr>
                <w:rFonts w:ascii="Times New Roman" w:hAnsi="Times New Roman" w:cs="Times New Roman"/>
                <w:b/>
                <w:bCs/>
                <w:sz w:val="22"/>
                <w:szCs w:val="22"/>
              </w:rPr>
            </w:pPr>
            <w:r w:rsidRPr="0021075F">
              <w:rPr>
                <w:rFonts w:ascii="Times New Roman" w:eastAsiaTheme="minorEastAsia" w:hAnsi="Times New Roman" w:cs="Times New Roman"/>
                <w:bCs/>
                <w:sz w:val="22"/>
                <w:szCs w:val="22"/>
                <w:lang w:eastAsia="fr-FR"/>
              </w:rPr>
              <w:t>Identifier des sources et des formes d’énergie.</w:t>
            </w:r>
          </w:p>
          <w:p w:rsidR="00CE4013" w:rsidRPr="0021075F" w:rsidRDefault="00CE4013" w:rsidP="00111089">
            <w:pPr>
              <w:pStyle w:val="Default"/>
              <w:rPr>
                <w:rFonts w:ascii="Times New Roman" w:hAnsi="Times New Roman" w:cs="Times New Roman"/>
                <w:sz w:val="22"/>
                <w:szCs w:val="22"/>
              </w:rPr>
            </w:pPr>
            <w:r w:rsidRPr="0021075F">
              <w:rPr>
                <w:rFonts w:ascii="Times New Roman" w:hAnsi="Times New Roman" w:cs="Times New Roman"/>
                <w:b/>
                <w:bCs/>
                <w:sz w:val="22"/>
                <w:szCs w:val="22"/>
              </w:rPr>
              <w:t xml:space="preserve">- </w:t>
            </w:r>
            <w:r w:rsidRPr="0021075F">
              <w:rPr>
                <w:rFonts w:ascii="Times New Roman" w:eastAsia="AGaramondPro-Regular" w:hAnsi="Times New Roman" w:cs="Times New Roman"/>
                <w:color w:val="auto"/>
                <w:sz w:val="22"/>
                <w:szCs w:val="22"/>
              </w:rPr>
              <w:t>L’énergie existe sous différentes formes (énergie associée à un objet en mouvement, énergie thermique, électrique…).</w:t>
            </w:r>
          </w:p>
          <w:p w:rsidR="00CE4013" w:rsidRPr="0021075F" w:rsidRDefault="00CE4013" w:rsidP="00111089">
            <w:pPr>
              <w:pStyle w:val="Default"/>
              <w:rPr>
                <w:rFonts w:ascii="Times New Roman" w:eastAsiaTheme="minorEastAsia" w:hAnsi="Times New Roman" w:cs="Times New Roman"/>
                <w:bCs/>
                <w:sz w:val="22"/>
                <w:szCs w:val="22"/>
                <w:lang w:eastAsia="fr-FR"/>
              </w:rPr>
            </w:pPr>
          </w:p>
          <w:p w:rsidR="00CE4013" w:rsidRPr="0021075F" w:rsidRDefault="00CE4013" w:rsidP="00111089">
            <w:pPr>
              <w:pStyle w:val="Default"/>
              <w:rPr>
                <w:rFonts w:ascii="Times New Roman" w:eastAsiaTheme="minorEastAsia" w:hAnsi="Times New Roman" w:cs="Times New Roman"/>
                <w:bCs/>
                <w:sz w:val="22"/>
                <w:szCs w:val="22"/>
                <w:lang w:eastAsia="fr-FR"/>
              </w:rPr>
            </w:pPr>
            <w:r w:rsidRPr="0021075F">
              <w:rPr>
                <w:rFonts w:ascii="Times New Roman" w:eastAsiaTheme="minorEastAsia" w:hAnsi="Times New Roman" w:cs="Times New Roman"/>
                <w:bCs/>
                <w:sz w:val="22"/>
                <w:szCs w:val="22"/>
                <w:lang w:eastAsia="fr-FR"/>
              </w:rPr>
              <w:t xml:space="preserve">Prendre conscience que l’être humain a besoin d’énergie pour vivre, se chauffer, se déplacer, s’éclairer… </w:t>
            </w:r>
          </w:p>
          <w:p w:rsidR="00CE4013" w:rsidRPr="0021075F" w:rsidRDefault="00CE4013" w:rsidP="00111089">
            <w:pPr>
              <w:pStyle w:val="Default"/>
              <w:rPr>
                <w:rFonts w:ascii="Times New Roman" w:eastAsiaTheme="minorEastAsia" w:hAnsi="Times New Roman" w:cs="Times New Roman"/>
                <w:bCs/>
                <w:sz w:val="22"/>
                <w:szCs w:val="22"/>
                <w:lang w:eastAsia="fr-FR"/>
              </w:rPr>
            </w:pPr>
          </w:p>
          <w:p w:rsidR="00CE4013" w:rsidRPr="0021075F" w:rsidRDefault="00CE4013" w:rsidP="00111089">
            <w:pPr>
              <w:pStyle w:val="Default"/>
              <w:rPr>
                <w:rFonts w:ascii="Times New Roman" w:eastAsiaTheme="minorEastAsia" w:hAnsi="Times New Roman" w:cs="Times New Roman"/>
                <w:bCs/>
                <w:sz w:val="22"/>
                <w:szCs w:val="22"/>
                <w:lang w:eastAsia="fr-FR"/>
              </w:rPr>
            </w:pPr>
            <w:r w:rsidRPr="0021075F">
              <w:rPr>
                <w:rFonts w:ascii="Times New Roman" w:eastAsiaTheme="minorEastAsia" w:hAnsi="Times New Roman" w:cs="Times New Roman"/>
                <w:bCs/>
                <w:sz w:val="22"/>
                <w:szCs w:val="22"/>
                <w:lang w:eastAsia="fr-FR"/>
              </w:rPr>
              <w:t xml:space="preserve">Reconnaitre les situations où l’énergie est stockée, transformée, utilisée. La fabrication et le fonctionnement d’un objet technique nécessitent de l’énergie. </w:t>
            </w:r>
          </w:p>
          <w:p w:rsidR="00CE4013" w:rsidRPr="0021075F" w:rsidRDefault="00CE4013" w:rsidP="00111089">
            <w:pPr>
              <w:pStyle w:val="Default"/>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lastRenderedPageBreak/>
              <w:t xml:space="preserve">- Exemples de sources d’énergie utilisées par les êtres humains : charbon, pétrole, bois, uranium, aliments, vent, Soleil, eau et barrage, pile… </w:t>
            </w:r>
          </w:p>
          <w:p w:rsidR="00CE4013" w:rsidRPr="0021075F" w:rsidRDefault="00CE4013" w:rsidP="00111089">
            <w:pPr>
              <w:pStyle w:val="Default"/>
              <w:rPr>
                <w:rFonts w:ascii="Times New Roman" w:eastAsia="AGaramondPro-Regular" w:hAnsi="Times New Roman" w:cs="Times New Roman"/>
                <w:color w:val="auto"/>
                <w:sz w:val="22"/>
                <w:szCs w:val="22"/>
              </w:rPr>
            </w:pPr>
            <w:r w:rsidRPr="0021075F">
              <w:rPr>
                <w:rFonts w:ascii="Times New Roman" w:eastAsia="AGaramondPro-Regular" w:hAnsi="Times New Roman" w:cs="Times New Roman"/>
                <w:color w:val="auto"/>
                <w:sz w:val="22"/>
                <w:szCs w:val="22"/>
              </w:rPr>
              <w:t xml:space="preserve">- Notion d’énergie renouvelable. </w:t>
            </w:r>
          </w:p>
          <w:p w:rsidR="00CE4013" w:rsidRPr="0021075F" w:rsidRDefault="00CE4013" w:rsidP="00111089">
            <w:pPr>
              <w:rPr>
                <w:rFonts w:ascii="Times New Roman" w:eastAsia="AGaramondPro-Regular" w:hAnsi="Times New Roman" w:cs="Times New Roman"/>
              </w:rPr>
            </w:pPr>
            <w:r w:rsidRPr="0021075F">
              <w:rPr>
                <w:rFonts w:ascii="Times New Roman" w:eastAsia="AGaramondPro-Regular" w:hAnsi="Times New Roman" w:cs="Times New Roman"/>
              </w:rPr>
              <w:t xml:space="preserve">- Identifier quelques éléments d’une chaine d’énergie domestique simple. </w:t>
            </w:r>
          </w:p>
          <w:p w:rsidR="00CE4013" w:rsidRPr="0021075F" w:rsidRDefault="00CE4013" w:rsidP="00111089">
            <w:pPr>
              <w:rPr>
                <w:rFonts w:ascii="Times New Roman" w:hAnsi="Times New Roman" w:cs="Times New Roman"/>
              </w:rPr>
            </w:pPr>
            <w:r w:rsidRPr="0021075F">
              <w:rPr>
                <w:rFonts w:ascii="Times New Roman" w:eastAsia="AGaramondPro-Regular" w:hAnsi="Times New Roman" w:cs="Times New Roman"/>
              </w:rPr>
              <w:t>- Quelques dispositifs visant à économiser la consommation d’énergie.</w:t>
            </w:r>
          </w:p>
        </w:tc>
        <w:tc>
          <w:tcPr>
            <w:tcW w:w="2590" w:type="dxa"/>
            <w:vMerge w:val="restart"/>
          </w:tcPr>
          <w:p w:rsidR="00CE4013" w:rsidRPr="0021075F" w:rsidRDefault="00426F44" w:rsidP="00CE4013">
            <w:pPr>
              <w:contextualSpacing/>
              <w:rPr>
                <w:rFonts w:ascii="Times New Roman" w:hAnsi="Times New Roman" w:cs="Times New Roman"/>
              </w:rPr>
            </w:pPr>
            <w:r w:rsidRPr="0021075F">
              <w:rPr>
                <w:rFonts w:ascii="Times New Roman" w:hAnsi="Times New Roman" w:cs="Times New Roman"/>
              </w:rPr>
              <w:lastRenderedPageBreak/>
              <w:t>Observer, décrire et catégoriser  les différentes sources et formes d’énergie</w:t>
            </w:r>
          </w:p>
          <w:p w:rsidR="00D36961" w:rsidRPr="0021075F" w:rsidRDefault="00D36961" w:rsidP="00CE4013">
            <w:pPr>
              <w:contextualSpacing/>
              <w:rPr>
                <w:rFonts w:ascii="Times New Roman" w:hAnsi="Times New Roman" w:cs="Times New Roman"/>
              </w:rPr>
            </w:pPr>
          </w:p>
          <w:p w:rsidR="00426F44" w:rsidRPr="0021075F" w:rsidRDefault="00426F44" w:rsidP="00CE4013">
            <w:pPr>
              <w:contextualSpacing/>
              <w:rPr>
                <w:rFonts w:ascii="Times New Roman" w:hAnsi="Times New Roman" w:cs="Times New Roman"/>
              </w:rPr>
            </w:pPr>
            <w:r w:rsidRPr="0021075F">
              <w:rPr>
                <w:rFonts w:ascii="Times New Roman" w:hAnsi="Times New Roman" w:cs="Times New Roman"/>
              </w:rPr>
              <w:t>Prendre conscience que l’être humain a besoin d’énergie pour vivre, se chauffer, se déplacer, s’éclairer</w:t>
            </w:r>
            <w:r w:rsidRPr="0021075F">
              <w:rPr>
                <w:rFonts w:ascii="Times New Roman" w:hAnsi="Times New Roman" w:cs="Times New Roman"/>
                <w:i/>
              </w:rPr>
              <w:t>…</w:t>
            </w:r>
          </w:p>
        </w:tc>
        <w:tc>
          <w:tcPr>
            <w:tcW w:w="2590" w:type="dxa"/>
            <w:vMerge w:val="restart"/>
          </w:tcPr>
          <w:p w:rsidR="00426F44" w:rsidRPr="0021075F" w:rsidRDefault="00426F44" w:rsidP="00426F44">
            <w:pPr>
              <w:rPr>
                <w:rFonts w:ascii="Times New Roman" w:eastAsia="Calibri" w:hAnsi="Times New Roman" w:cs="Times New Roman"/>
              </w:rPr>
            </w:pPr>
            <w:r w:rsidRPr="0021075F">
              <w:rPr>
                <w:rFonts w:ascii="Times New Roman" w:eastAsia="Calibri" w:hAnsi="Times New Roman" w:cs="Times New Roman"/>
              </w:rPr>
              <w:t xml:space="preserve">Reconnaitre les situations où l’énergie est stockée, transformée, </w:t>
            </w:r>
            <w:proofErr w:type="gramStart"/>
            <w:r w:rsidRPr="0021075F">
              <w:rPr>
                <w:rFonts w:ascii="Times New Roman" w:eastAsia="Calibri" w:hAnsi="Times New Roman" w:cs="Times New Roman"/>
              </w:rPr>
              <w:t xml:space="preserve">utilisée </w:t>
            </w:r>
            <w:r w:rsidR="00D36961" w:rsidRPr="0021075F">
              <w:rPr>
                <w:rFonts w:ascii="Times New Roman" w:eastAsia="Calibri" w:hAnsi="Times New Roman" w:cs="Times New Roman"/>
              </w:rPr>
              <w:t>.</w:t>
            </w:r>
            <w:proofErr w:type="gramEnd"/>
          </w:p>
          <w:p w:rsidR="00D36961" w:rsidRPr="0021075F" w:rsidRDefault="00D36961" w:rsidP="00426F44">
            <w:pPr>
              <w:rPr>
                <w:rFonts w:ascii="Times New Roman" w:eastAsia="Calibri" w:hAnsi="Times New Roman" w:cs="Times New Roman"/>
              </w:rPr>
            </w:pPr>
          </w:p>
          <w:p w:rsidR="00426F44" w:rsidRPr="0021075F" w:rsidRDefault="00426F44" w:rsidP="00426F44">
            <w:pPr>
              <w:rPr>
                <w:rFonts w:ascii="Times New Roman" w:eastAsia="Calibri" w:hAnsi="Times New Roman" w:cs="Times New Roman"/>
              </w:rPr>
            </w:pPr>
            <w:r w:rsidRPr="0021075F">
              <w:rPr>
                <w:rFonts w:ascii="Times New Roman" w:eastAsia="Calibri" w:hAnsi="Times New Roman" w:cs="Times New Roman"/>
              </w:rPr>
              <w:t xml:space="preserve">La fabrication et le fonctionnement d’un objet technique </w:t>
            </w:r>
            <w:r w:rsidR="00D36961" w:rsidRPr="0021075F">
              <w:rPr>
                <w:rFonts w:ascii="Times New Roman" w:eastAsia="Calibri" w:hAnsi="Times New Roman" w:cs="Times New Roman"/>
              </w:rPr>
              <w:t xml:space="preserve">qui </w:t>
            </w:r>
            <w:r w:rsidRPr="0021075F">
              <w:rPr>
                <w:rFonts w:ascii="Times New Roman" w:eastAsia="Calibri" w:hAnsi="Times New Roman" w:cs="Times New Roman"/>
              </w:rPr>
              <w:t>nécessitent de l’énergie.</w:t>
            </w:r>
          </w:p>
          <w:p w:rsidR="00D36961" w:rsidRPr="0021075F" w:rsidRDefault="00D36961" w:rsidP="00426F44">
            <w:pPr>
              <w:rPr>
                <w:rFonts w:ascii="Times New Roman" w:eastAsia="Calibri" w:hAnsi="Times New Roman" w:cs="Times New Roman"/>
              </w:rPr>
            </w:pPr>
          </w:p>
          <w:p w:rsidR="00426F44" w:rsidRPr="0021075F" w:rsidRDefault="00426F44" w:rsidP="00426F44">
            <w:pPr>
              <w:contextualSpacing/>
              <w:rPr>
                <w:rFonts w:ascii="Times New Roman" w:eastAsia="Calibri" w:hAnsi="Times New Roman" w:cs="Times New Roman"/>
              </w:rPr>
            </w:pPr>
            <w:r w:rsidRPr="0021075F">
              <w:rPr>
                <w:rFonts w:ascii="Times New Roman" w:eastAsia="Calibri" w:hAnsi="Times New Roman" w:cs="Times New Roman"/>
              </w:rPr>
              <w:t xml:space="preserve">Exemples de sources d’énergie utilisées par  les êtres humains : charbon, pétrole, bois, uranium, </w:t>
            </w:r>
            <w:r w:rsidRPr="0021075F">
              <w:rPr>
                <w:rFonts w:ascii="Times New Roman" w:eastAsia="Calibri" w:hAnsi="Times New Roman" w:cs="Times New Roman"/>
              </w:rPr>
              <w:lastRenderedPageBreak/>
              <w:t>aliments, vent, Soleil, eau et barrage, pile…</w:t>
            </w:r>
          </w:p>
          <w:p w:rsidR="00D36961" w:rsidRPr="0021075F" w:rsidRDefault="00D36961" w:rsidP="00426F44">
            <w:pPr>
              <w:contextualSpacing/>
              <w:rPr>
                <w:rFonts w:ascii="Times New Roman" w:eastAsia="Calibri" w:hAnsi="Times New Roman" w:cs="Times New Roman"/>
              </w:rPr>
            </w:pPr>
          </w:p>
          <w:p w:rsidR="00426F44" w:rsidRPr="0021075F" w:rsidRDefault="00426F44" w:rsidP="00426F44">
            <w:pPr>
              <w:contextualSpacing/>
              <w:rPr>
                <w:rFonts w:ascii="Times New Roman" w:eastAsia="Calibri" w:hAnsi="Times New Roman" w:cs="Times New Roman"/>
              </w:rPr>
            </w:pPr>
            <w:r w:rsidRPr="0021075F">
              <w:rPr>
                <w:rFonts w:ascii="Times New Roman" w:eastAsia="Calibri" w:hAnsi="Times New Roman" w:cs="Times New Roman"/>
              </w:rPr>
              <w:t>Notion d’énergie renouvelable.</w:t>
            </w:r>
          </w:p>
          <w:p w:rsidR="00426F44" w:rsidRPr="0021075F" w:rsidRDefault="00426F44" w:rsidP="00426F44">
            <w:pPr>
              <w:contextualSpacing/>
              <w:rPr>
                <w:rFonts w:ascii="Times New Roman" w:eastAsia="Calibri" w:hAnsi="Times New Roman" w:cs="Times New Roman"/>
              </w:rPr>
            </w:pPr>
          </w:p>
          <w:p w:rsidR="00CE4013" w:rsidRPr="0021075F" w:rsidRDefault="00CE4013" w:rsidP="00CE4013">
            <w:pPr>
              <w:contextualSpacing/>
              <w:rPr>
                <w:rFonts w:ascii="Times New Roman" w:hAnsi="Times New Roman" w:cs="Times New Roman"/>
              </w:rPr>
            </w:pPr>
          </w:p>
          <w:p w:rsidR="00426F44" w:rsidRPr="0021075F" w:rsidRDefault="00426F44" w:rsidP="00CE4013">
            <w:pPr>
              <w:contextualSpacing/>
              <w:rPr>
                <w:rFonts w:ascii="Times New Roman" w:hAnsi="Times New Roman" w:cs="Times New Roman"/>
              </w:rPr>
            </w:pPr>
          </w:p>
          <w:p w:rsidR="00426F44" w:rsidRPr="0021075F" w:rsidRDefault="00426F44" w:rsidP="00CE4013">
            <w:pPr>
              <w:contextualSpacing/>
              <w:rPr>
                <w:rFonts w:ascii="Times New Roman" w:hAnsi="Times New Roman" w:cs="Times New Roman"/>
              </w:rPr>
            </w:pPr>
          </w:p>
          <w:p w:rsidR="00426F44" w:rsidRPr="0021075F" w:rsidRDefault="00426F44" w:rsidP="00CE4013">
            <w:pPr>
              <w:contextualSpacing/>
              <w:rPr>
                <w:rFonts w:ascii="Times New Roman" w:hAnsi="Times New Roman" w:cs="Times New Roman"/>
              </w:rPr>
            </w:pPr>
          </w:p>
          <w:p w:rsidR="00D36961" w:rsidRPr="0021075F" w:rsidRDefault="00D36961" w:rsidP="00CE4013">
            <w:pPr>
              <w:contextualSpacing/>
              <w:rPr>
                <w:rFonts w:ascii="Times New Roman" w:hAnsi="Times New Roman" w:cs="Times New Roman"/>
              </w:rPr>
            </w:pPr>
          </w:p>
          <w:p w:rsidR="00D36961" w:rsidRPr="0021075F" w:rsidRDefault="00D36961" w:rsidP="00CE4013">
            <w:pPr>
              <w:contextualSpacing/>
              <w:rPr>
                <w:rFonts w:ascii="Times New Roman" w:hAnsi="Times New Roman" w:cs="Times New Roman"/>
              </w:rPr>
            </w:pPr>
          </w:p>
          <w:p w:rsidR="00D36961" w:rsidRPr="0021075F" w:rsidRDefault="00D36961" w:rsidP="00CE4013">
            <w:pPr>
              <w:contextualSpacing/>
              <w:rPr>
                <w:rFonts w:ascii="Times New Roman" w:hAnsi="Times New Roman" w:cs="Times New Roman"/>
              </w:rPr>
            </w:pPr>
          </w:p>
          <w:p w:rsidR="00D36961" w:rsidRPr="0021075F" w:rsidRDefault="00D36961" w:rsidP="00CE4013">
            <w:pPr>
              <w:contextualSpacing/>
              <w:rPr>
                <w:rFonts w:ascii="Times New Roman" w:hAnsi="Times New Roman" w:cs="Times New Roman"/>
              </w:rPr>
            </w:pPr>
          </w:p>
          <w:p w:rsidR="00426F44" w:rsidRPr="0021075F" w:rsidRDefault="00426F44" w:rsidP="00CE4013">
            <w:pPr>
              <w:contextualSpacing/>
              <w:rPr>
                <w:rFonts w:ascii="Times New Roman" w:hAnsi="Times New Roman" w:cs="Times New Roman"/>
              </w:rPr>
            </w:pPr>
            <w:r w:rsidRPr="0021075F">
              <w:rPr>
                <w:rFonts w:ascii="Times New Roman" w:hAnsi="Times New Roman" w:cs="Times New Roman"/>
              </w:rPr>
              <w:t>Aborder la notion de consommation/économie d’énergie</w:t>
            </w:r>
            <w:r w:rsidR="00D36961" w:rsidRPr="0021075F">
              <w:rPr>
                <w:rFonts w:ascii="Times New Roman" w:hAnsi="Times New Roman" w:cs="Times New Roman"/>
              </w:rPr>
              <w:t>.</w:t>
            </w:r>
          </w:p>
        </w:tc>
        <w:tc>
          <w:tcPr>
            <w:tcW w:w="2590" w:type="dxa"/>
            <w:vMerge w:val="restart"/>
          </w:tcPr>
          <w:p w:rsidR="00CE4013" w:rsidRPr="0021075F" w:rsidRDefault="00D36961" w:rsidP="00D36961">
            <w:pPr>
              <w:contextualSpacing/>
              <w:rPr>
                <w:rFonts w:ascii="Times New Roman" w:eastAsia="Calibri" w:hAnsi="Times New Roman" w:cs="Times New Roman"/>
              </w:rPr>
            </w:pPr>
            <w:r w:rsidRPr="0021075F">
              <w:rPr>
                <w:rFonts w:ascii="Times New Roman" w:eastAsia="Calibri" w:hAnsi="Times New Roman" w:cs="Times New Roman"/>
              </w:rPr>
              <w:lastRenderedPageBreak/>
              <w:t>IDEM CM2 + complexe</w:t>
            </w: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D36961" w:rsidRPr="0021075F" w:rsidRDefault="00D36961" w:rsidP="00D36961">
            <w:pPr>
              <w:contextualSpacing/>
              <w:rPr>
                <w:rFonts w:ascii="Times New Roman" w:eastAsia="Calibri" w:hAnsi="Times New Roman" w:cs="Times New Roman"/>
              </w:rPr>
            </w:pPr>
          </w:p>
          <w:p w:rsidR="00CE4013" w:rsidRPr="0021075F" w:rsidRDefault="00CE4013" w:rsidP="00496792">
            <w:pPr>
              <w:rPr>
                <w:rFonts w:ascii="Times New Roman" w:eastAsia="Calibri" w:hAnsi="Times New Roman" w:cs="Times New Roman"/>
              </w:rPr>
            </w:pPr>
          </w:p>
          <w:p w:rsidR="00CE4013" w:rsidRPr="0021075F" w:rsidRDefault="00CE4013" w:rsidP="00496792">
            <w:pPr>
              <w:rPr>
                <w:rFonts w:ascii="Times New Roman" w:eastAsia="Calibri" w:hAnsi="Times New Roman" w:cs="Times New Roman"/>
              </w:rPr>
            </w:pPr>
            <w:r w:rsidRPr="0021075F">
              <w:rPr>
                <w:rFonts w:ascii="Times New Roman" w:eastAsia="Calibri" w:hAnsi="Times New Roman" w:cs="Times New Roman"/>
              </w:rPr>
              <w:t xml:space="preserve">Identifier quelques éléments d’une chaine d’énergie domestique </w:t>
            </w:r>
            <w:proofErr w:type="gramStart"/>
            <w:r w:rsidRPr="0021075F">
              <w:rPr>
                <w:rFonts w:ascii="Times New Roman" w:eastAsia="Calibri" w:hAnsi="Times New Roman" w:cs="Times New Roman"/>
              </w:rPr>
              <w:t xml:space="preserve">simple </w:t>
            </w:r>
            <w:r w:rsidR="00D36961" w:rsidRPr="0021075F">
              <w:rPr>
                <w:rFonts w:ascii="Times New Roman" w:eastAsia="Calibri" w:hAnsi="Times New Roman" w:cs="Times New Roman"/>
              </w:rPr>
              <w:t>.</w:t>
            </w:r>
            <w:proofErr w:type="gramEnd"/>
          </w:p>
          <w:p w:rsidR="00D36961" w:rsidRPr="0021075F" w:rsidRDefault="00D36961" w:rsidP="00496792">
            <w:pPr>
              <w:rPr>
                <w:rFonts w:ascii="Times New Roman" w:eastAsia="Calibri" w:hAnsi="Times New Roman" w:cs="Times New Roman"/>
              </w:rPr>
            </w:pPr>
          </w:p>
          <w:p w:rsidR="00CE4013" w:rsidRPr="0021075F" w:rsidRDefault="00D36961" w:rsidP="00C47E1F">
            <w:pPr>
              <w:rPr>
                <w:rFonts w:ascii="Times New Roman" w:hAnsi="Times New Roman" w:cs="Times New Roman"/>
                <w:b/>
                <w:i/>
              </w:rPr>
            </w:pPr>
            <w:r w:rsidRPr="0021075F">
              <w:rPr>
                <w:rFonts w:ascii="Times New Roman" w:eastAsia="Calibri" w:hAnsi="Times New Roman" w:cs="Times New Roman"/>
              </w:rPr>
              <w:t>Etudier q</w:t>
            </w:r>
            <w:r w:rsidR="00CE4013" w:rsidRPr="0021075F">
              <w:rPr>
                <w:rFonts w:ascii="Times New Roman" w:eastAsia="Calibri" w:hAnsi="Times New Roman" w:cs="Times New Roman"/>
              </w:rPr>
              <w:t xml:space="preserve">uelques </w:t>
            </w:r>
            <w:r w:rsidRPr="0021075F">
              <w:rPr>
                <w:rFonts w:ascii="Times New Roman" w:eastAsia="Calibri" w:hAnsi="Times New Roman" w:cs="Times New Roman"/>
              </w:rPr>
              <w:t>dispositifs</w:t>
            </w:r>
            <w:r w:rsidR="00CE4013" w:rsidRPr="0021075F">
              <w:rPr>
                <w:rFonts w:ascii="Times New Roman" w:eastAsia="Calibri" w:hAnsi="Times New Roman" w:cs="Times New Roman"/>
              </w:rPr>
              <w:t xml:space="preserve"> visant à économiser la consommation d’énergie.</w:t>
            </w:r>
          </w:p>
          <w:p w:rsidR="00CE4013" w:rsidRPr="0021075F" w:rsidRDefault="00CE4013" w:rsidP="00426F44">
            <w:pPr>
              <w:rPr>
                <w:rFonts w:ascii="Times New Roman" w:hAnsi="Times New Roman" w:cs="Times New Roman"/>
              </w:rPr>
            </w:pPr>
          </w:p>
        </w:tc>
      </w:tr>
      <w:tr w:rsidR="00CE4013" w:rsidRPr="00E85D8C" w:rsidTr="00B107C4">
        <w:trPr>
          <w:trHeight w:val="1644"/>
        </w:trPr>
        <w:tc>
          <w:tcPr>
            <w:tcW w:w="1111" w:type="dxa"/>
            <w:shd w:val="clear" w:color="auto" w:fill="auto"/>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2</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CE4013" w:rsidRPr="00E85D8C" w:rsidTr="001465B6">
        <w:trPr>
          <w:trHeight w:val="1644"/>
        </w:trPr>
        <w:tc>
          <w:tcPr>
            <w:tcW w:w="1111" w:type="dxa"/>
            <w:shd w:val="clear" w:color="auto" w:fill="00B0F0"/>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lastRenderedPageBreak/>
              <w:t>3</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CE4013" w:rsidRPr="00E85D8C" w:rsidTr="001465B6">
        <w:trPr>
          <w:trHeight w:val="1644"/>
        </w:trPr>
        <w:tc>
          <w:tcPr>
            <w:tcW w:w="1111" w:type="dxa"/>
            <w:shd w:val="clear" w:color="auto" w:fill="FF0000"/>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4</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CE4013" w:rsidRPr="00E85D8C" w:rsidTr="00B107C4">
        <w:trPr>
          <w:trHeight w:val="1644"/>
        </w:trPr>
        <w:tc>
          <w:tcPr>
            <w:tcW w:w="1111" w:type="dxa"/>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5</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c>
          <w:tcPr>
            <w:tcW w:w="2590" w:type="dxa"/>
            <w:vMerge/>
          </w:tcPr>
          <w:p w:rsidR="00CE4013" w:rsidRPr="0021075F" w:rsidRDefault="00CE4013" w:rsidP="00BA2B41">
            <w:pPr>
              <w:rPr>
                <w:rFonts w:ascii="Times New Roman" w:hAnsi="Times New Roman" w:cs="Times New Roman"/>
              </w:rPr>
            </w:pPr>
          </w:p>
        </w:tc>
      </w:tr>
      <w:tr w:rsidR="00111089" w:rsidRPr="00E85D8C" w:rsidTr="002851C6">
        <w:tc>
          <w:tcPr>
            <w:tcW w:w="15249" w:type="dxa"/>
            <w:gridSpan w:val="7"/>
          </w:tcPr>
          <w:p w:rsidR="00111089" w:rsidRPr="0021075F" w:rsidRDefault="006C649A" w:rsidP="00111089">
            <w:pPr>
              <w:jc w:val="center"/>
              <w:rPr>
                <w:rFonts w:ascii="Times New Roman" w:hAnsi="Times New Roman" w:cs="Times New Roman"/>
              </w:rPr>
            </w:pPr>
            <w:r w:rsidRPr="0021075F">
              <w:rPr>
                <w:rFonts w:ascii="Times New Roman" w:hAnsi="Times New Roman" w:cs="Times New Roman"/>
                <w:b/>
                <w:bCs/>
              </w:rPr>
              <w:t>Identifier un signal ou une information</w:t>
            </w:r>
          </w:p>
        </w:tc>
      </w:tr>
      <w:tr w:rsidR="00CE4013" w:rsidRPr="00E85D8C" w:rsidTr="0066757F">
        <w:trPr>
          <w:trHeight w:val="794"/>
        </w:trPr>
        <w:tc>
          <w:tcPr>
            <w:tcW w:w="1111" w:type="dxa"/>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1</w:t>
            </w:r>
          </w:p>
        </w:tc>
        <w:tc>
          <w:tcPr>
            <w:tcW w:w="1691" w:type="dxa"/>
            <w:gridSpan w:val="2"/>
            <w:vMerge w:val="restart"/>
          </w:tcPr>
          <w:p w:rsidR="00CE4013" w:rsidRPr="00E85D8C" w:rsidRDefault="00CE4013" w:rsidP="00BA2B41">
            <w:pPr>
              <w:rPr>
                <w:rFonts w:ascii="Times New Roman" w:hAnsi="Times New Roman" w:cs="Times New Roman"/>
              </w:rPr>
            </w:pPr>
          </w:p>
        </w:tc>
        <w:tc>
          <w:tcPr>
            <w:tcW w:w="4677" w:type="dxa"/>
            <w:vMerge w:val="restart"/>
          </w:tcPr>
          <w:p w:rsidR="00CE4013" w:rsidRPr="0021075F" w:rsidRDefault="00CE4013" w:rsidP="00111089">
            <w:pPr>
              <w:pStyle w:val="Default"/>
              <w:rPr>
                <w:rFonts w:ascii="Times New Roman" w:eastAsiaTheme="minorEastAsia" w:hAnsi="Times New Roman" w:cs="Times New Roman"/>
                <w:bCs/>
                <w:sz w:val="22"/>
                <w:szCs w:val="22"/>
                <w:lang w:eastAsia="fr-FR"/>
              </w:rPr>
            </w:pPr>
            <w:r w:rsidRPr="0021075F">
              <w:rPr>
                <w:rFonts w:ascii="Times New Roman" w:eastAsiaTheme="minorEastAsia" w:hAnsi="Times New Roman" w:cs="Times New Roman"/>
                <w:bCs/>
                <w:sz w:val="22"/>
                <w:szCs w:val="22"/>
                <w:lang w:eastAsia="fr-FR"/>
              </w:rPr>
              <w:t xml:space="preserve">Identifier différentes formes de signaux (sonores, lumineux, radio…). </w:t>
            </w:r>
          </w:p>
          <w:p w:rsidR="00CE4013" w:rsidRPr="0021075F" w:rsidRDefault="00CE4013" w:rsidP="00111089">
            <w:pPr>
              <w:pStyle w:val="Default"/>
              <w:numPr>
                <w:ilvl w:val="0"/>
                <w:numId w:val="4"/>
              </w:numPr>
              <w:ind w:left="175" w:hanging="175"/>
              <w:rPr>
                <w:rFonts w:ascii="Times New Roman" w:hAnsi="Times New Roman" w:cs="Times New Roman"/>
                <w:sz w:val="22"/>
                <w:szCs w:val="22"/>
              </w:rPr>
            </w:pPr>
            <w:r w:rsidRPr="0021075F">
              <w:rPr>
                <w:rFonts w:ascii="Times New Roman" w:eastAsia="AGaramondPro-Regular" w:hAnsi="Times New Roman" w:cs="Times New Roman"/>
                <w:color w:val="auto"/>
                <w:sz w:val="22"/>
                <w:szCs w:val="22"/>
              </w:rPr>
              <w:t>Nature d’un signal, nature d’une information, dans une application simple de la vie courante.</w:t>
            </w:r>
          </w:p>
        </w:tc>
        <w:tc>
          <w:tcPr>
            <w:tcW w:w="2590" w:type="dxa"/>
            <w:vMerge w:val="restart"/>
          </w:tcPr>
          <w:p w:rsidR="00426F44" w:rsidRPr="0021075F" w:rsidRDefault="00426F44" w:rsidP="00C47E1F">
            <w:pPr>
              <w:rPr>
                <w:rFonts w:ascii="Times New Roman" w:hAnsi="Times New Roman" w:cs="Times New Roman"/>
                <w:i/>
              </w:rPr>
            </w:pPr>
            <w:r w:rsidRPr="0021075F">
              <w:rPr>
                <w:rFonts w:ascii="Times New Roman" w:hAnsi="Times New Roman" w:cs="Times New Roman"/>
              </w:rPr>
              <w:t xml:space="preserve">Identifier et créer différentes formes de signaux (sonores, </w:t>
            </w:r>
            <w:proofErr w:type="gramStart"/>
            <w:r w:rsidRPr="0021075F">
              <w:rPr>
                <w:rFonts w:ascii="Times New Roman" w:hAnsi="Times New Roman" w:cs="Times New Roman"/>
              </w:rPr>
              <w:t>lumineux)</w:t>
            </w:r>
            <w:r w:rsidR="00C47E1F" w:rsidRPr="0021075F">
              <w:rPr>
                <w:rFonts w:ascii="Times New Roman" w:hAnsi="Times New Roman" w:cs="Times New Roman"/>
              </w:rPr>
              <w:t>de</w:t>
            </w:r>
            <w:proofErr w:type="gramEnd"/>
            <w:r w:rsidR="00C47E1F" w:rsidRPr="0021075F">
              <w:rPr>
                <w:rFonts w:ascii="Times New Roman" w:hAnsi="Times New Roman" w:cs="Times New Roman"/>
              </w:rPr>
              <w:t xml:space="preserve"> la vie courante,</w:t>
            </w:r>
            <w:r w:rsidR="00C47E1F" w:rsidRPr="0021075F">
              <w:rPr>
                <w:rFonts w:ascii="Times New Roman" w:hAnsi="Times New Roman" w:cs="Times New Roman"/>
                <w:i/>
              </w:rPr>
              <w:t xml:space="preserve"> de </w:t>
            </w:r>
            <w:r w:rsidRPr="0021075F">
              <w:rPr>
                <w:rFonts w:ascii="Times New Roman" w:hAnsi="Times New Roman" w:cs="Times New Roman"/>
              </w:rPr>
              <w:t>systè</w:t>
            </w:r>
            <w:r w:rsidR="00C47E1F" w:rsidRPr="0021075F">
              <w:rPr>
                <w:rFonts w:ascii="Times New Roman" w:hAnsi="Times New Roman" w:cs="Times New Roman"/>
              </w:rPr>
              <w:t>mes techniques simples permettant</w:t>
            </w:r>
            <w:r w:rsidRPr="0021075F">
              <w:rPr>
                <w:rFonts w:ascii="Times New Roman" w:hAnsi="Times New Roman" w:cs="Times New Roman"/>
              </w:rPr>
              <w:t xml:space="preserve"> de progressivement distinguer la notion de signal</w:t>
            </w:r>
            <w:r w:rsidR="00C47E1F" w:rsidRPr="0021075F">
              <w:rPr>
                <w:rFonts w:ascii="Times New Roman" w:hAnsi="Times New Roman" w:cs="Times New Roman"/>
              </w:rPr>
              <w:t>.</w:t>
            </w:r>
          </w:p>
        </w:tc>
        <w:tc>
          <w:tcPr>
            <w:tcW w:w="2590" w:type="dxa"/>
            <w:vMerge w:val="restart"/>
          </w:tcPr>
          <w:p w:rsidR="00CE4013" w:rsidRPr="0021075F" w:rsidRDefault="00D36961" w:rsidP="00BA2B41">
            <w:pPr>
              <w:rPr>
                <w:rFonts w:ascii="Times New Roman" w:hAnsi="Times New Roman" w:cs="Times New Roman"/>
              </w:rPr>
            </w:pPr>
            <w:r w:rsidRPr="0021075F">
              <w:rPr>
                <w:rFonts w:ascii="Times New Roman" w:hAnsi="Times New Roman" w:cs="Times New Roman"/>
                <w:i/>
              </w:rPr>
              <w:t>IDEM + signal</w:t>
            </w:r>
            <w:r w:rsidR="00C47E1F" w:rsidRPr="0021075F">
              <w:rPr>
                <w:rFonts w:ascii="Times New Roman" w:hAnsi="Times New Roman" w:cs="Times New Roman"/>
              </w:rPr>
              <w:t xml:space="preserve"> comme grandeur physiquetransportant une certaine quantité d’information.</w:t>
            </w:r>
          </w:p>
        </w:tc>
        <w:tc>
          <w:tcPr>
            <w:tcW w:w="2590" w:type="dxa"/>
            <w:vMerge w:val="restart"/>
          </w:tcPr>
          <w:p w:rsidR="00CE4013" w:rsidRPr="0021075F" w:rsidRDefault="00D36961" w:rsidP="00496792">
            <w:pPr>
              <w:rPr>
                <w:rFonts w:ascii="Times New Roman" w:hAnsi="Times New Roman" w:cs="Times New Roman"/>
                <w:i/>
              </w:rPr>
            </w:pPr>
            <w:r w:rsidRPr="0021075F">
              <w:rPr>
                <w:rFonts w:ascii="Times New Roman" w:hAnsi="Times New Roman" w:cs="Times New Roman"/>
                <w:i/>
              </w:rPr>
              <w:t>IDEM +</w:t>
            </w:r>
          </w:p>
          <w:p w:rsidR="00CE4013" w:rsidRPr="0021075F" w:rsidRDefault="00CE4013" w:rsidP="00496792">
            <w:pPr>
              <w:rPr>
                <w:rFonts w:ascii="Times New Roman" w:hAnsi="Times New Roman" w:cs="Times New Roman"/>
              </w:rPr>
            </w:pPr>
            <w:r w:rsidRPr="0021075F">
              <w:rPr>
                <w:rFonts w:ascii="Times New Roman" w:hAnsi="Times New Roman" w:cs="Times New Roman"/>
              </w:rPr>
              <w:t>Nature d’un signal, nature d’une information, dans une application simple de la vie courante</w:t>
            </w:r>
          </w:p>
          <w:p w:rsidR="00CE4013" w:rsidRPr="0021075F" w:rsidRDefault="00CE4013" w:rsidP="00496792">
            <w:pPr>
              <w:rPr>
                <w:rFonts w:ascii="Times New Roman" w:hAnsi="Times New Roman" w:cs="Times New Roman"/>
              </w:rPr>
            </w:pPr>
          </w:p>
          <w:p w:rsidR="00D36961" w:rsidRPr="0021075F" w:rsidRDefault="00CE4013" w:rsidP="00496792">
            <w:pPr>
              <w:rPr>
                <w:rFonts w:ascii="Times New Roman" w:eastAsia="Times" w:hAnsi="Times New Roman" w:cs="Times New Roman"/>
                <w:lang w:eastAsia="fr-FR"/>
              </w:rPr>
            </w:pPr>
            <w:r w:rsidRPr="0021075F">
              <w:rPr>
                <w:rFonts w:ascii="Times New Roman" w:eastAsia="Times" w:hAnsi="Times New Roman" w:cs="Times New Roman"/>
                <w:lang w:eastAsia="fr-FR"/>
              </w:rPr>
              <w:t xml:space="preserve">algorithme en lecture </w:t>
            </w:r>
            <w:r w:rsidR="00D36961" w:rsidRPr="0021075F">
              <w:rPr>
                <w:rFonts w:ascii="Times New Roman" w:eastAsia="Times" w:hAnsi="Times New Roman" w:cs="Times New Roman"/>
                <w:lang w:eastAsia="fr-FR"/>
              </w:rPr>
              <w:t xml:space="preserve">qui </w:t>
            </w:r>
          </w:p>
          <w:p w:rsidR="00CE4013" w:rsidRPr="0021075F" w:rsidRDefault="00CE4013" w:rsidP="00496792">
            <w:pPr>
              <w:rPr>
                <w:rFonts w:ascii="Times New Roman" w:eastAsia="Times" w:hAnsi="Times New Roman" w:cs="Times New Roman"/>
                <w:lang w:eastAsia="fr-FR"/>
              </w:rPr>
            </w:pPr>
            <w:r w:rsidRPr="0021075F">
              <w:rPr>
                <w:rFonts w:ascii="Times New Roman" w:eastAsia="Times" w:hAnsi="Times New Roman" w:cs="Times New Roman"/>
                <w:lang w:eastAsia="fr-FR"/>
              </w:rPr>
              <w:t>introduit la notion de test d’une information (vrai ou faux) et l’exécution d’actions différentes selon le résultat du test.</w:t>
            </w:r>
          </w:p>
          <w:p w:rsidR="00C47E1F" w:rsidRPr="0021075F" w:rsidRDefault="00C47E1F" w:rsidP="00496792">
            <w:pPr>
              <w:rPr>
                <w:rFonts w:ascii="Times New Roman" w:eastAsia="Times" w:hAnsi="Times New Roman" w:cs="Times New Roman"/>
                <w:lang w:eastAsia="fr-FR"/>
              </w:rPr>
            </w:pPr>
            <w:r w:rsidRPr="0021075F">
              <w:rPr>
                <w:rFonts w:ascii="Times New Roman" w:eastAsia="Times" w:hAnsi="Times New Roman" w:cs="Times New Roman"/>
                <w:lang w:eastAsia="fr-FR"/>
              </w:rPr>
              <w:t>Appareils de mesure</w:t>
            </w:r>
          </w:p>
          <w:p w:rsidR="00C47E1F" w:rsidRPr="0021075F" w:rsidRDefault="00C47E1F" w:rsidP="00496792">
            <w:pPr>
              <w:rPr>
                <w:rFonts w:ascii="Times New Roman" w:hAnsi="Times New Roman" w:cs="Times New Roman"/>
              </w:rPr>
            </w:pPr>
            <w:r w:rsidRPr="0021075F">
              <w:rPr>
                <w:rFonts w:ascii="Times New Roman" w:eastAsia="Times" w:hAnsi="Times New Roman" w:cs="Times New Roman"/>
                <w:lang w:eastAsia="fr-FR"/>
              </w:rPr>
              <w:t xml:space="preserve">Période, fréquence, tension… </w:t>
            </w:r>
          </w:p>
        </w:tc>
      </w:tr>
      <w:tr w:rsidR="00CE4013" w:rsidRPr="00E85D8C" w:rsidTr="0066757F">
        <w:trPr>
          <w:trHeight w:val="794"/>
        </w:trPr>
        <w:tc>
          <w:tcPr>
            <w:tcW w:w="1111" w:type="dxa"/>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2</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r>
      <w:tr w:rsidR="00CE4013" w:rsidRPr="00E85D8C" w:rsidTr="0066757F">
        <w:trPr>
          <w:trHeight w:val="794"/>
        </w:trPr>
        <w:tc>
          <w:tcPr>
            <w:tcW w:w="1111" w:type="dxa"/>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3</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r>
      <w:tr w:rsidR="00CE4013" w:rsidRPr="00E85D8C" w:rsidTr="001465B6">
        <w:trPr>
          <w:trHeight w:val="794"/>
        </w:trPr>
        <w:tc>
          <w:tcPr>
            <w:tcW w:w="1111" w:type="dxa"/>
            <w:shd w:val="clear" w:color="auto" w:fill="FF0000"/>
          </w:tcPr>
          <w:p w:rsidR="00CE4013" w:rsidRDefault="00CE4013" w:rsidP="00EA0985">
            <w:pPr>
              <w:jc w:val="center"/>
              <w:rPr>
                <w:rFonts w:ascii="Times New Roman" w:hAnsi="Times New Roman" w:cs="Times New Roman"/>
              </w:rPr>
            </w:pPr>
            <w:r w:rsidRPr="00E85D8C">
              <w:rPr>
                <w:rFonts w:ascii="Times New Roman" w:hAnsi="Times New Roman" w:cs="Times New Roman"/>
              </w:rPr>
              <w:t>4</w:t>
            </w:r>
          </w:p>
          <w:p w:rsidR="00D36961" w:rsidRDefault="00D36961" w:rsidP="00EA0985">
            <w:pPr>
              <w:jc w:val="center"/>
              <w:rPr>
                <w:rFonts w:ascii="Times New Roman" w:hAnsi="Times New Roman" w:cs="Times New Roman"/>
              </w:rPr>
            </w:pPr>
          </w:p>
          <w:p w:rsidR="00D36961" w:rsidRPr="00E85D8C" w:rsidRDefault="00D36961" w:rsidP="00EA0985">
            <w:pPr>
              <w:jc w:val="center"/>
              <w:rPr>
                <w:rFonts w:ascii="Times New Roman" w:hAnsi="Times New Roman" w:cs="Times New Roman"/>
              </w:rPr>
            </w:pP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r>
      <w:tr w:rsidR="00CE4013" w:rsidRPr="00E85D8C" w:rsidTr="0066757F">
        <w:trPr>
          <w:trHeight w:val="794"/>
        </w:trPr>
        <w:tc>
          <w:tcPr>
            <w:tcW w:w="1111" w:type="dxa"/>
          </w:tcPr>
          <w:p w:rsidR="00CE4013" w:rsidRPr="00E85D8C" w:rsidRDefault="00CE4013" w:rsidP="00EA0985">
            <w:pPr>
              <w:jc w:val="center"/>
              <w:rPr>
                <w:rFonts w:ascii="Times New Roman" w:hAnsi="Times New Roman" w:cs="Times New Roman"/>
              </w:rPr>
            </w:pPr>
            <w:r w:rsidRPr="00E85D8C">
              <w:rPr>
                <w:rFonts w:ascii="Times New Roman" w:hAnsi="Times New Roman" w:cs="Times New Roman"/>
              </w:rPr>
              <w:t>5</w:t>
            </w:r>
          </w:p>
        </w:tc>
        <w:tc>
          <w:tcPr>
            <w:tcW w:w="1691" w:type="dxa"/>
            <w:gridSpan w:val="2"/>
            <w:vMerge/>
          </w:tcPr>
          <w:p w:rsidR="00CE4013" w:rsidRPr="00E85D8C" w:rsidRDefault="00CE4013" w:rsidP="00BA2B41">
            <w:pPr>
              <w:rPr>
                <w:rFonts w:ascii="Times New Roman" w:hAnsi="Times New Roman" w:cs="Times New Roman"/>
              </w:rPr>
            </w:pPr>
          </w:p>
        </w:tc>
        <w:tc>
          <w:tcPr>
            <w:tcW w:w="4677"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c>
          <w:tcPr>
            <w:tcW w:w="2590" w:type="dxa"/>
            <w:vMerge/>
          </w:tcPr>
          <w:p w:rsidR="00CE4013" w:rsidRPr="00E85D8C" w:rsidRDefault="00CE4013" w:rsidP="00BA2B41">
            <w:pPr>
              <w:rPr>
                <w:rFonts w:ascii="Times New Roman" w:hAnsi="Times New Roman" w:cs="Times New Roman"/>
              </w:rPr>
            </w:pPr>
          </w:p>
        </w:tc>
      </w:tr>
    </w:tbl>
    <w:p w:rsidR="004A1A95" w:rsidRDefault="004A1A95">
      <w:pPr>
        <w:rPr>
          <w:rFonts w:ascii="Times New Roman" w:hAnsi="Times New Roman" w:cs="Times New Roman"/>
        </w:rPr>
      </w:pPr>
    </w:p>
    <w:p w:rsidR="00056E3F" w:rsidRDefault="00056E3F">
      <w:pPr>
        <w:rPr>
          <w:rFonts w:ascii="Times New Roman" w:hAnsi="Times New Roman" w:cs="Times New Roman"/>
        </w:rPr>
      </w:pPr>
    </w:p>
    <w:p w:rsidR="00056E3F" w:rsidRDefault="00056E3F">
      <w:pPr>
        <w:rPr>
          <w:rFonts w:ascii="Times New Roman" w:hAnsi="Times New Roman" w:cs="Times New Roman"/>
        </w:rPr>
      </w:pPr>
    </w:p>
    <w:p w:rsidR="00056E3F" w:rsidRDefault="00056E3F">
      <w:pPr>
        <w:rPr>
          <w:rFonts w:ascii="Times New Roman" w:hAnsi="Times New Roman" w:cs="Times New Roman"/>
        </w:rPr>
      </w:pPr>
    </w:p>
    <w:p w:rsidR="00056E3F" w:rsidRDefault="00056E3F">
      <w:pPr>
        <w:rPr>
          <w:rFonts w:ascii="Times New Roman" w:hAnsi="Times New Roman" w:cs="Times New Roman"/>
        </w:rPr>
      </w:pPr>
    </w:p>
    <w:p w:rsidR="00056E3F" w:rsidRDefault="00056E3F">
      <w:pPr>
        <w:rPr>
          <w:rFonts w:ascii="Times New Roman" w:hAnsi="Times New Roman" w:cs="Times New Roman"/>
        </w:rPr>
      </w:pPr>
    </w:p>
    <w:tbl>
      <w:tblPr>
        <w:tblStyle w:val="Grilledutableau"/>
        <w:tblW w:w="0" w:type="auto"/>
        <w:tblLook w:val="04A0" w:firstRow="1" w:lastRow="0" w:firstColumn="1" w:lastColumn="0" w:noHBand="0" w:noVBand="1"/>
      </w:tblPr>
      <w:tblGrid>
        <w:gridCol w:w="1111"/>
        <w:gridCol w:w="1478"/>
        <w:gridCol w:w="213"/>
        <w:gridCol w:w="3402"/>
        <w:gridCol w:w="3118"/>
        <w:gridCol w:w="2552"/>
        <w:gridCol w:w="3375"/>
      </w:tblGrid>
      <w:tr w:rsidR="00056E3F" w:rsidRPr="00E85D8C" w:rsidTr="00CD024B">
        <w:tc>
          <w:tcPr>
            <w:tcW w:w="2589" w:type="dxa"/>
            <w:gridSpan w:val="2"/>
            <w:vAlign w:val="center"/>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Cycle   3</w:t>
            </w:r>
          </w:p>
        </w:tc>
        <w:tc>
          <w:tcPr>
            <w:tcW w:w="12660" w:type="dxa"/>
            <w:gridSpan w:val="5"/>
            <w:vAlign w:val="center"/>
          </w:tcPr>
          <w:p w:rsidR="00056E3F" w:rsidRPr="00E85D8C" w:rsidRDefault="00056E3F" w:rsidP="00E85D8C">
            <w:pPr>
              <w:jc w:val="center"/>
              <w:rPr>
                <w:rFonts w:ascii="Times New Roman" w:hAnsi="Times New Roman" w:cs="Times New Roman"/>
              </w:rPr>
            </w:pPr>
            <w:r w:rsidRPr="00E85D8C">
              <w:rPr>
                <w:rFonts w:ascii="Times New Roman" w:hAnsi="Times New Roman" w:cs="Times New Roman"/>
                <w:b/>
              </w:rPr>
              <w:t>Discipline : SCIENCES ET TECHNOLOGIE</w:t>
            </w:r>
          </w:p>
        </w:tc>
      </w:tr>
      <w:tr w:rsidR="00056E3F" w:rsidRPr="00E85D8C" w:rsidTr="00CD024B">
        <w:tc>
          <w:tcPr>
            <w:tcW w:w="15249" w:type="dxa"/>
            <w:gridSpan w:val="7"/>
          </w:tcPr>
          <w:p w:rsidR="00056E3F" w:rsidRPr="00D80A8F" w:rsidRDefault="00056E3F" w:rsidP="00D80A8F">
            <w:pPr>
              <w:pStyle w:val="Default"/>
            </w:pPr>
            <w:r>
              <w:rPr>
                <w:rFonts w:ascii="Times New Roman" w:hAnsi="Times New Roman" w:cs="Times New Roman"/>
                <w:b/>
                <w:i/>
              </w:rPr>
              <w:t xml:space="preserve">Domaine : </w:t>
            </w:r>
            <w:r w:rsidRPr="00D80A8F">
              <w:rPr>
                <w:rFonts w:ascii="Times New Roman" w:hAnsi="Times New Roman" w:cs="Times New Roman"/>
                <w:b/>
                <w:i/>
                <w:color w:val="auto"/>
                <w:sz w:val="22"/>
                <w:szCs w:val="22"/>
              </w:rPr>
              <w:t>L</w:t>
            </w:r>
            <w:r>
              <w:rPr>
                <w:rFonts w:ascii="Times New Roman" w:hAnsi="Times New Roman" w:cs="Times New Roman"/>
                <w:b/>
                <w:i/>
                <w:color w:val="auto"/>
                <w:sz w:val="22"/>
                <w:szCs w:val="22"/>
              </w:rPr>
              <w:t>EVIVANT</w:t>
            </w:r>
            <w:r w:rsidRPr="00D80A8F">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SA DIVERSITE ET LES FONCTIONS QUI LE CARACTERISENT</w:t>
            </w:r>
          </w:p>
        </w:tc>
      </w:tr>
      <w:tr w:rsidR="00056E3F" w:rsidRPr="00E85D8C" w:rsidTr="00056E3F">
        <w:tc>
          <w:tcPr>
            <w:tcW w:w="1111" w:type="dxa"/>
          </w:tcPr>
          <w:p w:rsidR="00056E3F" w:rsidRPr="00E85D8C" w:rsidRDefault="00056E3F" w:rsidP="00B122C9">
            <w:pPr>
              <w:rPr>
                <w:rFonts w:ascii="Times New Roman" w:hAnsi="Times New Roman" w:cs="Times New Roman"/>
              </w:rPr>
            </w:pPr>
            <w:r w:rsidRPr="00E85D8C">
              <w:rPr>
                <w:rFonts w:ascii="Times New Roman" w:hAnsi="Times New Roman" w:cs="Times New Roman"/>
              </w:rPr>
              <w:t>Domaines du socle</w:t>
            </w:r>
          </w:p>
        </w:tc>
        <w:tc>
          <w:tcPr>
            <w:tcW w:w="1691" w:type="dxa"/>
            <w:gridSpan w:val="2"/>
          </w:tcPr>
          <w:p w:rsidR="00056E3F" w:rsidRPr="00E85D8C" w:rsidRDefault="00056E3F" w:rsidP="00B122C9">
            <w:pPr>
              <w:rPr>
                <w:rFonts w:ascii="Times New Roman" w:hAnsi="Times New Roman" w:cs="Times New Roman"/>
              </w:rPr>
            </w:pPr>
            <w:r w:rsidRPr="00E85D8C">
              <w:rPr>
                <w:rFonts w:ascii="Times New Roman" w:hAnsi="Times New Roman" w:cs="Times New Roman"/>
              </w:rPr>
              <w:t>Compétences travaillées</w:t>
            </w:r>
          </w:p>
        </w:tc>
        <w:tc>
          <w:tcPr>
            <w:tcW w:w="3402" w:type="dxa"/>
          </w:tcPr>
          <w:p w:rsidR="00056E3F" w:rsidRPr="00E85D8C" w:rsidRDefault="00056E3F" w:rsidP="00B122C9">
            <w:pPr>
              <w:rPr>
                <w:rFonts w:ascii="Times New Roman" w:hAnsi="Times New Roman" w:cs="Times New Roman"/>
              </w:rPr>
            </w:pPr>
            <w:r w:rsidRPr="00E85D8C">
              <w:rPr>
                <w:rFonts w:ascii="Times New Roman" w:hAnsi="Times New Roman" w:cs="Times New Roman"/>
              </w:rPr>
              <w:t>Compétences et connaissances associées</w:t>
            </w:r>
          </w:p>
        </w:tc>
        <w:tc>
          <w:tcPr>
            <w:tcW w:w="3118" w:type="dxa"/>
          </w:tcPr>
          <w:p w:rsidR="00056E3F" w:rsidRPr="00A6605E" w:rsidRDefault="00056E3F" w:rsidP="00B122C9">
            <w:pPr>
              <w:jc w:val="center"/>
              <w:rPr>
                <w:rFonts w:ascii="Times New Roman" w:hAnsi="Times New Roman" w:cs="Times New Roman"/>
              </w:rPr>
            </w:pPr>
            <w:r>
              <w:rPr>
                <w:rFonts w:ascii="Times New Roman" w:hAnsi="Times New Roman" w:cs="Times New Roman"/>
              </w:rPr>
              <w:t>CM1</w:t>
            </w:r>
          </w:p>
        </w:tc>
        <w:tc>
          <w:tcPr>
            <w:tcW w:w="2552" w:type="dxa"/>
          </w:tcPr>
          <w:p w:rsidR="00056E3F" w:rsidRPr="00A6605E" w:rsidRDefault="00056E3F" w:rsidP="00B122C9">
            <w:pPr>
              <w:jc w:val="center"/>
              <w:rPr>
                <w:rFonts w:ascii="Times New Roman" w:hAnsi="Times New Roman" w:cs="Times New Roman"/>
              </w:rPr>
            </w:pPr>
            <w:r>
              <w:rPr>
                <w:rFonts w:ascii="Times New Roman" w:hAnsi="Times New Roman" w:cs="Times New Roman"/>
              </w:rPr>
              <w:t>CM2</w:t>
            </w:r>
          </w:p>
        </w:tc>
        <w:tc>
          <w:tcPr>
            <w:tcW w:w="3375" w:type="dxa"/>
          </w:tcPr>
          <w:p w:rsidR="00056E3F" w:rsidRPr="00A6605E" w:rsidRDefault="00056E3F" w:rsidP="00B122C9">
            <w:pPr>
              <w:jc w:val="center"/>
              <w:rPr>
                <w:rFonts w:ascii="Times New Roman" w:hAnsi="Times New Roman" w:cs="Times New Roman"/>
              </w:rPr>
            </w:pPr>
            <w:r>
              <w:rPr>
                <w:rFonts w:ascii="Times New Roman" w:hAnsi="Times New Roman" w:cs="Times New Roman"/>
              </w:rPr>
              <w:t>6</w:t>
            </w:r>
            <w:r w:rsidRPr="00257012">
              <w:rPr>
                <w:rFonts w:ascii="Times New Roman" w:hAnsi="Times New Roman" w:cs="Times New Roman"/>
                <w:vertAlign w:val="superscript"/>
              </w:rPr>
              <w:t>ème</w:t>
            </w:r>
          </w:p>
        </w:tc>
      </w:tr>
      <w:tr w:rsidR="00056E3F" w:rsidRPr="00E85D8C" w:rsidTr="00CD024B">
        <w:tc>
          <w:tcPr>
            <w:tcW w:w="1111" w:type="dxa"/>
          </w:tcPr>
          <w:p w:rsidR="00056E3F" w:rsidRPr="00E85D8C" w:rsidRDefault="00056E3F" w:rsidP="00B122C9">
            <w:pPr>
              <w:rPr>
                <w:rFonts w:ascii="Times New Roman" w:hAnsi="Times New Roman" w:cs="Times New Roman"/>
              </w:rPr>
            </w:pPr>
          </w:p>
        </w:tc>
        <w:tc>
          <w:tcPr>
            <w:tcW w:w="1691" w:type="dxa"/>
            <w:gridSpan w:val="2"/>
          </w:tcPr>
          <w:p w:rsidR="00056E3F" w:rsidRPr="00E85D8C" w:rsidRDefault="00056E3F" w:rsidP="00B122C9">
            <w:pPr>
              <w:rPr>
                <w:rFonts w:ascii="Times New Roman" w:hAnsi="Times New Roman" w:cs="Times New Roman"/>
              </w:rPr>
            </w:pPr>
          </w:p>
        </w:tc>
        <w:tc>
          <w:tcPr>
            <w:tcW w:w="12447" w:type="dxa"/>
            <w:gridSpan w:val="4"/>
          </w:tcPr>
          <w:p w:rsidR="00056E3F" w:rsidRPr="00E85D8C" w:rsidRDefault="00056E3F" w:rsidP="00B122C9">
            <w:pPr>
              <w:rPr>
                <w:rFonts w:ascii="Times New Roman" w:hAnsi="Times New Roman" w:cs="Times New Roman"/>
                <w:b/>
              </w:rPr>
            </w:pPr>
            <w:r w:rsidRPr="00E85D8C">
              <w:rPr>
                <w:rFonts w:ascii="Times New Roman" w:hAnsi="Times New Roman" w:cs="Times New Roman"/>
                <w:b/>
              </w:rPr>
              <w:t xml:space="preserve">Attendus de fin de cycle </w:t>
            </w:r>
          </w:p>
          <w:p w:rsidR="00056E3F" w:rsidRPr="00D80A8F" w:rsidRDefault="00056E3F" w:rsidP="00D80A8F">
            <w:pPr>
              <w:pStyle w:val="Paragraphedeliste"/>
              <w:numPr>
                <w:ilvl w:val="0"/>
                <w:numId w:val="1"/>
              </w:numPr>
              <w:autoSpaceDE w:val="0"/>
              <w:autoSpaceDN w:val="0"/>
              <w:adjustRightInd w:val="0"/>
              <w:rPr>
                <w:rFonts w:ascii="Times New Roman" w:eastAsia="AGaramondPro-Regular" w:hAnsi="Times New Roman" w:cs="Times New Roman"/>
              </w:rPr>
            </w:pPr>
            <w:r w:rsidRPr="00D80A8F">
              <w:rPr>
                <w:rFonts w:ascii="Times New Roman" w:eastAsia="AGaramondPro-Regular" w:hAnsi="Times New Roman" w:cs="Times New Roman"/>
              </w:rPr>
              <w:t xml:space="preserve">Classer les organismes, exploiter les liens de parenté pour comprendre et expliquer l’évolution des organismes. </w:t>
            </w:r>
          </w:p>
          <w:p w:rsidR="00056E3F" w:rsidRPr="00D80A8F" w:rsidRDefault="00056E3F" w:rsidP="00D80A8F">
            <w:pPr>
              <w:pStyle w:val="Paragraphedeliste"/>
              <w:numPr>
                <w:ilvl w:val="0"/>
                <w:numId w:val="1"/>
              </w:numPr>
              <w:autoSpaceDE w:val="0"/>
              <w:autoSpaceDN w:val="0"/>
              <w:adjustRightInd w:val="0"/>
              <w:rPr>
                <w:rFonts w:ascii="Times New Roman" w:eastAsia="AGaramondPro-Regular" w:hAnsi="Times New Roman" w:cs="Times New Roman"/>
              </w:rPr>
            </w:pPr>
            <w:r w:rsidRPr="00D80A8F">
              <w:rPr>
                <w:rFonts w:ascii="Times New Roman" w:eastAsia="AGaramondPro-Regular" w:hAnsi="Times New Roman" w:cs="Times New Roman"/>
              </w:rPr>
              <w:t xml:space="preserve">Expliquer les besoins variables en aliments de l’être humain ; l’origine et les techniques mises en œuvre pour transformer et conserver les aliments. </w:t>
            </w:r>
          </w:p>
          <w:p w:rsidR="00056E3F" w:rsidRPr="00D80A8F" w:rsidRDefault="00056E3F" w:rsidP="00D80A8F">
            <w:pPr>
              <w:pStyle w:val="Paragraphedeliste"/>
              <w:numPr>
                <w:ilvl w:val="0"/>
                <w:numId w:val="1"/>
              </w:numPr>
              <w:autoSpaceDE w:val="0"/>
              <w:autoSpaceDN w:val="0"/>
              <w:adjustRightInd w:val="0"/>
              <w:rPr>
                <w:rFonts w:ascii="Times New Roman" w:eastAsia="AGaramondPro-Regular" w:hAnsi="Times New Roman" w:cs="Times New Roman"/>
              </w:rPr>
            </w:pPr>
            <w:r w:rsidRPr="00D80A8F">
              <w:rPr>
                <w:rFonts w:ascii="Times New Roman" w:eastAsia="AGaramondPro-Regular" w:hAnsi="Times New Roman" w:cs="Times New Roman"/>
              </w:rPr>
              <w:t xml:space="preserve">Décrire comment les êtres vivants se développent et deviennent aptes à se reproduire. </w:t>
            </w:r>
          </w:p>
          <w:p w:rsidR="00056E3F" w:rsidRPr="00D80A8F" w:rsidRDefault="00056E3F" w:rsidP="00D80A8F">
            <w:pPr>
              <w:pStyle w:val="Paragraphedeliste"/>
              <w:numPr>
                <w:ilvl w:val="0"/>
                <w:numId w:val="1"/>
              </w:numPr>
              <w:autoSpaceDE w:val="0"/>
              <w:autoSpaceDN w:val="0"/>
              <w:adjustRightInd w:val="0"/>
              <w:rPr>
                <w:rFonts w:ascii="Calibri" w:hAnsi="Calibri" w:cs="Calibri"/>
                <w:sz w:val="20"/>
                <w:szCs w:val="20"/>
              </w:rPr>
            </w:pPr>
            <w:r w:rsidRPr="00D80A8F">
              <w:rPr>
                <w:rFonts w:ascii="Times New Roman" w:eastAsia="AGaramondPro-Regular" w:hAnsi="Times New Roman" w:cs="Times New Roman"/>
              </w:rPr>
              <w:t>Expliquer l’origine de la matière organique des êtres vivants et son devenir.</w:t>
            </w:r>
          </w:p>
        </w:tc>
      </w:tr>
      <w:tr w:rsidR="00056E3F" w:rsidRPr="00E85D8C" w:rsidTr="00B122C9">
        <w:tc>
          <w:tcPr>
            <w:tcW w:w="15249" w:type="dxa"/>
            <w:gridSpan w:val="7"/>
          </w:tcPr>
          <w:p w:rsidR="00056E3F" w:rsidRPr="00D80A8F" w:rsidRDefault="00056E3F" w:rsidP="00D80A8F">
            <w:pPr>
              <w:autoSpaceDE w:val="0"/>
              <w:autoSpaceDN w:val="0"/>
              <w:adjustRightInd w:val="0"/>
              <w:ind w:left="360"/>
              <w:jc w:val="center"/>
              <w:rPr>
                <w:rFonts w:ascii="Times New Roman" w:eastAsia="AGaramondPro-Regular" w:hAnsi="Times New Roman" w:cs="Times New Roman"/>
                <w:b/>
              </w:rPr>
            </w:pPr>
            <w:r w:rsidRPr="00D80A8F">
              <w:rPr>
                <w:rFonts w:ascii="Times New Roman" w:eastAsia="AGaramondPro-Regular" w:hAnsi="Times New Roman" w:cs="Times New Roman"/>
                <w:b/>
              </w:rPr>
              <w:t>Classer les organismes, exploiter les liens de parenté pour comprendre et expliquer l’évolution des organismes.</w:t>
            </w:r>
          </w:p>
        </w:tc>
      </w:tr>
      <w:tr w:rsidR="00056E3F" w:rsidRPr="00E85D8C" w:rsidTr="00056E3F">
        <w:trPr>
          <w:trHeight w:val="3118"/>
        </w:trPr>
        <w:tc>
          <w:tcPr>
            <w:tcW w:w="1111" w:type="dxa"/>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1</w:t>
            </w:r>
          </w:p>
        </w:tc>
        <w:tc>
          <w:tcPr>
            <w:tcW w:w="1691" w:type="dxa"/>
            <w:gridSpan w:val="2"/>
            <w:vMerge w:val="restart"/>
          </w:tcPr>
          <w:p w:rsidR="00056E3F" w:rsidRPr="00E85D8C" w:rsidRDefault="00056E3F" w:rsidP="00B122C9">
            <w:pPr>
              <w:autoSpaceDE w:val="0"/>
              <w:autoSpaceDN w:val="0"/>
              <w:adjustRightInd w:val="0"/>
              <w:rPr>
                <w:rFonts w:ascii="Times New Roman" w:eastAsia="AGaramondPro-Regular" w:hAnsi="Times New Roman" w:cs="Times New Roman"/>
              </w:rPr>
            </w:pPr>
          </w:p>
        </w:tc>
        <w:tc>
          <w:tcPr>
            <w:tcW w:w="3402" w:type="dxa"/>
            <w:vMerge w:val="restart"/>
          </w:tcPr>
          <w:p w:rsidR="00056E3F" w:rsidRPr="004852D8" w:rsidRDefault="00056E3F" w:rsidP="00D80A8F">
            <w:pPr>
              <w:pStyle w:val="Default"/>
              <w:rPr>
                <w:rFonts w:ascii="Times New Roman" w:hAnsi="Times New Roman" w:cs="Times New Roman"/>
                <w:b/>
                <w:color w:val="auto"/>
                <w:sz w:val="22"/>
                <w:szCs w:val="22"/>
              </w:rPr>
            </w:pPr>
            <w:r w:rsidRPr="004852D8">
              <w:rPr>
                <w:rFonts w:ascii="Times New Roman" w:hAnsi="Times New Roman" w:cs="Times New Roman"/>
                <w:b/>
                <w:color w:val="auto"/>
                <w:sz w:val="22"/>
                <w:szCs w:val="22"/>
              </w:rPr>
              <w:t xml:space="preserve">Unité, diversité des organismes vivants </w:t>
            </w:r>
          </w:p>
          <w:p w:rsidR="00056E3F" w:rsidRPr="004852D8" w:rsidRDefault="00056E3F" w:rsidP="00D80A8F">
            <w:pPr>
              <w:pStyle w:val="Default"/>
              <w:rPr>
                <w:rFonts w:ascii="Times New Roman" w:hAnsi="Times New Roman" w:cs="Times New Roman"/>
                <w:b/>
                <w:color w:val="auto"/>
                <w:sz w:val="22"/>
                <w:szCs w:val="22"/>
              </w:rPr>
            </w:pPr>
            <w:r w:rsidRPr="004852D8">
              <w:rPr>
                <w:rFonts w:ascii="Times New Roman" w:hAnsi="Times New Roman" w:cs="Times New Roman"/>
                <w:color w:val="auto"/>
                <w:sz w:val="22"/>
                <w:szCs w:val="22"/>
              </w:rPr>
              <w:t>Reconnaitre une cellule.</w:t>
            </w:r>
          </w:p>
          <w:p w:rsidR="00056E3F" w:rsidRPr="004852D8" w:rsidRDefault="00056E3F" w:rsidP="006C1688">
            <w:pPr>
              <w:pStyle w:val="Default"/>
              <w:rPr>
                <w:rFonts w:ascii="Times New Roman" w:eastAsia="AGaramondPro-Regular" w:hAnsi="Times New Roman" w:cs="Times New Roman"/>
                <w:color w:val="auto"/>
                <w:sz w:val="22"/>
                <w:szCs w:val="22"/>
              </w:rPr>
            </w:pPr>
            <w:r w:rsidRPr="004852D8">
              <w:rPr>
                <w:rFonts w:ascii="Times New Roman" w:eastAsia="AGaramondPro-Regular" w:hAnsi="Times New Roman" w:cs="Times New Roman"/>
                <w:color w:val="auto"/>
                <w:sz w:val="22"/>
                <w:szCs w:val="22"/>
              </w:rPr>
              <w:t xml:space="preserve">- La cellule, unité structurelle du vivant. </w:t>
            </w:r>
          </w:p>
          <w:p w:rsidR="00056E3F" w:rsidRPr="004852D8" w:rsidRDefault="00056E3F" w:rsidP="00D80A8F">
            <w:pPr>
              <w:pStyle w:val="Default"/>
              <w:rPr>
                <w:rFonts w:ascii="Times New Roman" w:hAnsi="Times New Roman" w:cs="Times New Roman"/>
                <w:color w:val="auto"/>
                <w:sz w:val="22"/>
                <w:szCs w:val="22"/>
              </w:rPr>
            </w:pPr>
          </w:p>
          <w:p w:rsidR="00056E3F" w:rsidRPr="004852D8" w:rsidRDefault="00056E3F" w:rsidP="00D80A8F">
            <w:pPr>
              <w:pStyle w:val="Default"/>
              <w:rPr>
                <w:rFonts w:ascii="Times New Roman" w:hAnsi="Times New Roman" w:cs="Times New Roman"/>
                <w:sz w:val="22"/>
                <w:szCs w:val="22"/>
              </w:rPr>
            </w:pPr>
            <w:r w:rsidRPr="004852D8">
              <w:rPr>
                <w:rFonts w:ascii="Times New Roman" w:hAnsi="Times New Roman" w:cs="Times New Roman"/>
                <w:color w:val="auto"/>
                <w:sz w:val="22"/>
                <w:szCs w:val="22"/>
              </w:rPr>
              <w:t xml:space="preserve">Utiliser différents critères pour classer les êtres vivants ; identifier des liens de parenté entre des organismes. </w:t>
            </w:r>
          </w:p>
          <w:p w:rsidR="00056E3F" w:rsidRPr="004852D8" w:rsidRDefault="00056E3F" w:rsidP="00D80A8F">
            <w:pPr>
              <w:pStyle w:val="Default"/>
              <w:rPr>
                <w:rFonts w:ascii="Times New Roman" w:hAnsi="Times New Roman" w:cs="Times New Roman"/>
                <w:color w:val="auto"/>
                <w:sz w:val="22"/>
                <w:szCs w:val="22"/>
              </w:rPr>
            </w:pPr>
          </w:p>
          <w:p w:rsidR="00056E3F" w:rsidRPr="004852D8" w:rsidRDefault="00056E3F" w:rsidP="00D80A8F">
            <w:pPr>
              <w:pStyle w:val="Default"/>
              <w:rPr>
                <w:rFonts w:ascii="Times New Roman" w:hAnsi="Times New Roman" w:cs="Times New Roman"/>
                <w:sz w:val="22"/>
                <w:szCs w:val="22"/>
              </w:rPr>
            </w:pPr>
            <w:r w:rsidRPr="004852D8">
              <w:rPr>
                <w:rFonts w:ascii="Times New Roman" w:hAnsi="Times New Roman" w:cs="Times New Roman"/>
                <w:color w:val="auto"/>
                <w:sz w:val="22"/>
                <w:szCs w:val="22"/>
              </w:rPr>
              <w:t>Identifier les changements des peuplements de la Terre au cours du temps.</w:t>
            </w:r>
          </w:p>
          <w:p w:rsidR="00056E3F" w:rsidRPr="004852D8" w:rsidRDefault="00056E3F" w:rsidP="00D80A8F">
            <w:pPr>
              <w:pStyle w:val="Default"/>
              <w:rPr>
                <w:rFonts w:ascii="Times New Roman" w:eastAsia="AGaramondPro-Regular" w:hAnsi="Times New Roman" w:cs="Times New Roman"/>
                <w:color w:val="auto"/>
                <w:sz w:val="22"/>
                <w:szCs w:val="22"/>
              </w:rPr>
            </w:pPr>
            <w:r w:rsidRPr="004852D8">
              <w:rPr>
                <w:rFonts w:ascii="Times New Roman" w:eastAsia="AGaramondPro-Regular" w:hAnsi="Times New Roman" w:cs="Times New Roman"/>
                <w:color w:val="auto"/>
                <w:sz w:val="22"/>
                <w:szCs w:val="22"/>
              </w:rPr>
              <w:t xml:space="preserve">- Diversités actuelle et passée des espèces. </w:t>
            </w:r>
          </w:p>
          <w:p w:rsidR="00056E3F" w:rsidRPr="004852D8" w:rsidRDefault="00056E3F" w:rsidP="006C1688">
            <w:pPr>
              <w:pStyle w:val="Default"/>
              <w:rPr>
                <w:rFonts w:ascii="Times New Roman" w:hAnsi="Times New Roman" w:cs="Times New Roman"/>
                <w:sz w:val="22"/>
                <w:szCs w:val="22"/>
              </w:rPr>
            </w:pPr>
            <w:r w:rsidRPr="004852D8">
              <w:rPr>
                <w:rFonts w:ascii="Times New Roman" w:eastAsia="AGaramondPro-Regular" w:hAnsi="Times New Roman" w:cs="Times New Roman"/>
                <w:color w:val="auto"/>
                <w:sz w:val="22"/>
                <w:szCs w:val="22"/>
              </w:rPr>
              <w:t xml:space="preserve">- Évolution des espèces vivantes. </w:t>
            </w:r>
          </w:p>
        </w:tc>
        <w:tc>
          <w:tcPr>
            <w:tcW w:w="3118" w:type="dxa"/>
            <w:vMerge w:val="restart"/>
          </w:tcPr>
          <w:p w:rsidR="00056E3F" w:rsidRPr="004852D8" w:rsidRDefault="00056E3F" w:rsidP="00B122C9">
            <w:pPr>
              <w:rPr>
                <w:rFonts w:ascii="Times New Roman" w:hAnsi="Times New Roman" w:cs="Times New Roman"/>
              </w:rPr>
            </w:pPr>
            <w:r w:rsidRPr="004852D8">
              <w:rPr>
                <w:rFonts w:ascii="Times New Roman" w:hAnsi="Times New Roman" w:cs="Times New Roman"/>
              </w:rPr>
              <w:t>Observer et reconnaitre des êtres vivants dans l’environnement proche, mettre en évidence la diversité, utiliser différents critères pour classer Les êtres vivants.</w:t>
            </w: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r w:rsidRPr="004852D8">
              <w:rPr>
                <w:rFonts w:ascii="Times New Roman" w:hAnsi="Times New Roman" w:cs="Times New Roman"/>
              </w:rPr>
              <w:t>Identifier les critères de définition du vivant et ses caractéristiques « macroscopiques </w:t>
            </w:r>
            <w:proofErr w:type="gramStart"/>
            <w:r w:rsidRPr="004852D8">
              <w:rPr>
                <w:rFonts w:ascii="Times New Roman" w:hAnsi="Times New Roman" w:cs="Times New Roman"/>
              </w:rPr>
              <w:t>»  (</w:t>
            </w:r>
            <w:proofErr w:type="gramEnd"/>
            <w:r w:rsidRPr="004852D8">
              <w:rPr>
                <w:rFonts w:ascii="Times New Roman" w:hAnsi="Times New Roman" w:cs="Times New Roman"/>
              </w:rPr>
              <w:t>fonctions du vivant, cycle de vie…) pour commencer à construire l’idée d’une unité du vivant.</w:t>
            </w: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r w:rsidRPr="004852D8">
              <w:rPr>
                <w:rFonts w:ascii="Times New Roman" w:hAnsi="Times New Roman" w:cs="Times New Roman"/>
              </w:rPr>
              <w:t>Faire le lien entre un végétal et son milieu.</w:t>
            </w: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tc>
        <w:tc>
          <w:tcPr>
            <w:tcW w:w="2552" w:type="dxa"/>
            <w:vMerge w:val="restart"/>
          </w:tcPr>
          <w:p w:rsidR="00056E3F" w:rsidRPr="004852D8" w:rsidRDefault="00056E3F" w:rsidP="00B122C9">
            <w:pPr>
              <w:rPr>
                <w:rFonts w:ascii="Times New Roman" w:hAnsi="Times New Roman" w:cs="Times New Roman"/>
              </w:rPr>
            </w:pPr>
            <w:r w:rsidRPr="004852D8">
              <w:rPr>
                <w:rFonts w:ascii="Times New Roman" w:hAnsi="Times New Roman" w:cs="Times New Roman"/>
              </w:rPr>
              <w:lastRenderedPageBreak/>
              <w:t>Mettre en évidence la diversité des espèces, des milieux, pour se poser les questions de l’origine du vivant et de cette diversité.</w:t>
            </w: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r w:rsidRPr="004852D8">
              <w:rPr>
                <w:rFonts w:ascii="Times New Roman" w:hAnsi="Times New Roman" w:cs="Times New Roman"/>
              </w:rPr>
              <w:t>Identifier des regroupements possibles d’être vivants en fonction de critères à établir, à discuter, et aboutir à une première approche du principe de la classification phylogénétique et progressivement à l’idée de parentés</w:t>
            </w: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p>
          <w:p w:rsidR="00056E3F" w:rsidRPr="004852D8" w:rsidRDefault="00056E3F" w:rsidP="00657989">
            <w:pPr>
              <w:rPr>
                <w:rFonts w:ascii="Times New Roman" w:hAnsi="Times New Roman" w:cs="Times New Roman"/>
              </w:rPr>
            </w:pPr>
            <w:r w:rsidRPr="004852D8">
              <w:rPr>
                <w:rFonts w:ascii="Times New Roman" w:hAnsi="Times New Roman" w:cs="Times New Roman"/>
              </w:rPr>
              <w:t>Faire le lien entre les êtres vivants et leur milieu</w:t>
            </w:r>
          </w:p>
          <w:p w:rsidR="00056E3F" w:rsidRPr="004852D8" w:rsidRDefault="00056E3F" w:rsidP="0065608F">
            <w:pPr>
              <w:rPr>
                <w:rFonts w:ascii="Times New Roman" w:hAnsi="Times New Roman" w:cs="Times New Roman"/>
              </w:rPr>
            </w:pPr>
          </w:p>
        </w:tc>
        <w:tc>
          <w:tcPr>
            <w:tcW w:w="3375" w:type="dxa"/>
            <w:vMerge w:val="restart"/>
          </w:tcPr>
          <w:p w:rsidR="00056E3F" w:rsidRPr="004852D8" w:rsidRDefault="00056E3F" w:rsidP="0065608F">
            <w:pPr>
              <w:rPr>
                <w:rFonts w:ascii="Times New Roman" w:hAnsi="Times New Roman" w:cs="Times New Roman"/>
              </w:rPr>
            </w:pPr>
            <w:r w:rsidRPr="004852D8">
              <w:rPr>
                <w:rFonts w:ascii="Times New Roman" w:hAnsi="Times New Roman" w:cs="Times New Roman"/>
              </w:rPr>
              <w:lastRenderedPageBreak/>
              <w:t>La cellule : unité structurelle du vivant, reconnaître une cellule.</w:t>
            </w:r>
          </w:p>
          <w:p w:rsidR="00056E3F" w:rsidRPr="004852D8" w:rsidRDefault="00056E3F" w:rsidP="0065608F">
            <w:pPr>
              <w:rPr>
                <w:rFonts w:ascii="Times New Roman" w:hAnsi="Times New Roman" w:cs="Times New Roman"/>
              </w:rPr>
            </w:pPr>
            <w:proofErr w:type="gramStart"/>
            <w:r w:rsidRPr="004852D8">
              <w:rPr>
                <w:rFonts w:ascii="Times New Roman" w:hAnsi="Times New Roman" w:cs="Times New Roman"/>
              </w:rPr>
              <w:t>Identifier  des</w:t>
            </w:r>
            <w:proofErr w:type="gramEnd"/>
            <w:r w:rsidRPr="004852D8">
              <w:rPr>
                <w:rFonts w:ascii="Times New Roman" w:hAnsi="Times New Roman" w:cs="Times New Roman"/>
              </w:rPr>
              <w:t xml:space="preserve"> changements des peuplements de la Terre au cours du temps, diversité actuelle et passée des espèces</w:t>
            </w:r>
          </w:p>
          <w:p w:rsidR="00056E3F" w:rsidRPr="004852D8" w:rsidRDefault="00056E3F" w:rsidP="0065608F">
            <w:pPr>
              <w:rPr>
                <w:rFonts w:ascii="Times New Roman" w:hAnsi="Times New Roman" w:cs="Times New Roman"/>
              </w:rPr>
            </w:pPr>
            <w:r w:rsidRPr="004852D8">
              <w:rPr>
                <w:rFonts w:ascii="Times New Roman" w:hAnsi="Times New Roman" w:cs="Times New Roman"/>
              </w:rPr>
              <w:t>Evolution des espèces vivantes</w:t>
            </w: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r w:rsidRPr="004852D8">
              <w:rPr>
                <w:rFonts w:ascii="Times New Roman" w:hAnsi="Times New Roman" w:cs="Times New Roman"/>
              </w:rPr>
              <w:t xml:space="preserve">Le concept d’unité du vivant débouche sur la recherche de caractéristiques universellement </w:t>
            </w:r>
            <w:proofErr w:type="gramStart"/>
            <w:r w:rsidRPr="004852D8">
              <w:rPr>
                <w:rFonts w:ascii="Times New Roman" w:hAnsi="Times New Roman" w:cs="Times New Roman"/>
              </w:rPr>
              <w:t>partagées:</w:t>
            </w:r>
            <w:proofErr w:type="gramEnd"/>
            <w:r w:rsidRPr="004852D8">
              <w:rPr>
                <w:rFonts w:ascii="Times New Roman" w:hAnsi="Times New Roman" w:cs="Times New Roman"/>
              </w:rPr>
              <w:t xml:space="preserve"> l’observation microscopique d’exemples permet de généraliser la structure cellulaire, et d’entrevoir une origine unique de tous les êtres vivants. Caractères communs, conservation des attributs d’une génération à l’autre.</w:t>
            </w: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r w:rsidRPr="004852D8">
              <w:rPr>
                <w:rFonts w:ascii="Times New Roman" w:hAnsi="Times New Roman" w:cs="Times New Roman"/>
              </w:rPr>
              <w:t xml:space="preserve">Des exemples de biodiversités passées enrichissent les connaissances déjà </w:t>
            </w:r>
            <w:proofErr w:type="gramStart"/>
            <w:r w:rsidRPr="004852D8">
              <w:rPr>
                <w:rFonts w:ascii="Times New Roman" w:hAnsi="Times New Roman" w:cs="Times New Roman"/>
              </w:rPr>
              <w:t>acquises,  et</w:t>
            </w:r>
            <w:proofErr w:type="gramEnd"/>
            <w:r w:rsidRPr="004852D8">
              <w:rPr>
                <w:rFonts w:ascii="Times New Roman" w:hAnsi="Times New Roman" w:cs="Times New Roman"/>
              </w:rPr>
              <w:t xml:space="preserve"> montrent que la diversification est </w:t>
            </w:r>
            <w:r w:rsidRPr="004852D8">
              <w:rPr>
                <w:rFonts w:ascii="Times New Roman" w:hAnsi="Times New Roman" w:cs="Times New Roman"/>
              </w:rPr>
              <w:lastRenderedPageBreak/>
              <w:t>une  propriété du vivant, pour aboutir à l’idée d’évolution : les populations / peuplements changent au cours du temps, ils évoluent. Relation avec les impacts de l’Homme.</w:t>
            </w: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r w:rsidRPr="004852D8">
              <w:rPr>
                <w:rFonts w:ascii="Times New Roman" w:hAnsi="Times New Roman" w:cs="Times New Roman"/>
              </w:rPr>
              <w:t xml:space="preserve">L’évolution des êtres vivants peut être mise en relation avec des modifications de milieux. </w:t>
            </w:r>
          </w:p>
          <w:p w:rsidR="00056E3F" w:rsidRPr="004852D8" w:rsidRDefault="00056E3F" w:rsidP="0065608F">
            <w:pPr>
              <w:rPr>
                <w:rFonts w:ascii="Times New Roman" w:hAnsi="Times New Roman" w:cs="Times New Roman"/>
              </w:rPr>
            </w:pPr>
            <w:r w:rsidRPr="004852D8">
              <w:rPr>
                <w:rFonts w:ascii="Times New Roman" w:hAnsi="Times New Roman" w:cs="Times New Roman"/>
              </w:rPr>
              <w:t xml:space="preserve">La classification phylogénétique du vivant se fonde sur le concept de </w:t>
            </w:r>
            <w:proofErr w:type="gramStart"/>
            <w:r w:rsidRPr="004852D8">
              <w:rPr>
                <w:rFonts w:ascii="Times New Roman" w:hAnsi="Times New Roman" w:cs="Times New Roman"/>
              </w:rPr>
              <w:t>parenté,  l’exploite</w:t>
            </w:r>
            <w:proofErr w:type="gramEnd"/>
            <w:r w:rsidRPr="004852D8">
              <w:rPr>
                <w:rFonts w:ascii="Times New Roman" w:hAnsi="Times New Roman" w:cs="Times New Roman"/>
              </w:rPr>
              <w:t>, et permet de retracer les grands traits de l’histoire évolutive du vivant.</w:t>
            </w:r>
          </w:p>
          <w:p w:rsidR="00056E3F" w:rsidRPr="004852D8" w:rsidRDefault="00056E3F" w:rsidP="0065608F">
            <w:pPr>
              <w:rPr>
                <w:rFonts w:ascii="Times New Roman" w:hAnsi="Times New Roman" w:cs="Times New Roman"/>
              </w:rPr>
            </w:pPr>
            <w:r w:rsidRPr="004852D8">
              <w:rPr>
                <w:rFonts w:ascii="Times New Roman" w:hAnsi="Times New Roman" w:cs="Times New Roman"/>
              </w:rPr>
              <w:t>La notion de « temps long </w:t>
            </w:r>
            <w:proofErr w:type="gramStart"/>
            <w:r w:rsidRPr="004852D8">
              <w:rPr>
                <w:rFonts w:ascii="Times New Roman" w:hAnsi="Times New Roman" w:cs="Times New Roman"/>
              </w:rPr>
              <w:t>»  (</w:t>
            </w:r>
            <w:proofErr w:type="gramEnd"/>
            <w:r w:rsidRPr="004852D8">
              <w:rPr>
                <w:rFonts w:ascii="Times New Roman" w:hAnsi="Times New Roman" w:cs="Times New Roman"/>
              </w:rPr>
              <w:t>échelle des temps géologiques), est appréhendée et permet de situer l’histoire de l’Homme très récemment dans l’histoire du vivant.</w:t>
            </w: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p>
        </w:tc>
      </w:tr>
      <w:tr w:rsidR="00056E3F" w:rsidRPr="00E85D8C" w:rsidTr="00056E3F">
        <w:trPr>
          <w:trHeight w:val="3118"/>
        </w:trPr>
        <w:tc>
          <w:tcPr>
            <w:tcW w:w="1111" w:type="dxa"/>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2</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056E3F">
        <w:trPr>
          <w:trHeight w:val="3118"/>
        </w:trPr>
        <w:tc>
          <w:tcPr>
            <w:tcW w:w="1111" w:type="dxa"/>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lastRenderedPageBreak/>
              <w:t>3</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056E3F">
        <w:trPr>
          <w:trHeight w:val="3118"/>
        </w:trPr>
        <w:tc>
          <w:tcPr>
            <w:tcW w:w="1111" w:type="dxa"/>
            <w:tcBorders>
              <w:bottom w:val="single" w:sz="4" w:space="0" w:color="auto"/>
            </w:tcBorders>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4</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056E3F">
        <w:trPr>
          <w:trHeight w:val="964"/>
        </w:trPr>
        <w:tc>
          <w:tcPr>
            <w:tcW w:w="1111" w:type="dxa"/>
            <w:shd w:val="clear" w:color="auto" w:fill="auto"/>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5</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B122C9">
        <w:tc>
          <w:tcPr>
            <w:tcW w:w="15249" w:type="dxa"/>
            <w:gridSpan w:val="7"/>
            <w:shd w:val="clear" w:color="auto" w:fill="auto"/>
          </w:tcPr>
          <w:p w:rsidR="00056E3F" w:rsidRPr="004852D8" w:rsidRDefault="00056E3F" w:rsidP="006C1688">
            <w:pPr>
              <w:autoSpaceDE w:val="0"/>
              <w:autoSpaceDN w:val="0"/>
              <w:adjustRightInd w:val="0"/>
              <w:ind w:left="360"/>
              <w:jc w:val="center"/>
              <w:rPr>
                <w:rFonts w:ascii="Times New Roman" w:eastAsia="AGaramondPro-Regular" w:hAnsi="Times New Roman" w:cs="Times New Roman"/>
                <w:b/>
              </w:rPr>
            </w:pPr>
            <w:r w:rsidRPr="004852D8">
              <w:rPr>
                <w:rFonts w:ascii="Times New Roman" w:eastAsia="AGaramondPro-Regular" w:hAnsi="Times New Roman" w:cs="Times New Roman"/>
                <w:b/>
              </w:rPr>
              <w:t>Expliquer les besoins variables en aliments de l’être humain ; l’origine et les techniques mises en œuvre pour transformer et conserver les aliments.</w:t>
            </w:r>
          </w:p>
        </w:tc>
      </w:tr>
      <w:tr w:rsidR="00056E3F" w:rsidRPr="00E85D8C" w:rsidTr="00056E3F">
        <w:trPr>
          <w:trHeight w:val="2891"/>
        </w:trPr>
        <w:tc>
          <w:tcPr>
            <w:tcW w:w="1111" w:type="dxa"/>
            <w:shd w:val="clear" w:color="auto" w:fill="auto"/>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1</w:t>
            </w:r>
          </w:p>
        </w:tc>
        <w:tc>
          <w:tcPr>
            <w:tcW w:w="1691" w:type="dxa"/>
            <w:gridSpan w:val="2"/>
            <w:vMerge w:val="restart"/>
          </w:tcPr>
          <w:p w:rsidR="00056E3F" w:rsidRPr="00E85D8C" w:rsidRDefault="00056E3F" w:rsidP="00B122C9">
            <w:pPr>
              <w:autoSpaceDE w:val="0"/>
              <w:autoSpaceDN w:val="0"/>
              <w:adjustRightInd w:val="0"/>
              <w:rPr>
                <w:rFonts w:ascii="Times New Roman" w:eastAsia="AGaramondPro-Regular" w:hAnsi="Times New Roman" w:cs="Times New Roman"/>
              </w:rPr>
            </w:pPr>
          </w:p>
        </w:tc>
        <w:tc>
          <w:tcPr>
            <w:tcW w:w="3402" w:type="dxa"/>
            <w:vMerge w:val="restart"/>
          </w:tcPr>
          <w:p w:rsidR="00056E3F" w:rsidRPr="004852D8" w:rsidRDefault="00056E3F" w:rsidP="00D273EC">
            <w:pPr>
              <w:pStyle w:val="Default"/>
              <w:rPr>
                <w:rFonts w:ascii="Times New Roman" w:hAnsi="Times New Roman" w:cs="Times New Roman"/>
                <w:b/>
                <w:color w:val="auto"/>
                <w:sz w:val="22"/>
                <w:szCs w:val="22"/>
              </w:rPr>
            </w:pPr>
            <w:r w:rsidRPr="004852D8">
              <w:rPr>
                <w:rFonts w:ascii="Times New Roman" w:hAnsi="Times New Roman" w:cs="Times New Roman"/>
                <w:b/>
                <w:color w:val="auto"/>
                <w:sz w:val="22"/>
                <w:szCs w:val="22"/>
              </w:rPr>
              <w:t xml:space="preserve">Les fonctions de nutrition </w:t>
            </w:r>
          </w:p>
          <w:p w:rsidR="00056E3F" w:rsidRPr="004852D8" w:rsidRDefault="00056E3F" w:rsidP="00D273EC">
            <w:pPr>
              <w:pStyle w:val="Default"/>
              <w:rPr>
                <w:rFonts w:ascii="Times New Roman" w:hAnsi="Times New Roman" w:cs="Times New Roman"/>
                <w:color w:val="auto"/>
                <w:sz w:val="22"/>
                <w:szCs w:val="22"/>
              </w:rPr>
            </w:pPr>
            <w:r w:rsidRPr="004852D8">
              <w:rPr>
                <w:rFonts w:ascii="Times New Roman" w:hAnsi="Times New Roman" w:cs="Times New Roman"/>
                <w:color w:val="auto"/>
                <w:sz w:val="22"/>
                <w:szCs w:val="22"/>
              </w:rPr>
              <w:t xml:space="preserve">Établir une relation entre l’activité, l’âge, les conditions de l’environnement et les besoins de l’organisme. </w:t>
            </w:r>
          </w:p>
          <w:p w:rsidR="00056E3F" w:rsidRPr="004852D8" w:rsidRDefault="00056E3F" w:rsidP="00D273EC">
            <w:pPr>
              <w:pStyle w:val="Default"/>
              <w:rPr>
                <w:rFonts w:ascii="Times New Roman" w:hAnsi="Times New Roman" w:cs="Times New Roman"/>
                <w:color w:val="auto"/>
                <w:sz w:val="22"/>
                <w:szCs w:val="22"/>
              </w:rPr>
            </w:pPr>
            <w:r w:rsidRPr="004852D8">
              <w:rPr>
                <w:rFonts w:ascii="Times New Roman" w:hAnsi="Times New Roman" w:cs="Times New Roman"/>
                <w:color w:val="auto"/>
                <w:sz w:val="22"/>
                <w:szCs w:val="22"/>
              </w:rPr>
              <w:t xml:space="preserve">- Apports alimentaires : qualité et quantité. </w:t>
            </w:r>
          </w:p>
          <w:p w:rsidR="00056E3F" w:rsidRPr="004852D8" w:rsidRDefault="00056E3F" w:rsidP="00D273EC">
            <w:pPr>
              <w:pStyle w:val="Default"/>
              <w:rPr>
                <w:rFonts w:ascii="Times New Roman" w:hAnsi="Times New Roman" w:cs="Times New Roman"/>
                <w:color w:val="auto"/>
                <w:sz w:val="22"/>
                <w:szCs w:val="22"/>
              </w:rPr>
            </w:pPr>
            <w:r w:rsidRPr="004852D8">
              <w:rPr>
                <w:rFonts w:ascii="Times New Roman" w:hAnsi="Times New Roman" w:cs="Times New Roman"/>
                <w:color w:val="auto"/>
                <w:sz w:val="22"/>
                <w:szCs w:val="22"/>
              </w:rPr>
              <w:t xml:space="preserve">- Origine des aliments consommés : un exemple d’élevage, un exemple de culture. </w:t>
            </w:r>
          </w:p>
          <w:p w:rsidR="00056E3F" w:rsidRPr="004852D8" w:rsidRDefault="00056E3F" w:rsidP="00D273EC">
            <w:pPr>
              <w:pStyle w:val="Default"/>
              <w:rPr>
                <w:rFonts w:ascii="Times New Roman" w:hAnsi="Times New Roman" w:cs="Times New Roman"/>
                <w:color w:val="auto"/>
                <w:sz w:val="22"/>
                <w:szCs w:val="22"/>
              </w:rPr>
            </w:pPr>
          </w:p>
          <w:p w:rsidR="00056E3F" w:rsidRPr="004852D8" w:rsidRDefault="00056E3F" w:rsidP="00D273EC">
            <w:pPr>
              <w:pStyle w:val="Default"/>
              <w:rPr>
                <w:rFonts w:ascii="Times New Roman" w:hAnsi="Times New Roman" w:cs="Times New Roman"/>
                <w:color w:val="auto"/>
                <w:sz w:val="22"/>
                <w:szCs w:val="22"/>
              </w:rPr>
            </w:pPr>
            <w:r w:rsidRPr="004852D8">
              <w:rPr>
                <w:rFonts w:ascii="Times New Roman" w:hAnsi="Times New Roman" w:cs="Times New Roman"/>
                <w:color w:val="auto"/>
                <w:sz w:val="22"/>
                <w:szCs w:val="22"/>
              </w:rPr>
              <w:lastRenderedPageBreak/>
              <w:t xml:space="preserve">Relier l’approvisionnement des organes aux fonctions de nutrition. </w:t>
            </w:r>
          </w:p>
          <w:p w:rsidR="00056E3F" w:rsidRPr="004852D8" w:rsidRDefault="00056E3F" w:rsidP="00D273EC">
            <w:pPr>
              <w:pStyle w:val="Default"/>
              <w:rPr>
                <w:rFonts w:ascii="Times New Roman" w:hAnsi="Times New Roman" w:cs="Times New Roman"/>
                <w:color w:val="auto"/>
                <w:sz w:val="22"/>
                <w:szCs w:val="22"/>
              </w:rPr>
            </w:pPr>
            <w:r w:rsidRPr="004852D8">
              <w:rPr>
                <w:rFonts w:ascii="Times New Roman" w:hAnsi="Times New Roman" w:cs="Times New Roman"/>
                <w:color w:val="auto"/>
                <w:sz w:val="22"/>
                <w:szCs w:val="22"/>
              </w:rPr>
              <w:t xml:space="preserve">- Apports discontinus (repas) et besoins continus. </w:t>
            </w:r>
          </w:p>
          <w:p w:rsidR="00056E3F" w:rsidRPr="004852D8" w:rsidRDefault="00056E3F" w:rsidP="00D273EC">
            <w:pPr>
              <w:pStyle w:val="Default"/>
              <w:rPr>
                <w:rFonts w:ascii="Times New Roman" w:hAnsi="Times New Roman" w:cs="Times New Roman"/>
                <w:color w:val="auto"/>
                <w:sz w:val="22"/>
                <w:szCs w:val="22"/>
              </w:rPr>
            </w:pPr>
          </w:p>
          <w:p w:rsidR="00056E3F" w:rsidRPr="004852D8" w:rsidRDefault="00056E3F" w:rsidP="00D273EC">
            <w:pPr>
              <w:pStyle w:val="Default"/>
              <w:rPr>
                <w:rFonts w:ascii="Times New Roman" w:hAnsi="Times New Roman" w:cs="Times New Roman"/>
                <w:color w:val="auto"/>
                <w:sz w:val="22"/>
                <w:szCs w:val="22"/>
              </w:rPr>
            </w:pPr>
            <w:r w:rsidRPr="004852D8">
              <w:rPr>
                <w:rFonts w:ascii="Times New Roman" w:hAnsi="Times New Roman" w:cs="Times New Roman"/>
                <w:color w:val="auto"/>
                <w:sz w:val="22"/>
                <w:szCs w:val="22"/>
              </w:rPr>
              <w:t xml:space="preserve">Mettre en évidence la place des microorganismes dans la production et la conservation des aliments. </w:t>
            </w:r>
          </w:p>
          <w:p w:rsidR="00056E3F" w:rsidRPr="004852D8" w:rsidRDefault="00056E3F" w:rsidP="00D273EC">
            <w:pPr>
              <w:pStyle w:val="Default"/>
              <w:rPr>
                <w:rFonts w:ascii="Times New Roman" w:hAnsi="Times New Roman" w:cs="Times New Roman"/>
                <w:color w:val="auto"/>
                <w:sz w:val="22"/>
                <w:szCs w:val="22"/>
              </w:rPr>
            </w:pPr>
          </w:p>
          <w:p w:rsidR="00056E3F" w:rsidRPr="004852D8" w:rsidRDefault="00056E3F" w:rsidP="00D273EC">
            <w:pPr>
              <w:pStyle w:val="Default"/>
              <w:rPr>
                <w:rFonts w:ascii="Times New Roman" w:hAnsi="Times New Roman" w:cs="Times New Roman"/>
                <w:color w:val="auto"/>
                <w:sz w:val="22"/>
                <w:szCs w:val="22"/>
              </w:rPr>
            </w:pPr>
            <w:r w:rsidRPr="004852D8">
              <w:rPr>
                <w:rFonts w:ascii="Times New Roman" w:hAnsi="Times New Roman" w:cs="Times New Roman"/>
                <w:color w:val="auto"/>
                <w:sz w:val="22"/>
                <w:szCs w:val="22"/>
              </w:rPr>
              <w:t xml:space="preserve">Mettre en relation les paramètres physico-chimiques lors de la conservation des aliments et la limitation de la prolifération de microorganismes pathogènes. </w:t>
            </w:r>
          </w:p>
          <w:p w:rsidR="00056E3F" w:rsidRPr="004852D8" w:rsidRDefault="00056E3F" w:rsidP="00056E3F">
            <w:pPr>
              <w:pStyle w:val="Default"/>
              <w:numPr>
                <w:ilvl w:val="0"/>
                <w:numId w:val="13"/>
              </w:numPr>
              <w:ind w:left="175" w:hanging="175"/>
              <w:rPr>
                <w:rFonts w:ascii="Times New Roman" w:hAnsi="Times New Roman" w:cs="Times New Roman"/>
                <w:color w:val="auto"/>
                <w:sz w:val="22"/>
                <w:szCs w:val="22"/>
              </w:rPr>
            </w:pPr>
            <w:r w:rsidRPr="004852D8">
              <w:rPr>
                <w:rFonts w:ascii="Times New Roman" w:hAnsi="Times New Roman" w:cs="Times New Roman"/>
                <w:color w:val="auto"/>
                <w:sz w:val="22"/>
                <w:szCs w:val="22"/>
              </w:rPr>
              <w:t xml:space="preserve">Quelques techniques permettant d’éviter la prolifération des microorganismes. </w:t>
            </w:r>
          </w:p>
          <w:p w:rsidR="00056E3F" w:rsidRPr="004852D8" w:rsidRDefault="00056E3F" w:rsidP="00056E3F">
            <w:pPr>
              <w:pStyle w:val="Default"/>
              <w:numPr>
                <w:ilvl w:val="0"/>
                <w:numId w:val="13"/>
              </w:numPr>
              <w:ind w:left="175" w:hanging="175"/>
              <w:rPr>
                <w:rFonts w:ascii="Times New Roman" w:hAnsi="Times New Roman" w:cs="Times New Roman"/>
                <w:sz w:val="22"/>
                <w:szCs w:val="22"/>
              </w:rPr>
            </w:pPr>
            <w:r w:rsidRPr="004852D8">
              <w:rPr>
                <w:rFonts w:ascii="Times New Roman" w:hAnsi="Times New Roman" w:cs="Times New Roman"/>
                <w:color w:val="auto"/>
                <w:sz w:val="22"/>
                <w:szCs w:val="22"/>
              </w:rPr>
              <w:t xml:space="preserve">Hygiène alimentaire. </w:t>
            </w:r>
          </w:p>
          <w:p w:rsidR="00056E3F" w:rsidRPr="004852D8" w:rsidRDefault="00056E3F" w:rsidP="0065608F">
            <w:pPr>
              <w:pStyle w:val="Default"/>
              <w:rPr>
                <w:rFonts w:ascii="Times New Roman" w:hAnsi="Times New Roman" w:cs="Times New Roman"/>
                <w:color w:val="auto"/>
                <w:sz w:val="22"/>
                <w:szCs w:val="22"/>
              </w:rPr>
            </w:pPr>
          </w:p>
          <w:p w:rsidR="00056E3F" w:rsidRPr="004852D8" w:rsidRDefault="00056E3F" w:rsidP="0065608F">
            <w:pPr>
              <w:rPr>
                <w:rFonts w:ascii="Times New Roman" w:hAnsi="Times New Roman" w:cs="Times New Roman"/>
              </w:rPr>
            </w:pPr>
            <w:r w:rsidRPr="004852D8">
              <w:rPr>
                <w:rFonts w:ascii="Times New Roman" w:hAnsi="Times New Roman" w:cs="Times New Roman"/>
              </w:rPr>
              <w:t>L’origine des aliments (Visites dans des lieux d’élevages et de cultures…)</w:t>
            </w:r>
          </w:p>
          <w:p w:rsidR="00056E3F" w:rsidRPr="004852D8" w:rsidRDefault="00056E3F" w:rsidP="0065608F">
            <w:pPr>
              <w:rPr>
                <w:rFonts w:ascii="Times New Roman" w:hAnsi="Times New Roman" w:cs="Times New Roman"/>
              </w:rPr>
            </w:pPr>
          </w:p>
          <w:p w:rsidR="00056E3F" w:rsidRPr="004852D8" w:rsidRDefault="00056E3F" w:rsidP="0065608F">
            <w:pPr>
              <w:pStyle w:val="Default"/>
              <w:rPr>
                <w:rFonts w:ascii="Times New Roman" w:hAnsi="Times New Roman" w:cs="Times New Roman"/>
                <w:sz w:val="22"/>
                <w:szCs w:val="22"/>
              </w:rPr>
            </w:pPr>
          </w:p>
        </w:tc>
        <w:tc>
          <w:tcPr>
            <w:tcW w:w="3118" w:type="dxa"/>
            <w:vMerge w:val="restart"/>
          </w:tcPr>
          <w:p w:rsidR="00056E3F" w:rsidRPr="004852D8" w:rsidRDefault="00056E3F" w:rsidP="00B122C9">
            <w:pPr>
              <w:rPr>
                <w:rFonts w:ascii="Times New Roman" w:hAnsi="Times New Roman" w:cs="Times New Roman"/>
              </w:rPr>
            </w:pPr>
            <w:r w:rsidRPr="004852D8">
              <w:rPr>
                <w:rFonts w:ascii="Times New Roman" w:hAnsi="Times New Roman" w:cs="Times New Roman"/>
              </w:rPr>
              <w:lastRenderedPageBreak/>
              <w:t>Etablir une relation entre l’activité, l’âge, les conditions de l’environnement et les besoins de l’organisme.</w:t>
            </w: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1D6835">
            <w:pPr>
              <w:rPr>
                <w:rFonts w:ascii="Times New Roman" w:hAnsi="Times New Roman" w:cs="Times New Roman"/>
              </w:rPr>
            </w:pPr>
            <w:r w:rsidRPr="004852D8">
              <w:rPr>
                <w:rFonts w:ascii="Times New Roman" w:hAnsi="Times New Roman" w:cs="Times New Roman"/>
              </w:rPr>
              <w:t xml:space="preserve">Hygiène alimentaire (observations simples </w:t>
            </w:r>
            <w:r w:rsidRPr="004852D8">
              <w:rPr>
                <w:rFonts w:ascii="Times New Roman" w:hAnsi="Times New Roman" w:cs="Times New Roman"/>
              </w:rPr>
              <w:sym w:font="Wingdings" w:char="F0E8"/>
            </w:r>
            <w:r w:rsidRPr="004852D8">
              <w:rPr>
                <w:rFonts w:ascii="Times New Roman" w:hAnsi="Times New Roman" w:cs="Times New Roman"/>
              </w:rPr>
              <w:t>règles).</w:t>
            </w: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r w:rsidRPr="004852D8">
              <w:rPr>
                <w:rFonts w:ascii="Times New Roman" w:hAnsi="Times New Roman" w:cs="Times New Roman"/>
              </w:rPr>
              <w:t>Caractériser les fonctions de nutrition, montrer qu’elles s’intègrent et répondent aux besoins de l’organisme.</w:t>
            </w:r>
          </w:p>
          <w:p w:rsidR="00056E3F" w:rsidRPr="004852D8" w:rsidRDefault="00056E3F" w:rsidP="001D6835">
            <w:pPr>
              <w:rPr>
                <w:rFonts w:ascii="Times New Roman" w:hAnsi="Times New Roman" w:cs="Times New Roman"/>
              </w:rPr>
            </w:pPr>
            <w:r w:rsidRPr="004852D8">
              <w:rPr>
                <w:rFonts w:ascii="Times New Roman" w:hAnsi="Times New Roman" w:cs="Times New Roman"/>
              </w:rPr>
              <w:t xml:space="preserve">Changements observables sur l’organisme au cours d’un effort, de la </w:t>
            </w:r>
            <w:proofErr w:type="gramStart"/>
            <w:r w:rsidRPr="004852D8">
              <w:rPr>
                <w:rFonts w:ascii="Times New Roman" w:hAnsi="Times New Roman" w:cs="Times New Roman"/>
              </w:rPr>
              <w:t>croissance….</w:t>
            </w:r>
            <w:proofErr w:type="gramEnd"/>
            <w:r w:rsidRPr="004852D8">
              <w:rPr>
                <w:rFonts w:ascii="Times New Roman" w:hAnsi="Times New Roman" w:cs="Times New Roman"/>
              </w:rPr>
              <w:t>organes impliqués, trajet des aliments.</w:t>
            </w: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r w:rsidRPr="004852D8">
              <w:rPr>
                <w:rFonts w:ascii="Times New Roman" w:hAnsi="Times New Roman" w:cs="Times New Roman"/>
              </w:rPr>
              <w:t>Les catégories d’aliments, les principes d’une alimentation équilibrée et en relation avec l’activité de l’organisme.</w:t>
            </w:r>
          </w:p>
          <w:p w:rsidR="00056E3F" w:rsidRPr="004852D8" w:rsidRDefault="00056E3F" w:rsidP="001D6835">
            <w:pPr>
              <w:rPr>
                <w:rFonts w:ascii="Times New Roman" w:hAnsi="Times New Roman" w:cs="Times New Roman"/>
              </w:rPr>
            </w:pPr>
          </w:p>
          <w:p w:rsidR="00056E3F" w:rsidRPr="004852D8" w:rsidRDefault="00056E3F" w:rsidP="00B122C9">
            <w:pPr>
              <w:rPr>
                <w:rFonts w:ascii="Times New Roman" w:hAnsi="Times New Roman" w:cs="Times New Roman"/>
              </w:rPr>
            </w:pPr>
          </w:p>
        </w:tc>
        <w:tc>
          <w:tcPr>
            <w:tcW w:w="2552" w:type="dxa"/>
            <w:vMerge w:val="restart"/>
          </w:tcPr>
          <w:p w:rsidR="00056E3F" w:rsidRPr="004852D8" w:rsidRDefault="00056E3F" w:rsidP="001D6835">
            <w:pPr>
              <w:rPr>
                <w:rFonts w:ascii="Times New Roman" w:hAnsi="Times New Roman" w:cs="Times New Roman"/>
              </w:rPr>
            </w:pPr>
            <w:r w:rsidRPr="004852D8">
              <w:rPr>
                <w:rFonts w:ascii="Times New Roman" w:hAnsi="Times New Roman" w:cs="Times New Roman"/>
              </w:rPr>
              <w:lastRenderedPageBreak/>
              <w:t>Apports alimentaires : qualité et quantité</w:t>
            </w: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r w:rsidRPr="004852D8">
              <w:rPr>
                <w:rFonts w:ascii="Times New Roman" w:hAnsi="Times New Roman" w:cs="Times New Roman"/>
              </w:rPr>
              <w:t>Origine des aliments consommés : un exemple d’élevage, un exemple de culture.</w:t>
            </w: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1D6835">
            <w:pPr>
              <w:rPr>
                <w:rFonts w:ascii="Times New Roman" w:hAnsi="Times New Roman" w:cs="Times New Roman"/>
              </w:rPr>
            </w:pPr>
            <w:r w:rsidRPr="004852D8">
              <w:rPr>
                <w:rFonts w:ascii="Times New Roman" w:hAnsi="Times New Roman" w:cs="Times New Roman"/>
              </w:rPr>
              <w:t xml:space="preserve">Circulation du sang dans un système clos pour alimenter les organes et rôle de pompe du </w:t>
            </w:r>
            <w:proofErr w:type="gramStart"/>
            <w:r w:rsidRPr="004852D8">
              <w:rPr>
                <w:rFonts w:ascii="Times New Roman" w:hAnsi="Times New Roman" w:cs="Times New Roman"/>
              </w:rPr>
              <w:t>cœur..</w:t>
            </w:r>
            <w:proofErr w:type="gramEnd"/>
          </w:p>
          <w:p w:rsidR="00056E3F" w:rsidRPr="004852D8" w:rsidRDefault="00056E3F" w:rsidP="00B122C9">
            <w:pPr>
              <w:rPr>
                <w:rFonts w:ascii="Times New Roman" w:hAnsi="Times New Roman" w:cs="Times New Roman"/>
              </w:rPr>
            </w:pPr>
            <w:r w:rsidRPr="004852D8">
              <w:rPr>
                <w:rFonts w:ascii="Times New Roman" w:hAnsi="Times New Roman" w:cs="Times New Roman"/>
              </w:rPr>
              <w:t>Changements observables sur l’organisme au cours d’un effort, et trajet du dioxygène, dépenses énergétiques en fonction des activités.</w:t>
            </w: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p>
          <w:p w:rsidR="00056E3F" w:rsidRPr="004852D8" w:rsidRDefault="00056E3F" w:rsidP="00B122C9">
            <w:pPr>
              <w:rPr>
                <w:rFonts w:ascii="Times New Roman" w:hAnsi="Times New Roman" w:cs="Times New Roman"/>
              </w:rPr>
            </w:pPr>
            <w:r w:rsidRPr="004852D8">
              <w:rPr>
                <w:rFonts w:ascii="Times New Roman" w:hAnsi="Times New Roman" w:cs="Times New Roman"/>
              </w:rPr>
              <w:t xml:space="preserve">Relation catégorie, composition et activité de l’organisme </w:t>
            </w:r>
            <w:proofErr w:type="gramStart"/>
            <w:r w:rsidRPr="004852D8">
              <w:rPr>
                <w:rFonts w:ascii="Times New Roman" w:hAnsi="Times New Roman" w:cs="Times New Roman"/>
              </w:rPr>
              <w:t>( apport</w:t>
            </w:r>
            <w:proofErr w:type="gramEnd"/>
            <w:r w:rsidRPr="004852D8">
              <w:rPr>
                <w:rFonts w:ascii="Times New Roman" w:hAnsi="Times New Roman" w:cs="Times New Roman"/>
              </w:rPr>
              <w:t xml:space="preserve"> en énergie, croissance, réserve…)</w:t>
            </w:r>
          </w:p>
        </w:tc>
        <w:tc>
          <w:tcPr>
            <w:tcW w:w="3375" w:type="dxa"/>
            <w:vMerge w:val="restart"/>
          </w:tcPr>
          <w:p w:rsidR="00056E3F" w:rsidRPr="004852D8" w:rsidRDefault="00056E3F" w:rsidP="0065608F">
            <w:pPr>
              <w:rPr>
                <w:rFonts w:ascii="Times New Roman" w:hAnsi="Times New Roman" w:cs="Times New Roman"/>
              </w:rPr>
            </w:pPr>
            <w:r w:rsidRPr="004852D8">
              <w:rPr>
                <w:rFonts w:ascii="Times New Roman" w:hAnsi="Times New Roman" w:cs="Times New Roman"/>
              </w:rPr>
              <w:lastRenderedPageBreak/>
              <w:t>Relier l’approvisionnement des organes aux fonctions de nutrition</w:t>
            </w: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r w:rsidRPr="004852D8">
              <w:rPr>
                <w:rFonts w:ascii="Times New Roman" w:hAnsi="Times New Roman" w:cs="Times New Roman"/>
              </w:rPr>
              <w:t xml:space="preserve">Mettre en évidence la place des micro-organismes dans la production et la conservation des aliments.  </w:t>
            </w:r>
          </w:p>
          <w:p w:rsidR="00056E3F" w:rsidRPr="004852D8" w:rsidRDefault="00056E3F" w:rsidP="0065608F">
            <w:pPr>
              <w:rPr>
                <w:rFonts w:ascii="Times New Roman" w:hAnsi="Times New Roman" w:cs="Times New Roman"/>
              </w:rPr>
            </w:pPr>
            <w:r w:rsidRPr="004852D8">
              <w:rPr>
                <w:rFonts w:ascii="Times New Roman" w:hAnsi="Times New Roman" w:cs="Times New Roman"/>
              </w:rPr>
              <w:t xml:space="preserve">Mettre en relation les paramètres physico-chimiques lors de la conservation des aliments et la </w:t>
            </w:r>
            <w:r w:rsidRPr="004852D8">
              <w:rPr>
                <w:rFonts w:ascii="Times New Roman" w:hAnsi="Times New Roman" w:cs="Times New Roman"/>
              </w:rPr>
              <w:lastRenderedPageBreak/>
              <w:t>limitation de la prolifération des micro-organismes pathogènes.</w:t>
            </w: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r w:rsidRPr="004852D8">
              <w:rPr>
                <w:rFonts w:ascii="Times New Roman" w:hAnsi="Times New Roman" w:cs="Times New Roman"/>
              </w:rPr>
              <w:t>Hygiène alimentaire (fondements scientifiques, relation avec microorganismes).</w:t>
            </w:r>
          </w:p>
          <w:p w:rsidR="00056E3F" w:rsidRPr="004852D8" w:rsidRDefault="00056E3F" w:rsidP="00B122C9">
            <w:pPr>
              <w:rPr>
                <w:rFonts w:ascii="Times New Roman" w:hAnsi="Times New Roman" w:cs="Times New Roman"/>
              </w:rPr>
            </w:pPr>
          </w:p>
          <w:p w:rsidR="00056E3F" w:rsidRPr="004852D8" w:rsidRDefault="00056E3F" w:rsidP="0065608F">
            <w:pPr>
              <w:rPr>
                <w:rFonts w:ascii="Times New Roman" w:hAnsi="Times New Roman" w:cs="Times New Roman"/>
              </w:rPr>
            </w:pPr>
            <w:r w:rsidRPr="004852D8">
              <w:rPr>
                <w:rFonts w:ascii="Times New Roman" w:hAnsi="Times New Roman" w:cs="Times New Roman"/>
              </w:rPr>
              <w:t>Fonctions de nutritions reliées aux besoins des cellules, relation avec les apports alimentaires.</w:t>
            </w: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r w:rsidRPr="004852D8">
              <w:rPr>
                <w:rFonts w:ascii="Times New Roman" w:hAnsi="Times New Roman" w:cs="Times New Roman"/>
              </w:rPr>
              <w:t>Besoins des organismes pour produire leur propre matière (réseaux trophiques, place des végétaux chlorophylliens)</w:t>
            </w: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r w:rsidRPr="004852D8">
              <w:rPr>
                <w:rFonts w:ascii="Times New Roman" w:hAnsi="Times New Roman" w:cs="Times New Roman"/>
              </w:rPr>
              <w:t>Pratiques agricoles pour satisfaire les besoins alimentaires de l’Homme (Visites dans des lieux d’élevages et de cultures, dans des entreprises de fabrication des aliments pour comprendre l’origine et les fondements de la production des aliments consommés.</w:t>
            </w:r>
          </w:p>
          <w:p w:rsidR="00056E3F" w:rsidRPr="004852D8" w:rsidRDefault="00056E3F" w:rsidP="0065608F">
            <w:pPr>
              <w:rPr>
                <w:rFonts w:ascii="Times New Roman" w:hAnsi="Times New Roman" w:cs="Times New Roman"/>
              </w:rPr>
            </w:pPr>
          </w:p>
          <w:p w:rsidR="00056E3F" w:rsidRPr="004852D8" w:rsidRDefault="00056E3F" w:rsidP="0065608F">
            <w:pPr>
              <w:rPr>
                <w:rFonts w:ascii="Times New Roman" w:hAnsi="Times New Roman" w:cs="Times New Roman"/>
              </w:rPr>
            </w:pPr>
            <w:r w:rsidRPr="004852D8">
              <w:rPr>
                <w:rFonts w:ascii="Times New Roman" w:hAnsi="Times New Roman" w:cs="Times New Roman"/>
              </w:rPr>
              <w:t>Quelques techniques permettant d’éviter la prolifération des microorganismes.</w:t>
            </w:r>
          </w:p>
          <w:p w:rsidR="00056E3F" w:rsidRPr="004852D8" w:rsidRDefault="00056E3F" w:rsidP="0065608F">
            <w:pPr>
              <w:rPr>
                <w:rFonts w:ascii="Times New Roman" w:hAnsi="Times New Roman" w:cs="Times New Roman"/>
              </w:rPr>
            </w:pPr>
            <w:r w:rsidRPr="004852D8">
              <w:rPr>
                <w:rFonts w:ascii="Times New Roman" w:hAnsi="Times New Roman" w:cs="Times New Roman"/>
              </w:rPr>
              <w:t>Réalisation de quelques transformations alimentaires au laboratoire (</w:t>
            </w:r>
            <w:proofErr w:type="gramStart"/>
            <w:r w:rsidRPr="004852D8">
              <w:rPr>
                <w:rFonts w:ascii="Times New Roman" w:hAnsi="Times New Roman" w:cs="Times New Roman"/>
              </w:rPr>
              <w:t>yaourts….</w:t>
            </w:r>
            <w:proofErr w:type="gramEnd"/>
            <w:r w:rsidRPr="004852D8">
              <w:rPr>
                <w:rFonts w:ascii="Times New Roman" w:hAnsi="Times New Roman" w:cs="Times New Roman"/>
              </w:rPr>
              <w:t>)</w:t>
            </w:r>
          </w:p>
        </w:tc>
      </w:tr>
      <w:tr w:rsidR="00056E3F" w:rsidRPr="00E85D8C" w:rsidTr="00056E3F">
        <w:trPr>
          <w:trHeight w:val="2891"/>
        </w:trPr>
        <w:tc>
          <w:tcPr>
            <w:tcW w:w="1111" w:type="dxa"/>
            <w:shd w:val="clear" w:color="auto" w:fill="auto"/>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lastRenderedPageBreak/>
              <w:t>2</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056E3F">
        <w:trPr>
          <w:trHeight w:val="2891"/>
        </w:trPr>
        <w:tc>
          <w:tcPr>
            <w:tcW w:w="1111" w:type="dxa"/>
            <w:shd w:val="clear" w:color="auto" w:fill="auto"/>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3</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056E3F">
        <w:trPr>
          <w:trHeight w:val="2891"/>
        </w:trPr>
        <w:tc>
          <w:tcPr>
            <w:tcW w:w="1111" w:type="dxa"/>
            <w:shd w:val="clear" w:color="auto" w:fill="auto"/>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4</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056E3F">
        <w:trPr>
          <w:trHeight w:val="2891"/>
        </w:trPr>
        <w:tc>
          <w:tcPr>
            <w:tcW w:w="1111" w:type="dxa"/>
            <w:shd w:val="clear" w:color="auto" w:fill="auto"/>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lastRenderedPageBreak/>
              <w:t>5</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B122C9">
        <w:tc>
          <w:tcPr>
            <w:tcW w:w="15249" w:type="dxa"/>
            <w:gridSpan w:val="7"/>
            <w:shd w:val="clear" w:color="auto" w:fill="auto"/>
          </w:tcPr>
          <w:p w:rsidR="00056E3F" w:rsidRPr="004852D8" w:rsidRDefault="00056E3F" w:rsidP="00804BF5">
            <w:pPr>
              <w:pStyle w:val="Paragraphedeliste"/>
              <w:autoSpaceDE w:val="0"/>
              <w:autoSpaceDN w:val="0"/>
              <w:adjustRightInd w:val="0"/>
              <w:jc w:val="center"/>
              <w:rPr>
                <w:rFonts w:ascii="Times New Roman" w:hAnsi="Times New Roman" w:cs="Times New Roman"/>
                <w:b/>
              </w:rPr>
            </w:pPr>
            <w:r w:rsidRPr="004852D8">
              <w:rPr>
                <w:rFonts w:ascii="Times New Roman" w:eastAsia="AGaramondPro-Regular" w:hAnsi="Times New Roman" w:cs="Times New Roman"/>
                <w:b/>
              </w:rPr>
              <w:t>Décrire comment les êtres vivants se développent et deviennent aptes à se reproduire.</w:t>
            </w:r>
          </w:p>
        </w:tc>
      </w:tr>
      <w:tr w:rsidR="00056E3F" w:rsidRPr="00E85D8C" w:rsidTr="00056E3F">
        <w:trPr>
          <w:trHeight w:val="1587"/>
        </w:trPr>
        <w:tc>
          <w:tcPr>
            <w:tcW w:w="1111" w:type="dxa"/>
            <w:shd w:val="clear" w:color="auto" w:fill="auto"/>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1</w:t>
            </w:r>
          </w:p>
        </w:tc>
        <w:tc>
          <w:tcPr>
            <w:tcW w:w="1691" w:type="dxa"/>
            <w:gridSpan w:val="2"/>
            <w:vMerge w:val="restart"/>
          </w:tcPr>
          <w:p w:rsidR="00056E3F" w:rsidRPr="00E85D8C" w:rsidRDefault="00056E3F" w:rsidP="00B122C9">
            <w:pPr>
              <w:autoSpaceDE w:val="0"/>
              <w:autoSpaceDN w:val="0"/>
              <w:adjustRightInd w:val="0"/>
              <w:rPr>
                <w:rFonts w:ascii="Times New Roman" w:eastAsia="AGaramondPro-Regular" w:hAnsi="Times New Roman" w:cs="Times New Roman"/>
              </w:rPr>
            </w:pPr>
          </w:p>
        </w:tc>
        <w:tc>
          <w:tcPr>
            <w:tcW w:w="3402" w:type="dxa"/>
            <w:vMerge w:val="restart"/>
          </w:tcPr>
          <w:p w:rsidR="00056E3F" w:rsidRPr="004852D8" w:rsidRDefault="00056E3F" w:rsidP="00804BF5">
            <w:pPr>
              <w:rPr>
                <w:rFonts w:ascii="Times New Roman" w:hAnsi="Times New Roman" w:cs="Times New Roman"/>
              </w:rPr>
            </w:pPr>
            <w:r w:rsidRPr="004852D8">
              <w:rPr>
                <w:rFonts w:ascii="Times New Roman" w:hAnsi="Times New Roman" w:cs="Times New Roman"/>
              </w:rPr>
              <w:t xml:space="preserve">Identifier et caractériser les modifications subies par un organisme vivant (naissance, croissance, capacité à se reproduire, vieillissement, mort) au cours de sa vie. </w:t>
            </w:r>
          </w:p>
          <w:p w:rsidR="00056E3F" w:rsidRPr="004852D8" w:rsidRDefault="00056E3F" w:rsidP="00056E3F">
            <w:pPr>
              <w:pStyle w:val="Paragraphedeliste"/>
              <w:numPr>
                <w:ilvl w:val="0"/>
                <w:numId w:val="13"/>
              </w:numPr>
              <w:ind w:left="175" w:hanging="142"/>
              <w:rPr>
                <w:rFonts w:ascii="Times New Roman" w:hAnsi="Times New Roman" w:cs="Times New Roman"/>
              </w:rPr>
            </w:pPr>
            <w:r w:rsidRPr="004852D8">
              <w:rPr>
                <w:rFonts w:ascii="Times New Roman" w:hAnsi="Times New Roman" w:cs="Times New Roman"/>
              </w:rPr>
              <w:t xml:space="preserve">Modifications de l’organisation et du fonctionnement d’une plante ou d’un animal au cours du temps, en lien avec sa nutrition et sa reproduction. </w:t>
            </w:r>
          </w:p>
          <w:p w:rsidR="00056E3F" w:rsidRPr="004852D8" w:rsidRDefault="00056E3F" w:rsidP="00056E3F">
            <w:pPr>
              <w:pStyle w:val="Paragraphedeliste"/>
              <w:numPr>
                <w:ilvl w:val="0"/>
                <w:numId w:val="13"/>
              </w:numPr>
              <w:ind w:left="175" w:hanging="142"/>
              <w:rPr>
                <w:rFonts w:ascii="Times New Roman" w:hAnsi="Times New Roman" w:cs="Times New Roman"/>
              </w:rPr>
            </w:pPr>
            <w:r w:rsidRPr="004852D8">
              <w:rPr>
                <w:rFonts w:ascii="Times New Roman" w:hAnsi="Times New Roman" w:cs="Times New Roman"/>
              </w:rPr>
              <w:t xml:space="preserve"> Différences morphologiques homme, femme, garçon, fille. </w:t>
            </w:r>
          </w:p>
          <w:p w:rsidR="00056E3F" w:rsidRPr="004852D8" w:rsidRDefault="00056E3F" w:rsidP="00056E3F">
            <w:pPr>
              <w:pStyle w:val="Paragraphedeliste"/>
              <w:numPr>
                <w:ilvl w:val="0"/>
                <w:numId w:val="13"/>
              </w:numPr>
              <w:ind w:left="175" w:hanging="142"/>
              <w:rPr>
                <w:rFonts w:ascii="Times New Roman" w:hAnsi="Times New Roman" w:cs="Times New Roman"/>
              </w:rPr>
            </w:pPr>
            <w:r w:rsidRPr="004852D8">
              <w:rPr>
                <w:rFonts w:ascii="Times New Roman" w:hAnsi="Times New Roman" w:cs="Times New Roman"/>
              </w:rPr>
              <w:t>Stades de développement (graines, fleur, germination, pollinisation, œuf-larve-adulte, œuf-jeune-fœtus-bébé-adulte).</w:t>
            </w:r>
          </w:p>
          <w:p w:rsidR="00056E3F" w:rsidRPr="004852D8" w:rsidRDefault="00056E3F" w:rsidP="00804BF5">
            <w:pPr>
              <w:rPr>
                <w:rFonts w:ascii="Times New Roman" w:hAnsi="Times New Roman" w:cs="Times New Roman"/>
              </w:rPr>
            </w:pPr>
          </w:p>
          <w:p w:rsidR="00056E3F" w:rsidRPr="004852D8" w:rsidRDefault="00056E3F" w:rsidP="00804BF5">
            <w:pPr>
              <w:rPr>
                <w:rFonts w:ascii="Times New Roman" w:hAnsi="Times New Roman" w:cs="Times New Roman"/>
              </w:rPr>
            </w:pPr>
          </w:p>
          <w:p w:rsidR="00056E3F" w:rsidRPr="004852D8" w:rsidRDefault="00056E3F" w:rsidP="00804BF5">
            <w:pPr>
              <w:rPr>
                <w:rFonts w:ascii="Times New Roman" w:hAnsi="Times New Roman" w:cs="Times New Roman"/>
              </w:rPr>
            </w:pPr>
          </w:p>
          <w:p w:rsidR="00056E3F" w:rsidRPr="004852D8" w:rsidRDefault="00056E3F" w:rsidP="00804BF5">
            <w:pPr>
              <w:rPr>
                <w:rFonts w:ascii="Times New Roman" w:hAnsi="Times New Roman" w:cs="Times New Roman"/>
              </w:rPr>
            </w:pPr>
          </w:p>
          <w:p w:rsidR="00056E3F" w:rsidRPr="004852D8" w:rsidRDefault="00056E3F" w:rsidP="00804BF5">
            <w:pPr>
              <w:rPr>
                <w:rFonts w:ascii="Times New Roman" w:hAnsi="Times New Roman" w:cs="Times New Roman"/>
              </w:rPr>
            </w:pPr>
          </w:p>
          <w:p w:rsidR="00056E3F" w:rsidRPr="004852D8" w:rsidRDefault="00056E3F" w:rsidP="00804BF5">
            <w:pPr>
              <w:rPr>
                <w:rFonts w:ascii="Times New Roman" w:hAnsi="Times New Roman" w:cs="Times New Roman"/>
              </w:rPr>
            </w:pPr>
          </w:p>
          <w:p w:rsidR="00056E3F" w:rsidRPr="004852D8" w:rsidRDefault="00056E3F" w:rsidP="00804BF5">
            <w:pPr>
              <w:rPr>
                <w:rFonts w:ascii="Times New Roman" w:hAnsi="Times New Roman" w:cs="Times New Roman"/>
              </w:rPr>
            </w:pPr>
          </w:p>
          <w:p w:rsidR="00056E3F" w:rsidRPr="004852D8" w:rsidRDefault="00056E3F" w:rsidP="00804BF5">
            <w:pPr>
              <w:rPr>
                <w:rFonts w:ascii="Times New Roman" w:hAnsi="Times New Roman" w:cs="Times New Roman"/>
              </w:rPr>
            </w:pPr>
          </w:p>
          <w:p w:rsidR="00056E3F" w:rsidRPr="004852D8" w:rsidRDefault="00056E3F" w:rsidP="00804BF5">
            <w:pPr>
              <w:rPr>
                <w:rFonts w:ascii="Times New Roman" w:hAnsi="Times New Roman" w:cs="Times New Roman"/>
              </w:rPr>
            </w:pPr>
          </w:p>
          <w:p w:rsidR="00056E3F" w:rsidRPr="004852D8" w:rsidRDefault="00056E3F" w:rsidP="00804BF5">
            <w:pPr>
              <w:rPr>
                <w:rFonts w:ascii="Times New Roman" w:hAnsi="Times New Roman" w:cs="Times New Roman"/>
              </w:rPr>
            </w:pPr>
          </w:p>
          <w:p w:rsidR="00056E3F" w:rsidRPr="004852D8" w:rsidRDefault="00056E3F" w:rsidP="00804BF5">
            <w:pPr>
              <w:rPr>
                <w:rFonts w:ascii="Times New Roman" w:hAnsi="Times New Roman" w:cs="Times New Roman"/>
              </w:rPr>
            </w:pPr>
          </w:p>
          <w:p w:rsidR="00056E3F" w:rsidRPr="004852D8" w:rsidRDefault="00056E3F" w:rsidP="00804BF5">
            <w:pPr>
              <w:rPr>
                <w:rFonts w:ascii="Times New Roman" w:hAnsi="Times New Roman" w:cs="Times New Roman"/>
              </w:rPr>
            </w:pPr>
            <w:r w:rsidRPr="004852D8">
              <w:rPr>
                <w:rFonts w:ascii="Times New Roman" w:hAnsi="Times New Roman" w:cs="Times New Roman"/>
              </w:rPr>
              <w:t xml:space="preserve">Décrire et identifier les changements du corps au moment de la puberté. </w:t>
            </w:r>
          </w:p>
          <w:p w:rsidR="00056E3F" w:rsidRPr="004852D8" w:rsidRDefault="00056E3F" w:rsidP="00056E3F">
            <w:pPr>
              <w:pStyle w:val="Paragraphedeliste"/>
              <w:numPr>
                <w:ilvl w:val="0"/>
                <w:numId w:val="13"/>
              </w:numPr>
              <w:ind w:left="175" w:hanging="175"/>
              <w:rPr>
                <w:rFonts w:ascii="Times New Roman" w:hAnsi="Times New Roman" w:cs="Times New Roman"/>
              </w:rPr>
            </w:pPr>
            <w:r w:rsidRPr="004852D8">
              <w:rPr>
                <w:rFonts w:ascii="Times New Roman" w:hAnsi="Times New Roman" w:cs="Times New Roman"/>
              </w:rPr>
              <w:t xml:space="preserve">Modifications morphologiques, comportementales et physiologiques lors de la puberté. </w:t>
            </w:r>
          </w:p>
          <w:p w:rsidR="00056E3F" w:rsidRPr="004852D8" w:rsidRDefault="00056E3F" w:rsidP="00056E3F">
            <w:pPr>
              <w:pStyle w:val="Paragraphedeliste"/>
              <w:numPr>
                <w:ilvl w:val="0"/>
                <w:numId w:val="13"/>
              </w:numPr>
              <w:ind w:left="175" w:hanging="175"/>
              <w:rPr>
                <w:rFonts w:ascii="Times New Roman" w:hAnsi="Times New Roman" w:cs="Times New Roman"/>
              </w:rPr>
            </w:pPr>
            <w:r w:rsidRPr="004852D8">
              <w:rPr>
                <w:rFonts w:ascii="Times New Roman" w:hAnsi="Times New Roman" w:cs="Times New Roman"/>
              </w:rPr>
              <w:t xml:space="preserve">Rôle respectif des deux sexes dans la reproduction. </w:t>
            </w:r>
          </w:p>
        </w:tc>
        <w:tc>
          <w:tcPr>
            <w:tcW w:w="3118" w:type="dxa"/>
            <w:vMerge w:val="restart"/>
          </w:tcPr>
          <w:p w:rsidR="00056E3F" w:rsidRPr="004852D8" w:rsidRDefault="00056E3F" w:rsidP="000E21AC">
            <w:pPr>
              <w:rPr>
                <w:rFonts w:ascii="Times New Roman" w:hAnsi="Times New Roman" w:cs="Times New Roman"/>
              </w:rPr>
            </w:pPr>
            <w:r w:rsidRPr="004852D8">
              <w:rPr>
                <w:rFonts w:ascii="Times New Roman" w:hAnsi="Times New Roman" w:cs="Times New Roman"/>
              </w:rPr>
              <w:lastRenderedPageBreak/>
              <w:t>Identifier et caractériser les modifications subies par un organisme vivant au cours de sa vie (naissance, croissance, capacité à se reproduire, vieillissement, mort). Notion de cycle de vie.</w:t>
            </w: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p>
          <w:p w:rsidR="00056E3F" w:rsidRPr="004852D8" w:rsidRDefault="00056E3F" w:rsidP="001D6835">
            <w:pPr>
              <w:rPr>
                <w:rFonts w:ascii="Times New Roman" w:hAnsi="Times New Roman" w:cs="Times New Roman"/>
              </w:rPr>
            </w:pPr>
            <w:r w:rsidRPr="004852D8">
              <w:rPr>
                <w:rFonts w:ascii="Times New Roman" w:hAnsi="Times New Roman" w:cs="Times New Roman"/>
              </w:rPr>
              <w:t xml:space="preserve">Rôles respectifs des deux sexes dans la reproduction sexuée </w:t>
            </w:r>
            <w:r w:rsidRPr="004852D8">
              <w:rPr>
                <w:rFonts w:ascii="Times New Roman" w:hAnsi="Times New Roman" w:cs="Times New Roman"/>
              </w:rPr>
              <w:sym w:font="Wingdings" w:char="F0E0"/>
            </w:r>
            <w:r w:rsidRPr="004852D8">
              <w:rPr>
                <w:rFonts w:ascii="Times New Roman" w:hAnsi="Times New Roman" w:cs="Times New Roman"/>
              </w:rPr>
              <w:t>plantes</w:t>
            </w:r>
          </w:p>
          <w:p w:rsidR="00056E3F" w:rsidRPr="004852D8" w:rsidRDefault="00056E3F" w:rsidP="001D6835">
            <w:pPr>
              <w:rPr>
                <w:rFonts w:ascii="Times New Roman" w:hAnsi="Times New Roman" w:cs="Times New Roman"/>
              </w:rPr>
            </w:pPr>
          </w:p>
          <w:p w:rsidR="00056E3F" w:rsidRPr="004852D8" w:rsidRDefault="00056E3F" w:rsidP="008D6150">
            <w:pPr>
              <w:rPr>
                <w:rFonts w:ascii="Times New Roman" w:hAnsi="Times New Roman" w:cs="Times New Roman"/>
              </w:rPr>
            </w:pPr>
          </w:p>
        </w:tc>
        <w:tc>
          <w:tcPr>
            <w:tcW w:w="2552" w:type="dxa"/>
            <w:vMerge w:val="restart"/>
          </w:tcPr>
          <w:p w:rsidR="00056E3F" w:rsidRPr="004852D8" w:rsidRDefault="00056E3F" w:rsidP="001D6835">
            <w:pPr>
              <w:rPr>
                <w:rFonts w:ascii="Times New Roman" w:hAnsi="Times New Roman" w:cs="Times New Roman"/>
              </w:rPr>
            </w:pPr>
            <w:r w:rsidRPr="004852D8">
              <w:rPr>
                <w:rFonts w:ascii="Times New Roman" w:hAnsi="Times New Roman" w:cs="Times New Roman"/>
              </w:rPr>
              <w:t xml:space="preserve">Modifications de l’organisation et du fonctionnement d’une plante ou d’un animal au cours du temps, en lien avec sa nutrition et sa reproduction (pratiques d’élevage, de cultures, réalisation de mesures sur la croissance d’animaux d’élevages et de </w:t>
            </w:r>
            <w:proofErr w:type="gramStart"/>
            <w:r w:rsidRPr="004852D8">
              <w:rPr>
                <w:rFonts w:ascii="Times New Roman" w:hAnsi="Times New Roman" w:cs="Times New Roman"/>
              </w:rPr>
              <w:t>plantes….</w:t>
            </w:r>
            <w:proofErr w:type="gramEnd"/>
            <w:r w:rsidRPr="004852D8">
              <w:rPr>
                <w:rFonts w:ascii="Times New Roman" w:hAnsi="Times New Roman" w:cs="Times New Roman"/>
              </w:rPr>
              <w:t>)</w:t>
            </w: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p>
          <w:p w:rsidR="00056E3F" w:rsidRPr="004852D8" w:rsidRDefault="00056E3F" w:rsidP="001D6835">
            <w:pPr>
              <w:rPr>
                <w:rFonts w:ascii="Times New Roman" w:hAnsi="Times New Roman" w:cs="Times New Roman"/>
              </w:rPr>
            </w:pPr>
            <w:r w:rsidRPr="004852D8">
              <w:rPr>
                <w:rFonts w:ascii="Times New Roman" w:hAnsi="Times New Roman" w:cs="Times New Roman"/>
              </w:rPr>
              <w:t>Rôles respectifs des deux sexes dans la reproduction sexuée d’animaux</w:t>
            </w: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r w:rsidRPr="004852D8">
              <w:rPr>
                <w:rFonts w:ascii="Times New Roman" w:hAnsi="Times New Roman" w:cs="Times New Roman"/>
              </w:rPr>
              <w:t>Différence morphologiques homme/ femme, garçons/filles</w:t>
            </w:r>
          </w:p>
          <w:p w:rsidR="00056E3F" w:rsidRPr="004852D8" w:rsidRDefault="00056E3F" w:rsidP="001D6835">
            <w:pPr>
              <w:rPr>
                <w:rFonts w:ascii="Times New Roman" w:hAnsi="Times New Roman" w:cs="Times New Roman"/>
              </w:rPr>
            </w:pPr>
          </w:p>
          <w:p w:rsidR="00056E3F" w:rsidRPr="007D64D7" w:rsidRDefault="00056E3F" w:rsidP="001D6835">
            <w:pPr>
              <w:rPr>
                <w:rFonts w:ascii="Times New Roman" w:hAnsi="Times New Roman" w:cs="Times New Roman"/>
              </w:rPr>
            </w:pPr>
            <w:r w:rsidRPr="007D64D7">
              <w:rPr>
                <w:rFonts w:ascii="Times New Roman" w:hAnsi="Times New Roman" w:cs="Times New Roman"/>
              </w:rPr>
              <w:lastRenderedPageBreak/>
              <w:t>Stades de développement : œuf-fœtus-bébé-jeune –adulte</w:t>
            </w:r>
          </w:p>
          <w:p w:rsidR="00056E3F" w:rsidRPr="004852D8" w:rsidRDefault="00056E3F" w:rsidP="001D6835">
            <w:pPr>
              <w:rPr>
                <w:rFonts w:ascii="Times New Roman" w:hAnsi="Times New Roman" w:cs="Times New Roman"/>
                <w:color w:val="FF0000"/>
              </w:rPr>
            </w:pPr>
          </w:p>
        </w:tc>
        <w:tc>
          <w:tcPr>
            <w:tcW w:w="3375" w:type="dxa"/>
            <w:vMerge w:val="restart"/>
          </w:tcPr>
          <w:p w:rsidR="00056E3F" w:rsidRPr="004852D8" w:rsidRDefault="00056E3F" w:rsidP="000E21AC">
            <w:pPr>
              <w:rPr>
                <w:rFonts w:ascii="Times New Roman" w:hAnsi="Times New Roman" w:cs="Times New Roman"/>
              </w:rPr>
            </w:pPr>
            <w:r w:rsidRPr="004852D8">
              <w:rPr>
                <w:rFonts w:ascii="Times New Roman" w:hAnsi="Times New Roman" w:cs="Times New Roman"/>
              </w:rPr>
              <w:lastRenderedPageBreak/>
              <w:t>Diversité des stades de développement : direct/indirect</w:t>
            </w: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r w:rsidRPr="004852D8">
              <w:rPr>
                <w:rFonts w:ascii="Times New Roman" w:hAnsi="Times New Roman" w:cs="Times New Roman"/>
              </w:rPr>
              <w:t xml:space="preserve">Modifications de l’organisation et du fonctionnement de l’organisme chez l’Homme au cours du temps, en lien avec sa nutrition et sa </w:t>
            </w:r>
            <w:proofErr w:type="gramStart"/>
            <w:r w:rsidRPr="004852D8">
              <w:rPr>
                <w:rFonts w:ascii="Times New Roman" w:hAnsi="Times New Roman" w:cs="Times New Roman"/>
              </w:rPr>
              <w:t>reproduction.(</w:t>
            </w:r>
            <w:proofErr w:type="gramEnd"/>
            <w:r w:rsidRPr="004852D8">
              <w:rPr>
                <w:rFonts w:ascii="Times New Roman" w:hAnsi="Times New Roman" w:cs="Times New Roman"/>
              </w:rPr>
              <w:t>Relation avec la santé, les problèmes de sur/sous-alimentation…)</w:t>
            </w: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r w:rsidRPr="004852D8">
              <w:rPr>
                <w:rFonts w:ascii="Times New Roman" w:hAnsi="Times New Roman" w:cs="Times New Roman"/>
              </w:rPr>
              <w:t>Rôles respectifs des deux sexes dans la reproduction.</w:t>
            </w:r>
          </w:p>
          <w:p w:rsidR="00056E3F" w:rsidRPr="004852D8" w:rsidRDefault="00056E3F" w:rsidP="000E21AC">
            <w:pPr>
              <w:rPr>
                <w:rFonts w:ascii="Times New Roman" w:hAnsi="Times New Roman" w:cs="Times New Roman"/>
              </w:rPr>
            </w:pPr>
            <w:r w:rsidRPr="004852D8">
              <w:rPr>
                <w:rFonts w:ascii="Times New Roman" w:hAnsi="Times New Roman" w:cs="Times New Roman"/>
              </w:rPr>
              <w:t>Stades de développement : œuf-fœtus-bébé-jeune –adulte.</w:t>
            </w: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r w:rsidRPr="004852D8">
              <w:rPr>
                <w:rFonts w:ascii="Times New Roman" w:hAnsi="Times New Roman" w:cs="Times New Roman"/>
              </w:rPr>
              <w:t>Modifications lors de la puberté (physiques, comportementales, physiologiques) Décrire et identifier les changements du corps</w:t>
            </w:r>
          </w:p>
        </w:tc>
      </w:tr>
      <w:tr w:rsidR="00056E3F" w:rsidRPr="00E85D8C" w:rsidTr="00056E3F">
        <w:trPr>
          <w:trHeight w:val="1587"/>
        </w:trPr>
        <w:tc>
          <w:tcPr>
            <w:tcW w:w="1111" w:type="dxa"/>
            <w:shd w:val="clear" w:color="auto" w:fill="auto"/>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2</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056E3F">
        <w:trPr>
          <w:trHeight w:val="1587"/>
        </w:trPr>
        <w:tc>
          <w:tcPr>
            <w:tcW w:w="1111" w:type="dxa"/>
            <w:shd w:val="clear" w:color="auto" w:fill="auto"/>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3</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056E3F">
        <w:trPr>
          <w:trHeight w:val="1587"/>
        </w:trPr>
        <w:tc>
          <w:tcPr>
            <w:tcW w:w="1111" w:type="dxa"/>
            <w:shd w:val="clear" w:color="auto" w:fill="auto"/>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4</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056E3F">
        <w:trPr>
          <w:trHeight w:val="1587"/>
        </w:trPr>
        <w:tc>
          <w:tcPr>
            <w:tcW w:w="1111" w:type="dxa"/>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lastRenderedPageBreak/>
              <w:t>5</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4852D8" w:rsidRDefault="00056E3F" w:rsidP="00B122C9">
            <w:pPr>
              <w:rPr>
                <w:rFonts w:ascii="Times New Roman" w:hAnsi="Times New Roman" w:cs="Times New Roman"/>
              </w:rPr>
            </w:pPr>
          </w:p>
        </w:tc>
        <w:tc>
          <w:tcPr>
            <w:tcW w:w="3118" w:type="dxa"/>
            <w:vMerge/>
          </w:tcPr>
          <w:p w:rsidR="00056E3F" w:rsidRPr="004852D8" w:rsidRDefault="00056E3F" w:rsidP="00B122C9">
            <w:pPr>
              <w:rPr>
                <w:rFonts w:ascii="Times New Roman" w:hAnsi="Times New Roman" w:cs="Times New Roman"/>
              </w:rPr>
            </w:pPr>
          </w:p>
        </w:tc>
        <w:tc>
          <w:tcPr>
            <w:tcW w:w="2552" w:type="dxa"/>
            <w:vMerge/>
          </w:tcPr>
          <w:p w:rsidR="00056E3F" w:rsidRPr="004852D8" w:rsidRDefault="00056E3F" w:rsidP="00B122C9">
            <w:pPr>
              <w:rPr>
                <w:rFonts w:ascii="Times New Roman" w:hAnsi="Times New Roman" w:cs="Times New Roman"/>
              </w:rPr>
            </w:pPr>
          </w:p>
        </w:tc>
        <w:tc>
          <w:tcPr>
            <w:tcW w:w="3375" w:type="dxa"/>
            <w:vMerge/>
          </w:tcPr>
          <w:p w:rsidR="00056E3F" w:rsidRPr="004852D8" w:rsidRDefault="00056E3F" w:rsidP="00B122C9">
            <w:pPr>
              <w:rPr>
                <w:rFonts w:ascii="Times New Roman" w:hAnsi="Times New Roman" w:cs="Times New Roman"/>
              </w:rPr>
            </w:pPr>
          </w:p>
        </w:tc>
      </w:tr>
      <w:tr w:rsidR="00056E3F" w:rsidRPr="00E85D8C" w:rsidTr="00B122C9">
        <w:tc>
          <w:tcPr>
            <w:tcW w:w="15249" w:type="dxa"/>
            <w:gridSpan w:val="7"/>
          </w:tcPr>
          <w:p w:rsidR="00056E3F" w:rsidRPr="004852D8" w:rsidRDefault="00056E3F" w:rsidP="00111089">
            <w:pPr>
              <w:jc w:val="center"/>
              <w:rPr>
                <w:rFonts w:ascii="Times New Roman" w:hAnsi="Times New Roman" w:cs="Times New Roman"/>
                <w:b/>
              </w:rPr>
            </w:pPr>
            <w:r w:rsidRPr="004852D8">
              <w:rPr>
                <w:rFonts w:ascii="Times New Roman" w:eastAsia="AGaramondPro-Regular" w:hAnsi="Times New Roman" w:cs="Times New Roman"/>
                <w:b/>
              </w:rPr>
              <w:t>Expliquer l’origine de la matière organique des êtres vivants et son devenir.</w:t>
            </w:r>
          </w:p>
        </w:tc>
      </w:tr>
      <w:tr w:rsidR="00056E3F" w:rsidRPr="00E85D8C" w:rsidTr="00056E3F">
        <w:trPr>
          <w:trHeight w:val="1417"/>
        </w:trPr>
        <w:tc>
          <w:tcPr>
            <w:tcW w:w="1111" w:type="dxa"/>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1</w:t>
            </w:r>
          </w:p>
        </w:tc>
        <w:tc>
          <w:tcPr>
            <w:tcW w:w="1691" w:type="dxa"/>
            <w:gridSpan w:val="2"/>
            <w:vMerge w:val="restart"/>
          </w:tcPr>
          <w:p w:rsidR="00056E3F" w:rsidRPr="00E85D8C" w:rsidRDefault="00056E3F" w:rsidP="00B122C9">
            <w:pPr>
              <w:rPr>
                <w:rFonts w:ascii="Times New Roman" w:hAnsi="Times New Roman" w:cs="Times New Roman"/>
              </w:rPr>
            </w:pPr>
          </w:p>
        </w:tc>
        <w:tc>
          <w:tcPr>
            <w:tcW w:w="3402" w:type="dxa"/>
            <w:vMerge w:val="restart"/>
          </w:tcPr>
          <w:p w:rsidR="00056E3F" w:rsidRPr="004852D8" w:rsidRDefault="00056E3F" w:rsidP="00804BF5">
            <w:pPr>
              <w:pStyle w:val="Default"/>
              <w:rPr>
                <w:rFonts w:ascii="Times New Roman" w:hAnsi="Times New Roman" w:cs="Times New Roman"/>
                <w:color w:val="auto"/>
                <w:sz w:val="22"/>
                <w:szCs w:val="22"/>
              </w:rPr>
            </w:pPr>
            <w:r w:rsidRPr="004852D8">
              <w:rPr>
                <w:rFonts w:ascii="Times New Roman" w:hAnsi="Times New Roman" w:cs="Times New Roman"/>
                <w:color w:val="auto"/>
                <w:sz w:val="22"/>
                <w:szCs w:val="22"/>
              </w:rPr>
              <w:t xml:space="preserve">Relier les besoins des plantes vertes et leur place particulière dans les réseaux trophiques. </w:t>
            </w:r>
          </w:p>
          <w:p w:rsidR="00056E3F" w:rsidRPr="004852D8" w:rsidRDefault="00056E3F" w:rsidP="00056E3F">
            <w:pPr>
              <w:pStyle w:val="Default"/>
              <w:numPr>
                <w:ilvl w:val="0"/>
                <w:numId w:val="13"/>
              </w:numPr>
              <w:ind w:left="175" w:hanging="142"/>
              <w:rPr>
                <w:rFonts w:ascii="Times New Roman" w:hAnsi="Times New Roman" w:cs="Times New Roman"/>
                <w:color w:val="auto"/>
                <w:sz w:val="22"/>
                <w:szCs w:val="22"/>
              </w:rPr>
            </w:pPr>
            <w:r w:rsidRPr="004852D8">
              <w:rPr>
                <w:rFonts w:ascii="Times New Roman" w:hAnsi="Times New Roman" w:cs="Times New Roman"/>
                <w:color w:val="auto"/>
                <w:sz w:val="22"/>
                <w:szCs w:val="22"/>
              </w:rPr>
              <w:t xml:space="preserve">Besoins des plantes vertes. </w:t>
            </w:r>
          </w:p>
          <w:p w:rsidR="00056E3F" w:rsidRPr="004852D8" w:rsidRDefault="00056E3F" w:rsidP="00804BF5">
            <w:pPr>
              <w:pStyle w:val="Default"/>
              <w:rPr>
                <w:rFonts w:ascii="Times New Roman" w:hAnsi="Times New Roman" w:cs="Times New Roman"/>
                <w:color w:val="auto"/>
                <w:sz w:val="22"/>
                <w:szCs w:val="22"/>
              </w:rPr>
            </w:pPr>
          </w:p>
          <w:p w:rsidR="00056E3F" w:rsidRPr="004852D8" w:rsidRDefault="00056E3F" w:rsidP="00804BF5">
            <w:pPr>
              <w:pStyle w:val="Default"/>
              <w:rPr>
                <w:rFonts w:ascii="Times New Roman" w:hAnsi="Times New Roman" w:cs="Times New Roman"/>
                <w:color w:val="auto"/>
                <w:sz w:val="22"/>
                <w:szCs w:val="22"/>
              </w:rPr>
            </w:pPr>
            <w:r w:rsidRPr="004852D8">
              <w:rPr>
                <w:rFonts w:ascii="Times New Roman" w:hAnsi="Times New Roman" w:cs="Times New Roman"/>
                <w:color w:val="auto"/>
                <w:sz w:val="22"/>
                <w:szCs w:val="22"/>
              </w:rPr>
              <w:t xml:space="preserve">Identifier les matières échangées entre un être vivant et son milieu de vie. </w:t>
            </w:r>
          </w:p>
          <w:p w:rsidR="00056E3F" w:rsidRPr="004852D8" w:rsidRDefault="00056E3F" w:rsidP="00056E3F">
            <w:pPr>
              <w:pStyle w:val="Default"/>
              <w:numPr>
                <w:ilvl w:val="0"/>
                <w:numId w:val="13"/>
              </w:numPr>
              <w:ind w:left="175" w:hanging="142"/>
              <w:rPr>
                <w:rFonts w:ascii="Times New Roman" w:hAnsi="Times New Roman" w:cs="Times New Roman"/>
                <w:color w:val="auto"/>
                <w:sz w:val="22"/>
                <w:szCs w:val="22"/>
              </w:rPr>
            </w:pPr>
            <w:r w:rsidRPr="004852D8">
              <w:rPr>
                <w:rFonts w:ascii="Times New Roman" w:hAnsi="Times New Roman" w:cs="Times New Roman"/>
                <w:color w:val="auto"/>
                <w:sz w:val="22"/>
                <w:szCs w:val="22"/>
              </w:rPr>
              <w:t>Besoins alimentaires des animaux</w:t>
            </w:r>
          </w:p>
          <w:p w:rsidR="00056E3F" w:rsidRPr="004852D8" w:rsidRDefault="00056E3F" w:rsidP="00056E3F">
            <w:pPr>
              <w:pStyle w:val="Default"/>
              <w:numPr>
                <w:ilvl w:val="0"/>
                <w:numId w:val="13"/>
              </w:numPr>
              <w:ind w:left="175" w:hanging="142"/>
              <w:rPr>
                <w:rFonts w:ascii="Times New Roman" w:hAnsi="Times New Roman" w:cs="Times New Roman"/>
                <w:color w:val="auto"/>
                <w:sz w:val="22"/>
                <w:szCs w:val="22"/>
              </w:rPr>
            </w:pPr>
            <w:r w:rsidRPr="004852D8">
              <w:rPr>
                <w:rFonts w:ascii="Times New Roman" w:hAnsi="Times New Roman" w:cs="Times New Roman"/>
                <w:color w:val="auto"/>
                <w:sz w:val="22"/>
                <w:szCs w:val="22"/>
              </w:rPr>
              <w:t>Devenir de la matière organique n’appartenant plus à un organisme vivant.</w:t>
            </w:r>
          </w:p>
          <w:p w:rsidR="00056E3F" w:rsidRPr="004852D8" w:rsidRDefault="00056E3F" w:rsidP="00056E3F">
            <w:pPr>
              <w:pStyle w:val="Default"/>
              <w:numPr>
                <w:ilvl w:val="0"/>
                <w:numId w:val="13"/>
              </w:numPr>
              <w:ind w:left="175" w:hanging="142"/>
              <w:rPr>
                <w:rFonts w:ascii="Times New Roman" w:hAnsi="Times New Roman" w:cs="Times New Roman"/>
                <w:sz w:val="22"/>
                <w:szCs w:val="22"/>
              </w:rPr>
            </w:pPr>
            <w:r w:rsidRPr="004852D8">
              <w:rPr>
                <w:rFonts w:ascii="Times New Roman" w:hAnsi="Times New Roman" w:cs="Times New Roman"/>
                <w:color w:val="auto"/>
                <w:sz w:val="22"/>
                <w:szCs w:val="22"/>
              </w:rPr>
              <w:t xml:space="preserve">Décomposeurs. </w:t>
            </w:r>
          </w:p>
        </w:tc>
        <w:tc>
          <w:tcPr>
            <w:tcW w:w="3118" w:type="dxa"/>
            <w:vMerge w:val="restart"/>
          </w:tcPr>
          <w:p w:rsidR="00056E3F" w:rsidRPr="004852D8" w:rsidRDefault="00056E3F" w:rsidP="001D6835">
            <w:pPr>
              <w:rPr>
                <w:rFonts w:ascii="Times New Roman" w:hAnsi="Times New Roman" w:cs="Times New Roman"/>
              </w:rPr>
            </w:pPr>
            <w:r w:rsidRPr="004852D8">
              <w:rPr>
                <w:rFonts w:ascii="Times New Roman" w:hAnsi="Times New Roman" w:cs="Times New Roman"/>
              </w:rPr>
              <w:t xml:space="preserve">Identifier les matières échangées entre un être vivant et son milieu de vie, repérer des manifestations de consommation /rejets des êtres vivants (absorption d’eau, rejet d’eau, mise en évidence de la circulation par l’expérimentation). </w:t>
            </w: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p>
        </w:tc>
        <w:tc>
          <w:tcPr>
            <w:tcW w:w="2552" w:type="dxa"/>
            <w:vMerge w:val="restart"/>
          </w:tcPr>
          <w:p w:rsidR="00056E3F" w:rsidRPr="004852D8" w:rsidRDefault="00056E3F" w:rsidP="001D6835">
            <w:pPr>
              <w:rPr>
                <w:rFonts w:ascii="Times New Roman" w:hAnsi="Times New Roman" w:cs="Times New Roman"/>
              </w:rPr>
            </w:pPr>
            <w:r w:rsidRPr="004852D8">
              <w:rPr>
                <w:rFonts w:ascii="Times New Roman" w:hAnsi="Times New Roman" w:cs="Times New Roman"/>
              </w:rPr>
              <w:t>Les besoins des plantes vertes (relation avec la partie 2 : origine des aliments, exemple de culture).</w:t>
            </w: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p>
          <w:p w:rsidR="00056E3F" w:rsidRPr="004852D8" w:rsidRDefault="00056E3F" w:rsidP="001D6835">
            <w:pPr>
              <w:rPr>
                <w:rFonts w:ascii="Times New Roman" w:hAnsi="Times New Roman" w:cs="Times New Roman"/>
              </w:rPr>
            </w:pPr>
            <w:r w:rsidRPr="004852D8">
              <w:rPr>
                <w:rFonts w:ascii="Times New Roman" w:hAnsi="Times New Roman" w:cs="Times New Roman"/>
              </w:rPr>
              <w:t>Les besoins alimentaires des animaux (relation avec la partie 2 origine des aliments, exemple d’élevage).</w:t>
            </w:r>
          </w:p>
        </w:tc>
        <w:tc>
          <w:tcPr>
            <w:tcW w:w="3375" w:type="dxa"/>
            <w:vMerge w:val="restart"/>
          </w:tcPr>
          <w:p w:rsidR="00056E3F" w:rsidRPr="004852D8" w:rsidRDefault="00056E3F" w:rsidP="000E21AC">
            <w:pPr>
              <w:rPr>
                <w:rFonts w:ascii="Times New Roman" w:hAnsi="Times New Roman" w:cs="Times New Roman"/>
              </w:rPr>
            </w:pPr>
            <w:r w:rsidRPr="004852D8">
              <w:rPr>
                <w:rFonts w:ascii="Times New Roman" w:hAnsi="Times New Roman" w:cs="Times New Roman"/>
              </w:rPr>
              <w:t>Les réseaux trophiques et la place des végétaux chlorophylliens, relier les besoins des plantes vertes à leur position particulière dans les réseaux trophiques (producteurs primaires des chaines alimentaires).</w:t>
            </w: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r w:rsidRPr="004852D8">
              <w:rPr>
                <w:rFonts w:ascii="Times New Roman" w:hAnsi="Times New Roman" w:cs="Times New Roman"/>
              </w:rPr>
              <w:t>Le devenir de la matière organique n’appartenant plus à un organisme vivant, le rôle des décomposeurs (dont les microorganismes), lien avec la formation des ressources fossiles.</w:t>
            </w:r>
          </w:p>
          <w:p w:rsidR="00056E3F" w:rsidRPr="004852D8" w:rsidRDefault="00056E3F" w:rsidP="000E21AC">
            <w:pPr>
              <w:rPr>
                <w:rFonts w:ascii="Times New Roman" w:hAnsi="Times New Roman" w:cs="Times New Roman"/>
              </w:rPr>
            </w:pPr>
          </w:p>
          <w:p w:rsidR="00056E3F" w:rsidRPr="004852D8" w:rsidRDefault="00056E3F" w:rsidP="000E21AC">
            <w:pPr>
              <w:rPr>
                <w:rFonts w:ascii="Times New Roman" w:hAnsi="Times New Roman" w:cs="Times New Roman"/>
              </w:rPr>
            </w:pPr>
            <w:r w:rsidRPr="004852D8">
              <w:rPr>
                <w:rFonts w:ascii="Times New Roman" w:hAnsi="Times New Roman" w:cs="Times New Roman"/>
              </w:rPr>
              <w:t>Mise en relation avec l’utilisation des matières organiques par les êtres humains dans les matériaux de construction (lien possibles avec la technologie), les textiles, les aliments, les médicaments….</w:t>
            </w:r>
          </w:p>
        </w:tc>
      </w:tr>
      <w:tr w:rsidR="00056E3F" w:rsidRPr="00E85D8C" w:rsidTr="00056E3F">
        <w:trPr>
          <w:trHeight w:val="1417"/>
        </w:trPr>
        <w:tc>
          <w:tcPr>
            <w:tcW w:w="1111" w:type="dxa"/>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2</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E85D8C" w:rsidRDefault="00056E3F" w:rsidP="00B122C9">
            <w:pPr>
              <w:rPr>
                <w:rFonts w:ascii="Times New Roman" w:hAnsi="Times New Roman" w:cs="Times New Roman"/>
              </w:rPr>
            </w:pPr>
          </w:p>
        </w:tc>
        <w:tc>
          <w:tcPr>
            <w:tcW w:w="3118" w:type="dxa"/>
            <w:vMerge/>
          </w:tcPr>
          <w:p w:rsidR="00056E3F" w:rsidRPr="00E85D8C" w:rsidRDefault="00056E3F" w:rsidP="00B122C9">
            <w:pPr>
              <w:rPr>
                <w:rFonts w:ascii="Times New Roman" w:hAnsi="Times New Roman" w:cs="Times New Roman"/>
              </w:rPr>
            </w:pPr>
          </w:p>
        </w:tc>
        <w:tc>
          <w:tcPr>
            <w:tcW w:w="2552" w:type="dxa"/>
            <w:vMerge/>
          </w:tcPr>
          <w:p w:rsidR="00056E3F" w:rsidRPr="00E85D8C" w:rsidRDefault="00056E3F" w:rsidP="00B122C9">
            <w:pPr>
              <w:rPr>
                <w:rFonts w:ascii="Times New Roman" w:hAnsi="Times New Roman" w:cs="Times New Roman"/>
              </w:rPr>
            </w:pPr>
          </w:p>
        </w:tc>
        <w:tc>
          <w:tcPr>
            <w:tcW w:w="3375" w:type="dxa"/>
            <w:vMerge/>
          </w:tcPr>
          <w:p w:rsidR="00056E3F" w:rsidRPr="00E85D8C" w:rsidRDefault="00056E3F" w:rsidP="00B122C9">
            <w:pPr>
              <w:rPr>
                <w:rFonts w:ascii="Times New Roman" w:hAnsi="Times New Roman" w:cs="Times New Roman"/>
              </w:rPr>
            </w:pPr>
          </w:p>
        </w:tc>
      </w:tr>
      <w:tr w:rsidR="00056E3F" w:rsidRPr="00E85D8C" w:rsidTr="00056E3F">
        <w:trPr>
          <w:trHeight w:val="1417"/>
        </w:trPr>
        <w:tc>
          <w:tcPr>
            <w:tcW w:w="1111" w:type="dxa"/>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3</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E85D8C" w:rsidRDefault="00056E3F" w:rsidP="00B122C9">
            <w:pPr>
              <w:rPr>
                <w:rFonts w:ascii="Times New Roman" w:hAnsi="Times New Roman" w:cs="Times New Roman"/>
              </w:rPr>
            </w:pPr>
          </w:p>
        </w:tc>
        <w:tc>
          <w:tcPr>
            <w:tcW w:w="3118" w:type="dxa"/>
            <w:vMerge/>
          </w:tcPr>
          <w:p w:rsidR="00056E3F" w:rsidRPr="00E85D8C" w:rsidRDefault="00056E3F" w:rsidP="00B122C9">
            <w:pPr>
              <w:rPr>
                <w:rFonts w:ascii="Times New Roman" w:hAnsi="Times New Roman" w:cs="Times New Roman"/>
              </w:rPr>
            </w:pPr>
          </w:p>
        </w:tc>
        <w:tc>
          <w:tcPr>
            <w:tcW w:w="2552" w:type="dxa"/>
            <w:vMerge/>
          </w:tcPr>
          <w:p w:rsidR="00056E3F" w:rsidRPr="00E85D8C" w:rsidRDefault="00056E3F" w:rsidP="00B122C9">
            <w:pPr>
              <w:rPr>
                <w:rFonts w:ascii="Times New Roman" w:hAnsi="Times New Roman" w:cs="Times New Roman"/>
              </w:rPr>
            </w:pPr>
          </w:p>
        </w:tc>
        <w:tc>
          <w:tcPr>
            <w:tcW w:w="3375" w:type="dxa"/>
            <w:vMerge/>
          </w:tcPr>
          <w:p w:rsidR="00056E3F" w:rsidRPr="00E85D8C" w:rsidRDefault="00056E3F" w:rsidP="00B122C9">
            <w:pPr>
              <w:rPr>
                <w:rFonts w:ascii="Times New Roman" w:hAnsi="Times New Roman" w:cs="Times New Roman"/>
              </w:rPr>
            </w:pPr>
          </w:p>
        </w:tc>
      </w:tr>
      <w:tr w:rsidR="00056E3F" w:rsidRPr="00E85D8C" w:rsidTr="00056E3F">
        <w:trPr>
          <w:trHeight w:val="1417"/>
        </w:trPr>
        <w:tc>
          <w:tcPr>
            <w:tcW w:w="1111" w:type="dxa"/>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4</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E85D8C" w:rsidRDefault="00056E3F" w:rsidP="00B122C9">
            <w:pPr>
              <w:rPr>
                <w:rFonts w:ascii="Times New Roman" w:hAnsi="Times New Roman" w:cs="Times New Roman"/>
              </w:rPr>
            </w:pPr>
          </w:p>
        </w:tc>
        <w:tc>
          <w:tcPr>
            <w:tcW w:w="3118" w:type="dxa"/>
            <w:vMerge/>
          </w:tcPr>
          <w:p w:rsidR="00056E3F" w:rsidRPr="00E85D8C" w:rsidRDefault="00056E3F" w:rsidP="00B122C9">
            <w:pPr>
              <w:rPr>
                <w:rFonts w:ascii="Times New Roman" w:hAnsi="Times New Roman" w:cs="Times New Roman"/>
              </w:rPr>
            </w:pPr>
          </w:p>
        </w:tc>
        <w:tc>
          <w:tcPr>
            <w:tcW w:w="2552" w:type="dxa"/>
            <w:vMerge/>
          </w:tcPr>
          <w:p w:rsidR="00056E3F" w:rsidRPr="00E85D8C" w:rsidRDefault="00056E3F" w:rsidP="00B122C9">
            <w:pPr>
              <w:rPr>
                <w:rFonts w:ascii="Times New Roman" w:hAnsi="Times New Roman" w:cs="Times New Roman"/>
              </w:rPr>
            </w:pPr>
          </w:p>
        </w:tc>
        <w:tc>
          <w:tcPr>
            <w:tcW w:w="3375" w:type="dxa"/>
            <w:vMerge/>
          </w:tcPr>
          <w:p w:rsidR="00056E3F" w:rsidRPr="00E85D8C" w:rsidRDefault="00056E3F" w:rsidP="00B122C9">
            <w:pPr>
              <w:rPr>
                <w:rFonts w:ascii="Times New Roman" w:hAnsi="Times New Roman" w:cs="Times New Roman"/>
              </w:rPr>
            </w:pPr>
          </w:p>
        </w:tc>
      </w:tr>
      <w:tr w:rsidR="00056E3F" w:rsidRPr="00E85D8C" w:rsidTr="00056E3F">
        <w:trPr>
          <w:trHeight w:val="1417"/>
        </w:trPr>
        <w:tc>
          <w:tcPr>
            <w:tcW w:w="1111" w:type="dxa"/>
          </w:tcPr>
          <w:p w:rsidR="00056E3F" w:rsidRPr="00E85D8C" w:rsidRDefault="00056E3F" w:rsidP="00EA0985">
            <w:pPr>
              <w:jc w:val="center"/>
              <w:rPr>
                <w:rFonts w:ascii="Times New Roman" w:hAnsi="Times New Roman" w:cs="Times New Roman"/>
              </w:rPr>
            </w:pPr>
            <w:r w:rsidRPr="00E85D8C">
              <w:rPr>
                <w:rFonts w:ascii="Times New Roman" w:hAnsi="Times New Roman" w:cs="Times New Roman"/>
              </w:rPr>
              <w:t>5</w:t>
            </w:r>
          </w:p>
        </w:tc>
        <w:tc>
          <w:tcPr>
            <w:tcW w:w="1691" w:type="dxa"/>
            <w:gridSpan w:val="2"/>
            <w:vMerge/>
          </w:tcPr>
          <w:p w:rsidR="00056E3F" w:rsidRPr="00E85D8C" w:rsidRDefault="00056E3F" w:rsidP="00B122C9">
            <w:pPr>
              <w:rPr>
                <w:rFonts w:ascii="Times New Roman" w:hAnsi="Times New Roman" w:cs="Times New Roman"/>
              </w:rPr>
            </w:pPr>
          </w:p>
        </w:tc>
        <w:tc>
          <w:tcPr>
            <w:tcW w:w="3402" w:type="dxa"/>
            <w:vMerge/>
          </w:tcPr>
          <w:p w:rsidR="00056E3F" w:rsidRPr="00E85D8C" w:rsidRDefault="00056E3F" w:rsidP="00B122C9">
            <w:pPr>
              <w:rPr>
                <w:rFonts w:ascii="Times New Roman" w:hAnsi="Times New Roman" w:cs="Times New Roman"/>
              </w:rPr>
            </w:pPr>
          </w:p>
        </w:tc>
        <w:tc>
          <w:tcPr>
            <w:tcW w:w="3118" w:type="dxa"/>
            <w:vMerge/>
          </w:tcPr>
          <w:p w:rsidR="00056E3F" w:rsidRPr="00E85D8C" w:rsidRDefault="00056E3F" w:rsidP="00B122C9">
            <w:pPr>
              <w:rPr>
                <w:rFonts w:ascii="Times New Roman" w:hAnsi="Times New Roman" w:cs="Times New Roman"/>
              </w:rPr>
            </w:pPr>
          </w:p>
        </w:tc>
        <w:tc>
          <w:tcPr>
            <w:tcW w:w="2552" w:type="dxa"/>
            <w:vMerge/>
          </w:tcPr>
          <w:p w:rsidR="00056E3F" w:rsidRPr="00E85D8C" w:rsidRDefault="00056E3F" w:rsidP="00B122C9">
            <w:pPr>
              <w:rPr>
                <w:rFonts w:ascii="Times New Roman" w:hAnsi="Times New Roman" w:cs="Times New Roman"/>
              </w:rPr>
            </w:pPr>
          </w:p>
        </w:tc>
        <w:tc>
          <w:tcPr>
            <w:tcW w:w="3375" w:type="dxa"/>
            <w:vMerge/>
          </w:tcPr>
          <w:p w:rsidR="00056E3F" w:rsidRPr="00E85D8C" w:rsidRDefault="00056E3F" w:rsidP="00B122C9">
            <w:pPr>
              <w:rPr>
                <w:rFonts w:ascii="Times New Roman" w:hAnsi="Times New Roman" w:cs="Times New Roman"/>
              </w:rPr>
            </w:pPr>
          </w:p>
        </w:tc>
      </w:tr>
    </w:tbl>
    <w:p w:rsidR="00056E3F" w:rsidRDefault="00056E3F">
      <w:pPr>
        <w:rPr>
          <w:rFonts w:ascii="Times New Roman" w:hAnsi="Times New Roman" w:cs="Times New Roman"/>
        </w:rPr>
      </w:pPr>
    </w:p>
    <w:tbl>
      <w:tblPr>
        <w:tblStyle w:val="Grilledutableau"/>
        <w:tblW w:w="0" w:type="auto"/>
        <w:tblLook w:val="04A0" w:firstRow="1" w:lastRow="0" w:firstColumn="1" w:lastColumn="0" w:noHBand="0" w:noVBand="1"/>
      </w:tblPr>
      <w:tblGrid>
        <w:gridCol w:w="1083"/>
        <w:gridCol w:w="28"/>
        <w:gridCol w:w="1478"/>
        <w:gridCol w:w="199"/>
        <w:gridCol w:w="14"/>
        <w:gridCol w:w="4677"/>
        <w:gridCol w:w="2590"/>
        <w:gridCol w:w="2590"/>
        <w:gridCol w:w="2592"/>
      </w:tblGrid>
      <w:tr w:rsidR="00D17D7C" w:rsidRPr="009C0F68" w:rsidTr="000254DD">
        <w:tc>
          <w:tcPr>
            <w:tcW w:w="2589" w:type="dxa"/>
            <w:gridSpan w:val="3"/>
            <w:vAlign w:val="center"/>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lastRenderedPageBreak/>
              <w:t>Cycle   3</w:t>
            </w:r>
          </w:p>
        </w:tc>
        <w:tc>
          <w:tcPr>
            <w:tcW w:w="12662" w:type="dxa"/>
            <w:gridSpan w:val="6"/>
            <w:vAlign w:val="center"/>
          </w:tcPr>
          <w:p w:rsidR="00D17D7C" w:rsidRPr="009C0F68" w:rsidRDefault="00D17D7C" w:rsidP="00E85D8C">
            <w:pPr>
              <w:jc w:val="center"/>
              <w:rPr>
                <w:rFonts w:ascii="Times New Roman" w:hAnsi="Times New Roman" w:cs="Times New Roman"/>
              </w:rPr>
            </w:pPr>
            <w:r w:rsidRPr="009C0F68">
              <w:rPr>
                <w:rFonts w:ascii="Times New Roman" w:hAnsi="Times New Roman" w:cs="Times New Roman"/>
                <w:b/>
              </w:rPr>
              <w:t>Discipline : SCIENCES ET TECHNOLOGIE</w:t>
            </w:r>
          </w:p>
        </w:tc>
      </w:tr>
      <w:tr w:rsidR="00D17D7C" w:rsidRPr="009C0F68" w:rsidTr="000254DD">
        <w:tc>
          <w:tcPr>
            <w:tcW w:w="15251" w:type="dxa"/>
            <w:gridSpan w:val="9"/>
          </w:tcPr>
          <w:p w:rsidR="00D17D7C" w:rsidRPr="009C0F68" w:rsidRDefault="00D17D7C" w:rsidP="00816861">
            <w:pPr>
              <w:rPr>
                <w:rFonts w:ascii="Times New Roman" w:hAnsi="Times New Roman" w:cs="Times New Roman"/>
              </w:rPr>
            </w:pPr>
            <w:r w:rsidRPr="009C0F68">
              <w:rPr>
                <w:rFonts w:ascii="Times New Roman" w:hAnsi="Times New Roman" w:cs="Times New Roman"/>
                <w:b/>
                <w:i/>
              </w:rPr>
              <w:t>Domaine : MATERIAUX ET OBJETS TECHNIQUES</w:t>
            </w:r>
          </w:p>
        </w:tc>
      </w:tr>
      <w:tr w:rsidR="00D17D7C" w:rsidRPr="009C0F68" w:rsidTr="000254DD">
        <w:tc>
          <w:tcPr>
            <w:tcW w:w="1111" w:type="dxa"/>
            <w:gridSpan w:val="2"/>
          </w:tcPr>
          <w:p w:rsidR="00D17D7C" w:rsidRPr="009C0F68" w:rsidRDefault="00D17D7C" w:rsidP="00BA2B41">
            <w:pPr>
              <w:rPr>
                <w:rFonts w:ascii="Times New Roman" w:hAnsi="Times New Roman" w:cs="Times New Roman"/>
              </w:rPr>
            </w:pPr>
            <w:r w:rsidRPr="009C0F68">
              <w:rPr>
                <w:rFonts w:ascii="Times New Roman" w:hAnsi="Times New Roman" w:cs="Times New Roman"/>
              </w:rPr>
              <w:t>Domaines du socle</w:t>
            </w:r>
          </w:p>
        </w:tc>
        <w:tc>
          <w:tcPr>
            <w:tcW w:w="1691" w:type="dxa"/>
            <w:gridSpan w:val="3"/>
          </w:tcPr>
          <w:p w:rsidR="00D17D7C" w:rsidRPr="009C0F68" w:rsidRDefault="00D17D7C" w:rsidP="00BA2B41">
            <w:pPr>
              <w:rPr>
                <w:rFonts w:ascii="Times New Roman" w:hAnsi="Times New Roman" w:cs="Times New Roman"/>
              </w:rPr>
            </w:pPr>
            <w:r w:rsidRPr="009C0F68">
              <w:rPr>
                <w:rFonts w:ascii="Times New Roman" w:hAnsi="Times New Roman" w:cs="Times New Roman"/>
              </w:rPr>
              <w:t>Compétences travaillées</w:t>
            </w:r>
          </w:p>
        </w:tc>
        <w:tc>
          <w:tcPr>
            <w:tcW w:w="4677" w:type="dxa"/>
          </w:tcPr>
          <w:p w:rsidR="00D17D7C" w:rsidRPr="009C0F68" w:rsidRDefault="00D17D7C" w:rsidP="00BA2B41">
            <w:pPr>
              <w:rPr>
                <w:rFonts w:ascii="Times New Roman" w:hAnsi="Times New Roman" w:cs="Times New Roman"/>
              </w:rPr>
            </w:pPr>
            <w:r w:rsidRPr="009C0F68">
              <w:rPr>
                <w:rFonts w:ascii="Times New Roman" w:hAnsi="Times New Roman" w:cs="Times New Roman"/>
              </w:rPr>
              <w:t>Compétences et connaissances associées</w:t>
            </w:r>
          </w:p>
        </w:tc>
        <w:tc>
          <w:tcPr>
            <w:tcW w:w="2590" w:type="dxa"/>
          </w:tcPr>
          <w:p w:rsidR="00D17D7C" w:rsidRPr="009C0F68" w:rsidRDefault="00D17D7C" w:rsidP="00964C94">
            <w:pPr>
              <w:jc w:val="center"/>
              <w:rPr>
                <w:rFonts w:ascii="Times New Roman" w:hAnsi="Times New Roman" w:cs="Times New Roman"/>
              </w:rPr>
            </w:pPr>
            <w:r w:rsidRPr="009C0F68">
              <w:rPr>
                <w:rFonts w:ascii="Times New Roman" w:hAnsi="Times New Roman" w:cs="Times New Roman"/>
              </w:rPr>
              <w:t>CM1</w:t>
            </w:r>
          </w:p>
        </w:tc>
        <w:tc>
          <w:tcPr>
            <w:tcW w:w="2590" w:type="dxa"/>
          </w:tcPr>
          <w:p w:rsidR="00D17D7C" w:rsidRPr="009C0F68" w:rsidRDefault="00D17D7C" w:rsidP="00964C94">
            <w:pPr>
              <w:jc w:val="center"/>
              <w:rPr>
                <w:rFonts w:ascii="Times New Roman" w:hAnsi="Times New Roman" w:cs="Times New Roman"/>
              </w:rPr>
            </w:pPr>
            <w:r w:rsidRPr="009C0F68">
              <w:rPr>
                <w:rFonts w:ascii="Times New Roman" w:hAnsi="Times New Roman" w:cs="Times New Roman"/>
              </w:rPr>
              <w:t>CM2</w:t>
            </w:r>
          </w:p>
        </w:tc>
        <w:tc>
          <w:tcPr>
            <w:tcW w:w="2592" w:type="dxa"/>
          </w:tcPr>
          <w:p w:rsidR="00D17D7C" w:rsidRPr="009C0F68" w:rsidRDefault="00D17D7C" w:rsidP="00964C94">
            <w:pPr>
              <w:jc w:val="center"/>
              <w:rPr>
                <w:rFonts w:ascii="Times New Roman" w:hAnsi="Times New Roman" w:cs="Times New Roman"/>
              </w:rPr>
            </w:pPr>
            <w:r w:rsidRPr="009C0F68">
              <w:rPr>
                <w:rFonts w:ascii="Times New Roman" w:hAnsi="Times New Roman" w:cs="Times New Roman"/>
              </w:rPr>
              <w:t>6</w:t>
            </w:r>
            <w:r w:rsidRPr="009C0F68">
              <w:rPr>
                <w:rFonts w:ascii="Times New Roman" w:hAnsi="Times New Roman" w:cs="Times New Roman"/>
                <w:vertAlign w:val="superscript"/>
              </w:rPr>
              <w:t>ème</w:t>
            </w:r>
            <w:r w:rsidRPr="009C0F68">
              <w:rPr>
                <w:rFonts w:ascii="Times New Roman" w:hAnsi="Times New Roman" w:cs="Times New Roman"/>
              </w:rPr>
              <w:t xml:space="preserve"> </w:t>
            </w:r>
          </w:p>
        </w:tc>
      </w:tr>
      <w:tr w:rsidR="00D17D7C" w:rsidRPr="009C0F68" w:rsidTr="000254DD">
        <w:tc>
          <w:tcPr>
            <w:tcW w:w="1111" w:type="dxa"/>
            <w:gridSpan w:val="2"/>
          </w:tcPr>
          <w:p w:rsidR="00D17D7C" w:rsidRPr="009C0F68" w:rsidRDefault="00D17D7C" w:rsidP="00BA2B41">
            <w:pPr>
              <w:rPr>
                <w:rFonts w:ascii="Times New Roman" w:hAnsi="Times New Roman" w:cs="Times New Roman"/>
              </w:rPr>
            </w:pPr>
          </w:p>
        </w:tc>
        <w:tc>
          <w:tcPr>
            <w:tcW w:w="1691" w:type="dxa"/>
            <w:gridSpan w:val="3"/>
          </w:tcPr>
          <w:p w:rsidR="00D17D7C" w:rsidRPr="009C0F68" w:rsidRDefault="00D17D7C" w:rsidP="00BA2B41">
            <w:pPr>
              <w:rPr>
                <w:rFonts w:ascii="Times New Roman" w:hAnsi="Times New Roman" w:cs="Times New Roman"/>
              </w:rPr>
            </w:pPr>
          </w:p>
        </w:tc>
        <w:tc>
          <w:tcPr>
            <w:tcW w:w="12449" w:type="dxa"/>
            <w:gridSpan w:val="4"/>
          </w:tcPr>
          <w:p w:rsidR="00D17D7C" w:rsidRPr="009C0F68" w:rsidRDefault="00D17D7C" w:rsidP="00BA2B41">
            <w:pPr>
              <w:rPr>
                <w:rFonts w:ascii="Times New Roman" w:hAnsi="Times New Roman" w:cs="Times New Roman"/>
                <w:b/>
              </w:rPr>
            </w:pPr>
            <w:r w:rsidRPr="009C0F68">
              <w:rPr>
                <w:rFonts w:ascii="Times New Roman" w:hAnsi="Times New Roman" w:cs="Times New Roman"/>
                <w:b/>
              </w:rPr>
              <w:t xml:space="preserve">Attendus de fin de cycle </w:t>
            </w:r>
          </w:p>
          <w:p w:rsidR="00D17D7C" w:rsidRPr="009C0F68" w:rsidRDefault="00D17D7C" w:rsidP="00D17D7C">
            <w:pPr>
              <w:pStyle w:val="Default"/>
              <w:numPr>
                <w:ilvl w:val="0"/>
                <w:numId w:val="14"/>
              </w:numPr>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Identifier les principales évolutions du besoin et des objets. </w:t>
            </w:r>
          </w:p>
          <w:p w:rsidR="00D17D7C" w:rsidRPr="009C0F68" w:rsidRDefault="00D17D7C" w:rsidP="00D17D7C">
            <w:pPr>
              <w:pStyle w:val="Default"/>
              <w:numPr>
                <w:ilvl w:val="0"/>
                <w:numId w:val="14"/>
              </w:numPr>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Décrire le fonctionnement d’objets techniques, leurs fonctions et leurs constitutions. </w:t>
            </w:r>
          </w:p>
          <w:p w:rsidR="00D17D7C" w:rsidRPr="009C0F68" w:rsidRDefault="00D17D7C" w:rsidP="00D17D7C">
            <w:pPr>
              <w:pStyle w:val="Default"/>
              <w:numPr>
                <w:ilvl w:val="0"/>
                <w:numId w:val="14"/>
              </w:numPr>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Identifier les principales familles de matériaux. </w:t>
            </w:r>
          </w:p>
          <w:p w:rsidR="00D17D7C" w:rsidRPr="009C0F68" w:rsidRDefault="00D17D7C" w:rsidP="00D17D7C">
            <w:pPr>
              <w:pStyle w:val="Default"/>
              <w:numPr>
                <w:ilvl w:val="0"/>
                <w:numId w:val="14"/>
              </w:numPr>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Concevoir et produire tout ou partie d’un objet technique en équipe pour traduire une solution technologique répondant à un besoin. </w:t>
            </w:r>
          </w:p>
          <w:p w:rsidR="00D17D7C" w:rsidRPr="009C0F68" w:rsidRDefault="00D17D7C" w:rsidP="00D17D7C">
            <w:pPr>
              <w:pStyle w:val="Default"/>
              <w:numPr>
                <w:ilvl w:val="0"/>
                <w:numId w:val="14"/>
              </w:numPr>
              <w:rPr>
                <w:rFonts w:ascii="Times New Roman" w:hAnsi="Times New Roman" w:cs="Times New Roman"/>
                <w:sz w:val="20"/>
                <w:szCs w:val="20"/>
              </w:rPr>
            </w:pPr>
            <w:r w:rsidRPr="009C0F68">
              <w:rPr>
                <w:rFonts w:ascii="Times New Roman" w:hAnsi="Times New Roman" w:cs="Times New Roman"/>
                <w:color w:val="auto"/>
                <w:sz w:val="22"/>
                <w:szCs w:val="22"/>
              </w:rPr>
              <w:t>Repérer et comprendre la communication et la gestion de l'information.</w:t>
            </w:r>
            <w:r w:rsidRPr="009C0F68">
              <w:rPr>
                <w:rFonts w:ascii="Times New Roman" w:hAnsi="Times New Roman" w:cs="Times New Roman"/>
                <w:b/>
                <w:bCs/>
                <w:sz w:val="20"/>
                <w:szCs w:val="20"/>
              </w:rPr>
              <w:t xml:space="preserve"> </w:t>
            </w:r>
          </w:p>
        </w:tc>
      </w:tr>
      <w:tr w:rsidR="00D17D7C" w:rsidRPr="009C0F68" w:rsidTr="000254DD">
        <w:tc>
          <w:tcPr>
            <w:tcW w:w="15251" w:type="dxa"/>
            <w:gridSpan w:val="9"/>
          </w:tcPr>
          <w:p w:rsidR="00D17D7C" w:rsidRPr="009C0F68" w:rsidRDefault="00D17D7C" w:rsidP="000254DD">
            <w:pPr>
              <w:pStyle w:val="Default"/>
              <w:ind w:left="720"/>
              <w:jc w:val="center"/>
              <w:rPr>
                <w:rFonts w:ascii="Times New Roman" w:hAnsi="Times New Roman" w:cs="Times New Roman"/>
                <w:b/>
                <w:color w:val="auto"/>
                <w:sz w:val="22"/>
                <w:szCs w:val="22"/>
              </w:rPr>
            </w:pPr>
            <w:r w:rsidRPr="009C0F68">
              <w:rPr>
                <w:rFonts w:ascii="Times New Roman" w:hAnsi="Times New Roman" w:cs="Times New Roman"/>
                <w:b/>
                <w:color w:val="auto"/>
                <w:sz w:val="22"/>
                <w:szCs w:val="22"/>
              </w:rPr>
              <w:t>Identifier les principales évolutions du besoin et des objets.</w:t>
            </w:r>
          </w:p>
        </w:tc>
      </w:tr>
      <w:tr w:rsidR="00D17D7C" w:rsidRPr="009C0F68" w:rsidTr="009C0F68">
        <w:trPr>
          <w:trHeight w:val="227"/>
        </w:trPr>
        <w:tc>
          <w:tcPr>
            <w:tcW w:w="1111" w:type="dxa"/>
            <w:gridSpan w:val="2"/>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1</w:t>
            </w:r>
          </w:p>
        </w:tc>
        <w:tc>
          <w:tcPr>
            <w:tcW w:w="1691" w:type="dxa"/>
            <w:gridSpan w:val="3"/>
            <w:vMerge w:val="restart"/>
          </w:tcPr>
          <w:p w:rsidR="00D17D7C" w:rsidRPr="009C0F68" w:rsidRDefault="00D17D7C" w:rsidP="00BA2B41">
            <w:pPr>
              <w:autoSpaceDE w:val="0"/>
              <w:autoSpaceDN w:val="0"/>
              <w:adjustRightInd w:val="0"/>
              <w:rPr>
                <w:rFonts w:ascii="Times New Roman" w:eastAsia="AGaramondPro-Regular" w:hAnsi="Times New Roman" w:cs="Times New Roman"/>
              </w:rPr>
            </w:pPr>
          </w:p>
        </w:tc>
        <w:tc>
          <w:tcPr>
            <w:tcW w:w="4677" w:type="dxa"/>
            <w:vMerge w:val="restart"/>
          </w:tcPr>
          <w:p w:rsidR="00D17D7C" w:rsidRPr="009C0F68" w:rsidRDefault="00D17D7C" w:rsidP="000254DD">
            <w:pPr>
              <w:pStyle w:val="Default"/>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Repérer les évolutions d’un objet dans différents contextes (historique, économique, culturel) </w:t>
            </w:r>
          </w:p>
          <w:p w:rsidR="00D17D7C" w:rsidRPr="009C0F68" w:rsidRDefault="00D17D7C" w:rsidP="00D17D7C">
            <w:pPr>
              <w:pStyle w:val="Default"/>
              <w:numPr>
                <w:ilvl w:val="0"/>
                <w:numId w:val="15"/>
              </w:numPr>
              <w:ind w:left="175"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L’évolution technologique (innovation, invention, principe technique) </w:t>
            </w:r>
          </w:p>
          <w:p w:rsidR="00D17D7C" w:rsidRPr="009C0F68" w:rsidRDefault="00D17D7C" w:rsidP="00D17D7C">
            <w:pPr>
              <w:pStyle w:val="Default"/>
              <w:numPr>
                <w:ilvl w:val="0"/>
                <w:numId w:val="15"/>
              </w:numPr>
              <w:ind w:left="175" w:hanging="142"/>
              <w:rPr>
                <w:rFonts w:ascii="Times New Roman" w:hAnsi="Times New Roman" w:cs="Times New Roman"/>
                <w:sz w:val="22"/>
                <w:szCs w:val="22"/>
              </w:rPr>
            </w:pPr>
            <w:r w:rsidRPr="009C0F68">
              <w:rPr>
                <w:rFonts w:ascii="Times New Roman" w:hAnsi="Times New Roman" w:cs="Times New Roman"/>
                <w:color w:val="auto"/>
                <w:sz w:val="22"/>
                <w:szCs w:val="22"/>
              </w:rPr>
              <w:t>L’évolution des besoins</w:t>
            </w:r>
          </w:p>
        </w:tc>
        <w:tc>
          <w:tcPr>
            <w:tcW w:w="7772" w:type="dxa"/>
            <w:gridSpan w:val="3"/>
            <w:vMerge w:val="restart"/>
          </w:tcPr>
          <w:p w:rsidR="00D17D7C" w:rsidRPr="009C0F68" w:rsidRDefault="00D17D7C" w:rsidP="00394A3A">
            <w:pPr>
              <w:pStyle w:val="Normal1"/>
              <w:spacing w:after="0" w:line="300" w:lineRule="exact"/>
              <w:rPr>
                <w:rFonts w:ascii="Times New Roman" w:eastAsia="Cambria" w:hAnsi="Times New Roman" w:cs="Times New Roman"/>
                <w:b/>
                <w:i/>
                <w:color w:val="auto"/>
              </w:rPr>
            </w:pPr>
            <w:r w:rsidRPr="009C0F68">
              <w:rPr>
                <w:rFonts w:ascii="Times New Roman" w:eastAsia="Cambria" w:hAnsi="Times New Roman" w:cs="Times New Roman"/>
                <w:i/>
                <w:color w:val="auto"/>
              </w:rPr>
              <w:t xml:space="preserve">Repérer les évolutions d’un objet dans différents contextes (historique, économique, culturel) </w:t>
            </w:r>
            <w:r w:rsidRPr="009C0F68">
              <w:rPr>
                <w:rFonts w:ascii="Times New Roman" w:eastAsia="Cambria" w:hAnsi="Times New Roman" w:cs="Times New Roman"/>
                <w:b/>
                <w:i/>
                <w:color w:val="auto"/>
              </w:rPr>
              <w:t>(D5)</w:t>
            </w:r>
          </w:p>
          <w:p w:rsidR="00D17D7C" w:rsidRPr="009C0F68" w:rsidRDefault="00D17D7C" w:rsidP="00D17D7C">
            <w:pPr>
              <w:pStyle w:val="Normal1"/>
              <w:numPr>
                <w:ilvl w:val="0"/>
                <w:numId w:val="16"/>
              </w:numPr>
              <w:spacing w:after="0" w:line="300" w:lineRule="exact"/>
              <w:rPr>
                <w:rFonts w:ascii="Times New Roman" w:eastAsia="Cambria" w:hAnsi="Times New Roman" w:cs="Times New Roman"/>
                <w:color w:val="auto"/>
              </w:rPr>
            </w:pPr>
            <w:r w:rsidRPr="009C0F68">
              <w:rPr>
                <w:rFonts w:ascii="Times New Roman" w:eastAsia="Cambria" w:hAnsi="Times New Roman" w:cs="Times New Roman"/>
                <w:color w:val="auto"/>
              </w:rPr>
              <w:t>l’évolution technologique (innovation, invention, principe technique).</w:t>
            </w:r>
          </w:p>
          <w:p w:rsidR="00D17D7C" w:rsidRPr="009C0F68" w:rsidRDefault="00D17D7C" w:rsidP="00BA2B41">
            <w:pPr>
              <w:rPr>
                <w:rFonts w:ascii="Times New Roman" w:hAnsi="Times New Roman" w:cs="Times New Roman"/>
              </w:rPr>
            </w:pPr>
            <w:r w:rsidRPr="009C0F68">
              <w:rPr>
                <w:rFonts w:ascii="Times New Roman" w:eastAsia="Cambria" w:hAnsi="Times New Roman" w:cs="Times New Roman"/>
              </w:rPr>
              <w:t>L’évolution des besoins</w:t>
            </w:r>
          </w:p>
        </w:tc>
      </w:tr>
      <w:tr w:rsidR="00D17D7C" w:rsidRPr="009C0F68" w:rsidTr="009C0F68">
        <w:trPr>
          <w:trHeight w:val="227"/>
        </w:trPr>
        <w:tc>
          <w:tcPr>
            <w:tcW w:w="1111" w:type="dxa"/>
            <w:gridSpan w:val="2"/>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2</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9C0F68">
        <w:trPr>
          <w:trHeight w:val="227"/>
        </w:trPr>
        <w:tc>
          <w:tcPr>
            <w:tcW w:w="1111" w:type="dxa"/>
            <w:gridSpan w:val="2"/>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3</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9C0F68">
        <w:trPr>
          <w:trHeight w:val="227"/>
        </w:trPr>
        <w:tc>
          <w:tcPr>
            <w:tcW w:w="1111" w:type="dxa"/>
            <w:gridSpan w:val="2"/>
            <w:tcBorders>
              <w:bottom w:val="single" w:sz="4" w:space="0" w:color="auto"/>
            </w:tcBorders>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4</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9C0F68">
        <w:trPr>
          <w:trHeight w:val="227"/>
        </w:trPr>
        <w:tc>
          <w:tcPr>
            <w:tcW w:w="1111" w:type="dxa"/>
            <w:gridSpan w:val="2"/>
            <w:shd w:val="clear" w:color="auto" w:fill="auto"/>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5</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0254DD">
        <w:tc>
          <w:tcPr>
            <w:tcW w:w="15251" w:type="dxa"/>
            <w:gridSpan w:val="9"/>
            <w:shd w:val="clear" w:color="auto" w:fill="auto"/>
          </w:tcPr>
          <w:p w:rsidR="00D17D7C" w:rsidRPr="009C0F68" w:rsidRDefault="00D17D7C" w:rsidP="000254DD">
            <w:pPr>
              <w:pStyle w:val="Default"/>
              <w:ind w:left="720"/>
              <w:jc w:val="center"/>
              <w:rPr>
                <w:rFonts w:ascii="Times New Roman" w:hAnsi="Times New Roman" w:cs="Times New Roman"/>
                <w:b/>
              </w:rPr>
            </w:pPr>
            <w:r w:rsidRPr="009C0F68">
              <w:rPr>
                <w:rFonts w:ascii="Times New Roman" w:hAnsi="Times New Roman" w:cs="Times New Roman"/>
                <w:b/>
                <w:color w:val="auto"/>
                <w:sz w:val="22"/>
                <w:szCs w:val="22"/>
              </w:rPr>
              <w:t>Décrire le fonctionnement d’objets techniques, leurs fonctions et leurs constitutions.</w:t>
            </w:r>
          </w:p>
        </w:tc>
      </w:tr>
      <w:tr w:rsidR="00D17D7C" w:rsidRPr="009C0F68" w:rsidTr="00BA4CA7">
        <w:trPr>
          <w:trHeight w:val="170"/>
        </w:trPr>
        <w:tc>
          <w:tcPr>
            <w:tcW w:w="1111" w:type="dxa"/>
            <w:gridSpan w:val="2"/>
            <w:shd w:val="clear" w:color="auto" w:fill="auto"/>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1</w:t>
            </w:r>
          </w:p>
        </w:tc>
        <w:tc>
          <w:tcPr>
            <w:tcW w:w="1691" w:type="dxa"/>
            <w:gridSpan w:val="3"/>
            <w:vMerge w:val="restart"/>
          </w:tcPr>
          <w:p w:rsidR="00D17D7C" w:rsidRPr="009C0F68" w:rsidRDefault="00D17D7C" w:rsidP="00BA2B41">
            <w:pPr>
              <w:autoSpaceDE w:val="0"/>
              <w:autoSpaceDN w:val="0"/>
              <w:adjustRightInd w:val="0"/>
              <w:rPr>
                <w:rFonts w:ascii="Times New Roman" w:eastAsia="AGaramondPro-Regular" w:hAnsi="Times New Roman" w:cs="Times New Roman"/>
              </w:rPr>
            </w:pPr>
          </w:p>
        </w:tc>
        <w:tc>
          <w:tcPr>
            <w:tcW w:w="4677" w:type="dxa"/>
            <w:vMerge w:val="restart"/>
          </w:tcPr>
          <w:p w:rsidR="00D17D7C" w:rsidRPr="009C0F68" w:rsidRDefault="00D17D7C" w:rsidP="00D17D7C">
            <w:pPr>
              <w:pStyle w:val="Default"/>
              <w:numPr>
                <w:ilvl w:val="0"/>
                <w:numId w:val="15"/>
              </w:numPr>
              <w:ind w:left="175"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Besoin, fonction d'usage et d'estime </w:t>
            </w:r>
          </w:p>
          <w:p w:rsidR="00D17D7C" w:rsidRPr="009C0F68" w:rsidRDefault="00D17D7C" w:rsidP="00D17D7C">
            <w:pPr>
              <w:pStyle w:val="Default"/>
              <w:numPr>
                <w:ilvl w:val="0"/>
                <w:numId w:val="15"/>
              </w:numPr>
              <w:ind w:left="175"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Fonction technique, solutions techniques </w:t>
            </w:r>
          </w:p>
          <w:p w:rsidR="00D17D7C" w:rsidRPr="009C0F68" w:rsidRDefault="00D17D7C" w:rsidP="00D17D7C">
            <w:pPr>
              <w:pStyle w:val="Default"/>
              <w:numPr>
                <w:ilvl w:val="0"/>
                <w:numId w:val="15"/>
              </w:numPr>
              <w:ind w:left="175"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Représentation du fonctionnement d’un objet technique </w:t>
            </w:r>
          </w:p>
          <w:p w:rsidR="00D17D7C" w:rsidRPr="009C0F68" w:rsidRDefault="00D17D7C" w:rsidP="00D17D7C">
            <w:pPr>
              <w:pStyle w:val="Default"/>
              <w:numPr>
                <w:ilvl w:val="0"/>
                <w:numId w:val="15"/>
              </w:numPr>
              <w:ind w:left="175"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Comparaison de solutions techniques : constitutions, fonctions, organes. </w:t>
            </w:r>
          </w:p>
        </w:tc>
        <w:tc>
          <w:tcPr>
            <w:tcW w:w="7772" w:type="dxa"/>
            <w:gridSpan w:val="3"/>
            <w:vMerge w:val="restart"/>
            <w:vAlign w:val="center"/>
          </w:tcPr>
          <w:p w:rsidR="00D17D7C" w:rsidRPr="009C0F68" w:rsidRDefault="00D17D7C" w:rsidP="00D17D7C">
            <w:pPr>
              <w:numPr>
                <w:ilvl w:val="0"/>
                <w:numId w:val="17"/>
              </w:numPr>
              <w:ind w:left="357" w:hanging="357"/>
              <w:rPr>
                <w:rFonts w:ascii="Times New Roman" w:eastAsia="Cambria" w:hAnsi="Times New Roman" w:cs="Times New Roman"/>
                <w:lang w:eastAsia="fr-FR"/>
              </w:rPr>
            </w:pPr>
            <w:r w:rsidRPr="009C0F68">
              <w:rPr>
                <w:rFonts w:ascii="Times New Roman" w:eastAsia="Cambria" w:hAnsi="Times New Roman" w:cs="Times New Roman"/>
                <w:lang w:eastAsia="fr-FR"/>
              </w:rPr>
              <w:t xml:space="preserve">Besoin, fonction d'usage </w:t>
            </w:r>
            <w:r w:rsidRPr="009C0F68">
              <w:rPr>
                <w:rFonts w:ascii="Times New Roman" w:eastAsia="Cambria" w:hAnsi="Times New Roman" w:cs="Times New Roman"/>
                <w:highlight w:val="white"/>
                <w:lang w:eastAsia="fr-FR"/>
              </w:rPr>
              <w:t>et d'estim</w:t>
            </w:r>
            <w:r w:rsidRPr="009C0F68">
              <w:rPr>
                <w:rFonts w:ascii="Times New Roman" w:eastAsia="Cambria" w:hAnsi="Times New Roman" w:cs="Times New Roman"/>
                <w:lang w:eastAsia="fr-FR"/>
              </w:rPr>
              <w:t>e.</w:t>
            </w:r>
          </w:p>
          <w:p w:rsidR="00D17D7C" w:rsidRPr="009C0F68" w:rsidRDefault="00D17D7C" w:rsidP="00D17D7C">
            <w:pPr>
              <w:numPr>
                <w:ilvl w:val="0"/>
                <w:numId w:val="17"/>
              </w:numPr>
              <w:ind w:left="357" w:hanging="357"/>
              <w:rPr>
                <w:rFonts w:ascii="Times New Roman" w:eastAsia="Cambria" w:hAnsi="Times New Roman" w:cs="Times New Roman"/>
                <w:lang w:eastAsia="fr-FR"/>
              </w:rPr>
            </w:pPr>
            <w:r w:rsidRPr="009C0F68">
              <w:rPr>
                <w:rFonts w:ascii="Times New Roman" w:eastAsia="Cambria" w:hAnsi="Times New Roman" w:cs="Times New Roman"/>
                <w:lang w:eastAsia="fr-FR"/>
              </w:rPr>
              <w:t xml:space="preserve">Fonction technique, solutions techniques. </w:t>
            </w:r>
          </w:p>
          <w:p w:rsidR="00D17D7C" w:rsidRPr="009C0F68" w:rsidRDefault="00D17D7C" w:rsidP="00D17D7C">
            <w:pPr>
              <w:numPr>
                <w:ilvl w:val="0"/>
                <w:numId w:val="17"/>
              </w:numPr>
              <w:ind w:left="357" w:hanging="357"/>
              <w:rPr>
                <w:rFonts w:ascii="Times New Roman" w:eastAsia="Cambria" w:hAnsi="Times New Roman" w:cs="Times New Roman"/>
                <w:lang w:eastAsia="fr-FR"/>
              </w:rPr>
            </w:pPr>
            <w:r w:rsidRPr="009C0F68">
              <w:rPr>
                <w:rFonts w:ascii="Times New Roman" w:eastAsia="Cambria" w:hAnsi="Times New Roman" w:cs="Times New Roman"/>
                <w:lang w:eastAsia="fr-FR"/>
              </w:rPr>
              <w:t>Représentation du fonctionnement d’un objet technique.</w:t>
            </w:r>
          </w:p>
          <w:p w:rsidR="00D17D7C" w:rsidRPr="009C0F68" w:rsidRDefault="00D17D7C" w:rsidP="00BA2B41">
            <w:pPr>
              <w:rPr>
                <w:rFonts w:ascii="Times New Roman" w:eastAsia="Cambria" w:hAnsi="Times New Roman" w:cs="Times New Roman"/>
              </w:rPr>
            </w:pPr>
            <w:r w:rsidRPr="009C0F68">
              <w:rPr>
                <w:rFonts w:ascii="Times New Roman" w:eastAsia="Cambria" w:hAnsi="Times New Roman" w:cs="Times New Roman"/>
              </w:rPr>
              <w:t>Comparaison de solutions techniques : constitutions, fonctions, organes.</w:t>
            </w:r>
          </w:p>
          <w:p w:rsidR="00D17D7C" w:rsidRPr="009C0F68" w:rsidRDefault="00D17D7C" w:rsidP="00BA2B41">
            <w:pPr>
              <w:rPr>
                <w:rFonts w:ascii="Times New Roman" w:eastAsia="Cambria" w:hAnsi="Times New Roman" w:cs="Times New Roman"/>
              </w:rPr>
            </w:pPr>
          </w:p>
          <w:p w:rsidR="00D17D7C" w:rsidRPr="009C0F68" w:rsidRDefault="00D17D7C" w:rsidP="00394A3A">
            <w:pPr>
              <w:pStyle w:val="Normal1"/>
              <w:spacing w:after="0" w:line="240" w:lineRule="auto"/>
              <w:jc w:val="both"/>
              <w:rPr>
                <w:rFonts w:ascii="Times New Roman" w:eastAsia="Cambria" w:hAnsi="Times New Roman" w:cs="Times New Roman"/>
              </w:rPr>
            </w:pPr>
            <w:r w:rsidRPr="009C0F68">
              <w:rPr>
                <w:rFonts w:ascii="Times New Roman" w:eastAsia="Cambria" w:hAnsi="Times New Roman" w:cs="Times New Roman"/>
                <w:color w:val="auto"/>
              </w:rPr>
              <w:t xml:space="preserve">Tout au long du cycle, l’appropriation des objets techniques abordés est toujours mise en relation avec les besoins de l’être humain dans son environnement. </w:t>
            </w:r>
          </w:p>
          <w:p w:rsidR="00D17D7C" w:rsidRPr="009C0F68" w:rsidRDefault="00D17D7C" w:rsidP="00394A3A">
            <w:pPr>
              <w:rPr>
                <w:rFonts w:ascii="Times New Roman" w:eastAsia="Cambria" w:hAnsi="Times New Roman" w:cs="Times New Roman"/>
              </w:rPr>
            </w:pPr>
            <w:r w:rsidRPr="009C0F68">
              <w:rPr>
                <w:rFonts w:ascii="Times New Roman" w:eastAsia="Cambria" w:hAnsi="Times New Roman" w:cs="Times New Roman"/>
              </w:rPr>
              <w:t>L’objet technique est à aborder en termes de description, de fonctions, de constitution afin de répondre aux questions : A quoi cela sert ? De quoi s’est constitué ? Comment cela fonctionne ?</w:t>
            </w:r>
          </w:p>
          <w:p w:rsidR="00D17D7C" w:rsidRPr="009C0F68" w:rsidRDefault="00D17D7C" w:rsidP="00394A3A">
            <w:pPr>
              <w:rPr>
                <w:rFonts w:ascii="Times New Roman" w:eastAsia="Cambria" w:hAnsi="Times New Roman" w:cs="Times New Roman"/>
              </w:rPr>
            </w:pPr>
          </w:p>
          <w:p w:rsidR="00D17D7C" w:rsidRPr="009C0F68" w:rsidRDefault="00D17D7C" w:rsidP="00394A3A">
            <w:pPr>
              <w:rPr>
                <w:rFonts w:ascii="Times New Roman" w:hAnsi="Times New Roman" w:cs="Times New Roman"/>
                <w:color w:val="1F497D" w:themeColor="text2"/>
              </w:rPr>
            </w:pPr>
            <w:r w:rsidRPr="009C0F68">
              <w:rPr>
                <w:rFonts w:ascii="Times New Roman" w:hAnsi="Times New Roman" w:cs="Times New Roman"/>
                <w:color w:val="1F497D" w:themeColor="text2"/>
              </w:rPr>
              <w:t xml:space="preserve">CM1 –CM2 : Choisir un objet </w:t>
            </w:r>
            <w:r w:rsidRPr="009C0F68">
              <w:rPr>
                <w:rFonts w:ascii="Times New Roman" w:hAnsi="Times New Roman" w:cs="Times New Roman"/>
                <w:b/>
                <w:color w:val="1F497D" w:themeColor="text2"/>
              </w:rPr>
              <w:t>simple</w:t>
            </w:r>
            <w:r w:rsidRPr="009C0F68">
              <w:rPr>
                <w:rFonts w:ascii="Times New Roman" w:hAnsi="Times New Roman" w:cs="Times New Roman"/>
                <w:color w:val="1F497D" w:themeColor="text2"/>
              </w:rPr>
              <w:t xml:space="preserve"> (ex : bateau, trottinette…)</w:t>
            </w:r>
          </w:p>
          <w:p w:rsidR="00D17D7C" w:rsidRPr="009C0F68" w:rsidRDefault="00D17D7C" w:rsidP="00394A3A">
            <w:pPr>
              <w:rPr>
                <w:rFonts w:ascii="Times New Roman" w:hAnsi="Times New Roman" w:cs="Times New Roman"/>
              </w:rPr>
            </w:pPr>
            <w:r w:rsidRPr="009C0F68">
              <w:rPr>
                <w:rFonts w:ascii="Times New Roman" w:hAnsi="Times New Roman" w:cs="Times New Roman"/>
                <w:color w:val="1F497D" w:themeColor="text2"/>
              </w:rPr>
              <w:t>6</w:t>
            </w:r>
            <w:r w:rsidRPr="009C0F68">
              <w:rPr>
                <w:rFonts w:ascii="Times New Roman" w:hAnsi="Times New Roman" w:cs="Times New Roman"/>
                <w:color w:val="1F497D" w:themeColor="text2"/>
                <w:vertAlign w:val="superscript"/>
              </w:rPr>
              <w:t>ème</w:t>
            </w:r>
            <w:r w:rsidRPr="009C0F68">
              <w:rPr>
                <w:rFonts w:ascii="Times New Roman" w:hAnsi="Times New Roman" w:cs="Times New Roman"/>
                <w:color w:val="1F497D" w:themeColor="text2"/>
              </w:rPr>
              <w:t xml:space="preserve"> : Choisir un objet </w:t>
            </w:r>
            <w:r w:rsidRPr="009C0F68">
              <w:rPr>
                <w:rFonts w:ascii="Times New Roman" w:hAnsi="Times New Roman" w:cs="Times New Roman"/>
                <w:b/>
                <w:color w:val="1F497D" w:themeColor="text2"/>
              </w:rPr>
              <w:t>plus complexe</w:t>
            </w:r>
            <w:r w:rsidRPr="009C0F68">
              <w:rPr>
                <w:rFonts w:ascii="Times New Roman" w:hAnsi="Times New Roman" w:cs="Times New Roman"/>
                <w:color w:val="1F497D" w:themeColor="text2"/>
              </w:rPr>
              <w:t xml:space="preserve"> (ex : téléphone, ordinateur…)</w:t>
            </w:r>
          </w:p>
        </w:tc>
      </w:tr>
      <w:tr w:rsidR="00D17D7C" w:rsidRPr="009C0F68" w:rsidTr="00BA4CA7">
        <w:trPr>
          <w:trHeight w:val="170"/>
        </w:trPr>
        <w:tc>
          <w:tcPr>
            <w:tcW w:w="1111" w:type="dxa"/>
            <w:gridSpan w:val="2"/>
            <w:shd w:val="clear" w:color="auto" w:fill="auto"/>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2</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BA4CA7">
        <w:trPr>
          <w:trHeight w:val="170"/>
        </w:trPr>
        <w:tc>
          <w:tcPr>
            <w:tcW w:w="1111" w:type="dxa"/>
            <w:gridSpan w:val="2"/>
            <w:shd w:val="clear" w:color="auto" w:fill="auto"/>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3</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BA4CA7">
        <w:trPr>
          <w:trHeight w:val="170"/>
        </w:trPr>
        <w:tc>
          <w:tcPr>
            <w:tcW w:w="1111" w:type="dxa"/>
            <w:gridSpan w:val="2"/>
            <w:shd w:val="clear" w:color="auto" w:fill="auto"/>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4</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BA4CA7">
        <w:trPr>
          <w:trHeight w:val="170"/>
        </w:trPr>
        <w:tc>
          <w:tcPr>
            <w:tcW w:w="1111" w:type="dxa"/>
            <w:gridSpan w:val="2"/>
            <w:shd w:val="clear" w:color="auto" w:fill="auto"/>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5</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0254DD">
        <w:tc>
          <w:tcPr>
            <w:tcW w:w="15251" w:type="dxa"/>
            <w:gridSpan w:val="9"/>
            <w:shd w:val="clear" w:color="auto" w:fill="auto"/>
          </w:tcPr>
          <w:p w:rsidR="00D17D7C" w:rsidRPr="009C0F68" w:rsidRDefault="00D17D7C" w:rsidP="000254DD">
            <w:pPr>
              <w:pStyle w:val="Default"/>
              <w:ind w:left="720"/>
              <w:jc w:val="center"/>
              <w:rPr>
                <w:rFonts w:ascii="Times New Roman" w:hAnsi="Times New Roman" w:cs="Times New Roman"/>
                <w:b/>
                <w:color w:val="auto"/>
                <w:sz w:val="22"/>
                <w:szCs w:val="22"/>
              </w:rPr>
            </w:pPr>
            <w:r w:rsidRPr="009C0F68">
              <w:rPr>
                <w:rFonts w:ascii="Times New Roman" w:hAnsi="Times New Roman" w:cs="Times New Roman"/>
                <w:b/>
                <w:color w:val="auto"/>
                <w:sz w:val="22"/>
                <w:szCs w:val="22"/>
              </w:rPr>
              <w:t>Identifier les principales familles de matériaux.</w:t>
            </w:r>
          </w:p>
        </w:tc>
      </w:tr>
      <w:tr w:rsidR="00D17D7C" w:rsidRPr="009C0F68" w:rsidTr="00644AB8">
        <w:trPr>
          <w:trHeight w:val="170"/>
        </w:trPr>
        <w:tc>
          <w:tcPr>
            <w:tcW w:w="1111" w:type="dxa"/>
            <w:gridSpan w:val="2"/>
            <w:shd w:val="clear" w:color="auto" w:fill="auto"/>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1</w:t>
            </w:r>
          </w:p>
        </w:tc>
        <w:tc>
          <w:tcPr>
            <w:tcW w:w="1691" w:type="dxa"/>
            <w:gridSpan w:val="3"/>
            <w:vMerge w:val="restart"/>
          </w:tcPr>
          <w:p w:rsidR="00D17D7C" w:rsidRPr="009C0F68" w:rsidRDefault="00D17D7C" w:rsidP="00BA2B41">
            <w:pPr>
              <w:autoSpaceDE w:val="0"/>
              <w:autoSpaceDN w:val="0"/>
              <w:adjustRightInd w:val="0"/>
              <w:rPr>
                <w:rFonts w:ascii="Times New Roman" w:eastAsia="AGaramondPro-Regular" w:hAnsi="Times New Roman" w:cs="Times New Roman"/>
              </w:rPr>
            </w:pPr>
          </w:p>
        </w:tc>
        <w:tc>
          <w:tcPr>
            <w:tcW w:w="4677" w:type="dxa"/>
            <w:vMerge w:val="restart"/>
          </w:tcPr>
          <w:p w:rsidR="00D17D7C" w:rsidRPr="009C0F68" w:rsidRDefault="00D17D7C" w:rsidP="00D17D7C">
            <w:pPr>
              <w:pStyle w:val="Default"/>
              <w:numPr>
                <w:ilvl w:val="0"/>
                <w:numId w:val="15"/>
              </w:numPr>
              <w:ind w:left="175"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Familles de matériaux (distinction des matériaux selon les relations entre formes, fonctions et procédés) </w:t>
            </w:r>
          </w:p>
          <w:p w:rsidR="00D17D7C" w:rsidRPr="009C0F68" w:rsidRDefault="00D17D7C" w:rsidP="00D17D7C">
            <w:pPr>
              <w:pStyle w:val="Default"/>
              <w:numPr>
                <w:ilvl w:val="0"/>
                <w:numId w:val="15"/>
              </w:numPr>
              <w:ind w:left="175"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Caractéristiques et propriétés (aptitude au façonnage, valorisation) </w:t>
            </w:r>
          </w:p>
          <w:p w:rsidR="00D17D7C" w:rsidRPr="009C0F68" w:rsidRDefault="00D17D7C" w:rsidP="00D17D7C">
            <w:pPr>
              <w:pStyle w:val="Default"/>
              <w:numPr>
                <w:ilvl w:val="0"/>
                <w:numId w:val="15"/>
              </w:numPr>
              <w:ind w:left="175" w:hanging="142"/>
              <w:rPr>
                <w:rFonts w:ascii="Times New Roman" w:hAnsi="Times New Roman" w:cs="Times New Roman"/>
              </w:rPr>
            </w:pPr>
            <w:r w:rsidRPr="009C0F68">
              <w:rPr>
                <w:rFonts w:ascii="Times New Roman" w:hAnsi="Times New Roman" w:cs="Times New Roman"/>
                <w:color w:val="auto"/>
                <w:sz w:val="22"/>
                <w:szCs w:val="22"/>
              </w:rPr>
              <w:t>Impact environnemental</w:t>
            </w:r>
          </w:p>
        </w:tc>
        <w:tc>
          <w:tcPr>
            <w:tcW w:w="7772" w:type="dxa"/>
            <w:gridSpan w:val="3"/>
            <w:vMerge w:val="restart"/>
          </w:tcPr>
          <w:p w:rsidR="00D17D7C" w:rsidRPr="009C0F68" w:rsidRDefault="00D17D7C" w:rsidP="00D17D7C">
            <w:pPr>
              <w:numPr>
                <w:ilvl w:val="0"/>
                <w:numId w:val="18"/>
              </w:numPr>
              <w:contextualSpacing/>
              <w:rPr>
                <w:rFonts w:ascii="Times New Roman" w:eastAsia="Cambria" w:hAnsi="Times New Roman" w:cs="Times New Roman"/>
                <w:lang w:eastAsia="fr-FR"/>
              </w:rPr>
            </w:pPr>
            <w:r w:rsidRPr="009C0F68">
              <w:rPr>
                <w:rFonts w:ascii="Times New Roman" w:eastAsia="Cambria" w:hAnsi="Times New Roman" w:cs="Times New Roman"/>
                <w:lang w:eastAsia="fr-FR"/>
              </w:rPr>
              <w:t>Familles de matériaux (distinction des matériaux selon les relations entre formes, fonctions et procédés).</w:t>
            </w:r>
          </w:p>
          <w:p w:rsidR="00D17D7C" w:rsidRPr="009C0F68" w:rsidRDefault="00D17D7C" w:rsidP="00D17D7C">
            <w:pPr>
              <w:numPr>
                <w:ilvl w:val="0"/>
                <w:numId w:val="18"/>
              </w:numPr>
              <w:contextualSpacing/>
              <w:rPr>
                <w:rFonts w:ascii="Times New Roman" w:hAnsi="Times New Roman" w:cs="Times New Roman"/>
                <w:color w:val="1F497D" w:themeColor="text2"/>
              </w:rPr>
            </w:pPr>
            <w:r w:rsidRPr="009C0F68">
              <w:rPr>
                <w:rFonts w:ascii="Times New Roman" w:eastAsia="Cambria" w:hAnsi="Times New Roman" w:cs="Times New Roman"/>
                <w:lang w:eastAsia="fr-FR"/>
              </w:rPr>
              <w:t xml:space="preserve">Caractéristiques et </w:t>
            </w:r>
            <w:r w:rsidRPr="009C0F68">
              <w:rPr>
                <w:rFonts w:ascii="Times New Roman" w:eastAsia="Cambria" w:hAnsi="Times New Roman" w:cs="Times New Roman"/>
                <w:shd w:val="clear" w:color="auto" w:fill="FFFFFF"/>
                <w:lang w:eastAsia="fr-FR"/>
              </w:rPr>
              <w:t>p</w:t>
            </w:r>
            <w:r w:rsidRPr="009C0F68">
              <w:rPr>
                <w:rFonts w:ascii="Times New Roman" w:eastAsia="Cambria" w:hAnsi="Times New Roman" w:cs="Times New Roman"/>
                <w:lang w:eastAsia="fr-FR"/>
              </w:rPr>
              <w:t>ropriétés (aptitude au façonnage, valorisation).</w:t>
            </w:r>
          </w:p>
          <w:p w:rsidR="00D17D7C" w:rsidRPr="009C0F68" w:rsidRDefault="00D17D7C" w:rsidP="00D17D7C">
            <w:pPr>
              <w:numPr>
                <w:ilvl w:val="0"/>
                <w:numId w:val="18"/>
              </w:numPr>
              <w:contextualSpacing/>
              <w:rPr>
                <w:rFonts w:ascii="Times New Roman" w:hAnsi="Times New Roman" w:cs="Times New Roman"/>
                <w:color w:val="1F497D" w:themeColor="text2"/>
              </w:rPr>
            </w:pPr>
            <w:r w:rsidRPr="009C0F68">
              <w:rPr>
                <w:rFonts w:ascii="Times New Roman" w:eastAsia="Cambria" w:hAnsi="Times New Roman" w:cs="Times New Roman"/>
                <w:lang w:eastAsia="fr-FR"/>
              </w:rPr>
              <w:t>Impact environnemental.</w:t>
            </w:r>
          </w:p>
          <w:p w:rsidR="00D17D7C" w:rsidRPr="009C0F68" w:rsidRDefault="00D17D7C" w:rsidP="00BA2B41">
            <w:pPr>
              <w:rPr>
                <w:rFonts w:ascii="Times New Roman" w:hAnsi="Times New Roman" w:cs="Times New Roman"/>
              </w:rPr>
            </w:pPr>
          </w:p>
          <w:p w:rsidR="00D17D7C" w:rsidRPr="009C0F68" w:rsidRDefault="00D17D7C" w:rsidP="00BA2B41">
            <w:pPr>
              <w:rPr>
                <w:rFonts w:ascii="Times New Roman" w:eastAsia="Cambria" w:hAnsi="Times New Roman" w:cs="Times New Roman"/>
              </w:rPr>
            </w:pPr>
            <w:r w:rsidRPr="009C0F68">
              <w:rPr>
                <w:rFonts w:ascii="Times New Roman" w:eastAsia="Cambria" w:hAnsi="Times New Roman" w:cs="Times New Roman"/>
              </w:rPr>
              <w:t>En CM1 et CM2, les matériaux utilisés sont comparés selon leurs caractéristiques, dont leurs propriétés de recyclage en fin de vie.</w:t>
            </w:r>
          </w:p>
          <w:p w:rsidR="00D17D7C" w:rsidRPr="009C0F68" w:rsidRDefault="00D17D7C" w:rsidP="00BA2B41">
            <w:pPr>
              <w:rPr>
                <w:rFonts w:ascii="Times New Roman" w:hAnsi="Times New Roman" w:cs="Times New Roman"/>
              </w:rPr>
            </w:pPr>
            <w:r w:rsidRPr="009C0F68">
              <w:rPr>
                <w:rFonts w:ascii="Times New Roman" w:eastAsia="Cambria" w:hAnsi="Times New Roman" w:cs="Times New Roman"/>
              </w:rPr>
              <w:t>En classe de sixième, des modifications de matériaux peuvent être imaginées par les élèves afin de prendre en compte leurs impacts environnementaux.</w:t>
            </w:r>
          </w:p>
        </w:tc>
      </w:tr>
      <w:tr w:rsidR="00D17D7C" w:rsidRPr="009C0F68" w:rsidTr="00644AB8">
        <w:trPr>
          <w:trHeight w:val="170"/>
        </w:trPr>
        <w:tc>
          <w:tcPr>
            <w:tcW w:w="1111" w:type="dxa"/>
            <w:gridSpan w:val="2"/>
            <w:shd w:val="clear" w:color="auto" w:fill="auto"/>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2</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644AB8">
        <w:trPr>
          <w:trHeight w:val="170"/>
        </w:trPr>
        <w:tc>
          <w:tcPr>
            <w:tcW w:w="1111" w:type="dxa"/>
            <w:gridSpan w:val="2"/>
            <w:shd w:val="clear" w:color="auto" w:fill="auto"/>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3</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644AB8">
        <w:trPr>
          <w:trHeight w:val="170"/>
        </w:trPr>
        <w:tc>
          <w:tcPr>
            <w:tcW w:w="1111" w:type="dxa"/>
            <w:gridSpan w:val="2"/>
            <w:shd w:val="clear" w:color="auto" w:fill="auto"/>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4</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644AB8">
        <w:trPr>
          <w:trHeight w:val="170"/>
        </w:trPr>
        <w:tc>
          <w:tcPr>
            <w:tcW w:w="1111" w:type="dxa"/>
            <w:gridSpan w:val="2"/>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5</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0254DD">
        <w:tc>
          <w:tcPr>
            <w:tcW w:w="15251" w:type="dxa"/>
            <w:gridSpan w:val="9"/>
          </w:tcPr>
          <w:p w:rsidR="00D17D7C" w:rsidRPr="009C0F68" w:rsidRDefault="00D17D7C" w:rsidP="000254DD">
            <w:pPr>
              <w:pStyle w:val="Default"/>
              <w:ind w:left="720"/>
              <w:jc w:val="center"/>
              <w:rPr>
                <w:rFonts w:ascii="Times New Roman" w:hAnsi="Times New Roman" w:cs="Times New Roman"/>
                <w:b/>
                <w:color w:val="auto"/>
                <w:sz w:val="22"/>
                <w:szCs w:val="22"/>
              </w:rPr>
            </w:pPr>
            <w:r w:rsidRPr="009C0F68">
              <w:rPr>
                <w:rFonts w:ascii="Times New Roman" w:hAnsi="Times New Roman" w:cs="Times New Roman"/>
                <w:b/>
                <w:color w:val="auto"/>
                <w:sz w:val="22"/>
                <w:szCs w:val="22"/>
              </w:rPr>
              <w:lastRenderedPageBreak/>
              <w:t>Concevoir et produire tout ou partie d’un objet technique en équipe pour traduire une solution technologique répondant à un besoin.</w:t>
            </w:r>
          </w:p>
        </w:tc>
      </w:tr>
      <w:tr w:rsidR="00D17D7C" w:rsidRPr="009C0F68" w:rsidTr="003A71B0">
        <w:trPr>
          <w:trHeight w:val="510"/>
        </w:trPr>
        <w:tc>
          <w:tcPr>
            <w:tcW w:w="1083" w:type="dxa"/>
          </w:tcPr>
          <w:p w:rsidR="00D17D7C" w:rsidRPr="009C0F68" w:rsidRDefault="00D17D7C" w:rsidP="004C44C4">
            <w:pPr>
              <w:jc w:val="center"/>
              <w:rPr>
                <w:rFonts w:ascii="Times New Roman" w:hAnsi="Times New Roman" w:cs="Times New Roman"/>
              </w:rPr>
            </w:pPr>
            <w:r w:rsidRPr="009C0F68">
              <w:rPr>
                <w:rFonts w:ascii="Times New Roman" w:hAnsi="Times New Roman" w:cs="Times New Roman"/>
              </w:rPr>
              <w:t>1</w:t>
            </w:r>
          </w:p>
        </w:tc>
        <w:tc>
          <w:tcPr>
            <w:tcW w:w="1705" w:type="dxa"/>
            <w:gridSpan w:val="3"/>
            <w:vMerge w:val="restart"/>
          </w:tcPr>
          <w:p w:rsidR="00D17D7C" w:rsidRPr="009C0F68" w:rsidRDefault="00D17D7C" w:rsidP="000254DD">
            <w:pPr>
              <w:pStyle w:val="Default"/>
              <w:rPr>
                <w:rFonts w:ascii="Times New Roman" w:hAnsi="Times New Roman" w:cs="Times New Roman"/>
                <w:color w:val="auto"/>
                <w:sz w:val="22"/>
                <w:szCs w:val="22"/>
              </w:rPr>
            </w:pPr>
          </w:p>
        </w:tc>
        <w:tc>
          <w:tcPr>
            <w:tcW w:w="4691" w:type="dxa"/>
            <w:gridSpan w:val="2"/>
            <w:vMerge w:val="restart"/>
          </w:tcPr>
          <w:p w:rsidR="00D17D7C" w:rsidRPr="009C0F68" w:rsidRDefault="00D17D7C" w:rsidP="00D17D7C">
            <w:pPr>
              <w:pStyle w:val="Default"/>
              <w:numPr>
                <w:ilvl w:val="0"/>
                <w:numId w:val="15"/>
              </w:numPr>
              <w:ind w:left="189"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Notion de contrainte</w:t>
            </w:r>
          </w:p>
          <w:p w:rsidR="00D17D7C" w:rsidRPr="009C0F68" w:rsidRDefault="00D17D7C" w:rsidP="00D17D7C">
            <w:pPr>
              <w:pStyle w:val="Default"/>
              <w:numPr>
                <w:ilvl w:val="0"/>
                <w:numId w:val="15"/>
              </w:numPr>
              <w:ind w:left="189"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Recherche d’idées (schémas, croquis …) </w:t>
            </w:r>
          </w:p>
          <w:p w:rsidR="00D17D7C" w:rsidRPr="009C0F68" w:rsidRDefault="00D17D7C" w:rsidP="00D17D7C">
            <w:pPr>
              <w:pStyle w:val="Default"/>
              <w:numPr>
                <w:ilvl w:val="0"/>
                <w:numId w:val="15"/>
              </w:numPr>
              <w:ind w:left="189"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Modélisation du réel (maquette, modèles géométrique et numérique), représentation en conception assistée par ordinateur</w:t>
            </w:r>
          </w:p>
          <w:p w:rsidR="00D17D7C" w:rsidRPr="009C0F68" w:rsidRDefault="00D17D7C" w:rsidP="00D17D7C">
            <w:pPr>
              <w:pStyle w:val="Default"/>
              <w:numPr>
                <w:ilvl w:val="0"/>
                <w:numId w:val="15"/>
              </w:numPr>
              <w:ind w:left="189"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Processus, planning, protocoles, procédés de réalisation (outils, machines) </w:t>
            </w:r>
          </w:p>
          <w:p w:rsidR="00D17D7C" w:rsidRPr="009C0F68" w:rsidRDefault="00D17D7C" w:rsidP="00D17D7C">
            <w:pPr>
              <w:pStyle w:val="Default"/>
              <w:numPr>
                <w:ilvl w:val="0"/>
                <w:numId w:val="15"/>
              </w:numPr>
              <w:ind w:left="189"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Choix de matériaux </w:t>
            </w:r>
          </w:p>
          <w:p w:rsidR="00D17D7C" w:rsidRPr="009C0F68" w:rsidRDefault="00D17D7C" w:rsidP="00D17D7C">
            <w:pPr>
              <w:pStyle w:val="Default"/>
              <w:numPr>
                <w:ilvl w:val="0"/>
                <w:numId w:val="15"/>
              </w:numPr>
              <w:ind w:left="189"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Maquette, prototype </w:t>
            </w:r>
          </w:p>
          <w:p w:rsidR="00D17D7C" w:rsidRPr="009C0F68" w:rsidRDefault="00D17D7C" w:rsidP="00D17D7C">
            <w:pPr>
              <w:pStyle w:val="Default"/>
              <w:numPr>
                <w:ilvl w:val="0"/>
                <w:numId w:val="15"/>
              </w:numPr>
              <w:ind w:left="189"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Vérification et contrôles (dimensions, fonctionnement)</w:t>
            </w:r>
          </w:p>
        </w:tc>
        <w:tc>
          <w:tcPr>
            <w:tcW w:w="7772" w:type="dxa"/>
            <w:gridSpan w:val="3"/>
            <w:vMerge w:val="restart"/>
          </w:tcPr>
          <w:p w:rsidR="00D17D7C" w:rsidRPr="009C0F68" w:rsidRDefault="00D17D7C" w:rsidP="00D17D7C">
            <w:pPr>
              <w:pStyle w:val="Normal1"/>
              <w:numPr>
                <w:ilvl w:val="0"/>
                <w:numId w:val="19"/>
              </w:numPr>
              <w:spacing w:after="0" w:line="240" w:lineRule="auto"/>
              <w:contextualSpacing/>
              <w:rPr>
                <w:rFonts w:ascii="Times New Roman" w:eastAsia="Cambria" w:hAnsi="Times New Roman" w:cs="Times New Roman"/>
                <w:color w:val="auto"/>
              </w:rPr>
            </w:pPr>
            <w:r w:rsidRPr="009C0F68">
              <w:rPr>
                <w:rFonts w:ascii="Times New Roman" w:eastAsia="Cambria" w:hAnsi="Times New Roman" w:cs="Times New Roman"/>
                <w:color w:val="auto"/>
              </w:rPr>
              <w:t>Notion de contrainte.</w:t>
            </w:r>
          </w:p>
          <w:p w:rsidR="00D17D7C" w:rsidRPr="009C0F68" w:rsidRDefault="00D17D7C" w:rsidP="00D17D7C">
            <w:pPr>
              <w:pStyle w:val="Normal1"/>
              <w:numPr>
                <w:ilvl w:val="0"/>
                <w:numId w:val="19"/>
              </w:numPr>
              <w:spacing w:after="0" w:line="240" w:lineRule="auto"/>
              <w:rPr>
                <w:rFonts w:ascii="Times New Roman" w:eastAsia="Cambria" w:hAnsi="Times New Roman" w:cs="Times New Roman"/>
                <w:color w:val="auto"/>
              </w:rPr>
            </w:pPr>
            <w:r w:rsidRPr="009C0F68">
              <w:rPr>
                <w:rFonts w:ascii="Times New Roman" w:eastAsia="Cambria" w:hAnsi="Times New Roman" w:cs="Times New Roman"/>
                <w:color w:val="auto"/>
              </w:rPr>
              <w:t>Recherche d’idées (schémas, croquis …).</w:t>
            </w:r>
          </w:p>
          <w:p w:rsidR="00D17D7C" w:rsidRPr="009C0F68" w:rsidRDefault="00D17D7C" w:rsidP="00D17D7C">
            <w:pPr>
              <w:pStyle w:val="Normal1"/>
              <w:numPr>
                <w:ilvl w:val="0"/>
                <w:numId w:val="19"/>
              </w:numPr>
              <w:spacing w:after="0" w:line="240" w:lineRule="auto"/>
              <w:contextualSpacing/>
              <w:rPr>
                <w:rFonts w:ascii="Times New Roman" w:eastAsia="Cambria" w:hAnsi="Times New Roman" w:cs="Times New Roman"/>
                <w:color w:val="auto"/>
              </w:rPr>
            </w:pPr>
            <w:r w:rsidRPr="009C0F68">
              <w:rPr>
                <w:rFonts w:ascii="Times New Roman" w:eastAsia="Cambria" w:hAnsi="Times New Roman" w:cs="Times New Roman"/>
                <w:color w:val="auto"/>
              </w:rPr>
              <w:t>Modélisation du réel (maquette, modèles géométrique et numérique), représentation en conception assistée par ordinateur.</w:t>
            </w:r>
          </w:p>
          <w:p w:rsidR="00D17D7C" w:rsidRPr="009C0F68" w:rsidRDefault="00D17D7C" w:rsidP="00D17D7C">
            <w:pPr>
              <w:pStyle w:val="Normal1"/>
              <w:numPr>
                <w:ilvl w:val="0"/>
                <w:numId w:val="19"/>
              </w:numPr>
              <w:spacing w:after="0" w:line="240" w:lineRule="auto"/>
              <w:rPr>
                <w:rFonts w:ascii="Times New Roman" w:eastAsia="Cambria" w:hAnsi="Times New Roman" w:cs="Times New Roman"/>
                <w:color w:val="auto"/>
              </w:rPr>
            </w:pPr>
            <w:r w:rsidRPr="009C0F68">
              <w:rPr>
                <w:rFonts w:ascii="Times New Roman" w:eastAsia="Cambria" w:hAnsi="Times New Roman" w:cs="Times New Roman"/>
                <w:color w:val="auto"/>
              </w:rPr>
              <w:t>Processus, planning, protocoles, procédés de réalisation (outils, machines).</w:t>
            </w:r>
          </w:p>
          <w:p w:rsidR="00D17D7C" w:rsidRPr="009C0F68" w:rsidRDefault="00D17D7C" w:rsidP="00D17D7C">
            <w:pPr>
              <w:pStyle w:val="Normal1"/>
              <w:numPr>
                <w:ilvl w:val="0"/>
                <w:numId w:val="19"/>
              </w:numPr>
              <w:spacing w:after="0" w:line="240" w:lineRule="auto"/>
              <w:rPr>
                <w:rFonts w:ascii="Times New Roman" w:eastAsia="Cambria" w:hAnsi="Times New Roman" w:cs="Times New Roman"/>
                <w:color w:val="auto"/>
              </w:rPr>
            </w:pPr>
            <w:r w:rsidRPr="009C0F68">
              <w:rPr>
                <w:rFonts w:ascii="Times New Roman" w:eastAsia="Cambria" w:hAnsi="Times New Roman" w:cs="Times New Roman"/>
                <w:color w:val="auto"/>
              </w:rPr>
              <w:t>Choix de matériaux.</w:t>
            </w:r>
          </w:p>
          <w:p w:rsidR="00D17D7C" w:rsidRPr="009C0F68" w:rsidRDefault="00D17D7C" w:rsidP="00D17D7C">
            <w:pPr>
              <w:pStyle w:val="Normal1"/>
              <w:numPr>
                <w:ilvl w:val="0"/>
                <w:numId w:val="19"/>
              </w:numPr>
              <w:spacing w:after="0" w:line="240" w:lineRule="auto"/>
              <w:rPr>
                <w:rFonts w:ascii="Times New Roman" w:eastAsia="Cambria" w:hAnsi="Times New Roman" w:cs="Times New Roman"/>
                <w:color w:val="auto"/>
              </w:rPr>
            </w:pPr>
            <w:r w:rsidRPr="009C0F68">
              <w:rPr>
                <w:rFonts w:ascii="Times New Roman" w:eastAsia="Cambria" w:hAnsi="Times New Roman" w:cs="Times New Roman"/>
                <w:color w:val="auto"/>
              </w:rPr>
              <w:t xml:space="preserve">Maquette, prototype. </w:t>
            </w:r>
          </w:p>
          <w:p w:rsidR="00D17D7C" w:rsidRPr="009C0F68" w:rsidRDefault="00D17D7C" w:rsidP="00D17D7C">
            <w:pPr>
              <w:pStyle w:val="Paragraphedeliste"/>
              <w:numPr>
                <w:ilvl w:val="0"/>
                <w:numId w:val="19"/>
              </w:numPr>
              <w:rPr>
                <w:rFonts w:ascii="Times New Roman" w:eastAsia="Cambria" w:hAnsi="Times New Roman" w:cs="Times New Roman"/>
              </w:rPr>
            </w:pPr>
            <w:r w:rsidRPr="009C0F68">
              <w:rPr>
                <w:rFonts w:ascii="Times New Roman" w:eastAsia="Cambria" w:hAnsi="Times New Roman" w:cs="Times New Roman"/>
              </w:rPr>
              <w:t>Vérification et contrôles (dimensions, fonctionnement).</w:t>
            </w:r>
          </w:p>
          <w:p w:rsidR="00D17D7C" w:rsidRPr="009C0F68" w:rsidRDefault="00D17D7C" w:rsidP="000254DD">
            <w:pPr>
              <w:pStyle w:val="Default"/>
              <w:rPr>
                <w:rFonts w:ascii="Times New Roman" w:hAnsi="Times New Roman" w:cs="Times New Roman"/>
                <w:color w:val="auto"/>
                <w:sz w:val="22"/>
                <w:szCs w:val="22"/>
              </w:rPr>
            </w:pPr>
          </w:p>
          <w:p w:rsidR="00D17D7C" w:rsidRPr="009C0F68" w:rsidRDefault="00D17D7C" w:rsidP="000254DD">
            <w:pPr>
              <w:pStyle w:val="Default"/>
              <w:rPr>
                <w:rFonts w:ascii="Times New Roman" w:hAnsi="Times New Roman" w:cs="Times New Roman"/>
                <w:color w:val="auto"/>
                <w:sz w:val="22"/>
                <w:szCs w:val="22"/>
              </w:rPr>
            </w:pPr>
          </w:p>
          <w:p w:rsidR="00D17D7C" w:rsidRPr="009C0F68" w:rsidRDefault="00D17D7C" w:rsidP="00E800A8">
            <w:pPr>
              <w:pStyle w:val="Normal1"/>
              <w:spacing w:after="0" w:line="240" w:lineRule="auto"/>
              <w:rPr>
                <w:rFonts w:ascii="Times New Roman" w:eastAsia="Cambria" w:hAnsi="Times New Roman" w:cs="Times New Roman"/>
                <w:color w:val="auto"/>
              </w:rPr>
            </w:pPr>
            <w:r w:rsidRPr="009C0F68">
              <w:rPr>
                <w:rFonts w:ascii="Times New Roman" w:eastAsia="Cambria" w:hAnsi="Times New Roman" w:cs="Times New Roman"/>
                <w:color w:val="auto"/>
              </w:rPr>
              <w:t xml:space="preserve">En CM1-CM2, l’investigation, l’expérimentation, l’observation du fonctionnement, la résolution de problème sont à pratiquer afin de solliciter l’analyse, la recherche et la créativité des élèves pour répondre à un problème posé. </w:t>
            </w:r>
          </w:p>
          <w:p w:rsidR="00D17D7C" w:rsidRPr="009C0F68" w:rsidRDefault="00D17D7C" w:rsidP="00E800A8">
            <w:pPr>
              <w:pStyle w:val="Default"/>
              <w:rPr>
                <w:rFonts w:ascii="Times New Roman" w:eastAsia="Cambria" w:hAnsi="Times New Roman" w:cs="Times New Roman"/>
                <w:color w:val="auto"/>
                <w:sz w:val="22"/>
                <w:szCs w:val="22"/>
              </w:rPr>
            </w:pPr>
            <w:r w:rsidRPr="009C0F68">
              <w:rPr>
                <w:rFonts w:ascii="Times New Roman" w:eastAsia="Cambria" w:hAnsi="Times New Roman" w:cs="Times New Roman"/>
                <w:color w:val="auto"/>
                <w:sz w:val="22"/>
                <w:szCs w:val="22"/>
              </w:rPr>
              <w:t>Leur solution doit aboutir la plupart du temps à une réalisation concrète favorisant la manipulation sur des matériels et l’activité pratique.</w:t>
            </w:r>
          </w:p>
          <w:p w:rsidR="00D17D7C" w:rsidRPr="009C0F68" w:rsidRDefault="00D17D7C" w:rsidP="00E800A8">
            <w:pPr>
              <w:pStyle w:val="Default"/>
              <w:rPr>
                <w:rFonts w:ascii="Times New Roman" w:eastAsia="Cambria" w:hAnsi="Times New Roman" w:cs="Times New Roman"/>
                <w:color w:val="auto"/>
                <w:sz w:val="22"/>
                <w:szCs w:val="22"/>
              </w:rPr>
            </w:pPr>
          </w:p>
          <w:p w:rsidR="00D17D7C" w:rsidRPr="009C0F68" w:rsidRDefault="00D17D7C" w:rsidP="00E800A8">
            <w:pPr>
              <w:pStyle w:val="Sansinterligne"/>
              <w:rPr>
                <w:rFonts w:eastAsia="Cambria" w:cs="Times New Roman"/>
              </w:rPr>
            </w:pPr>
            <w:r w:rsidRPr="009C0F68">
              <w:rPr>
                <w:rFonts w:eastAsia="Cambria" w:cs="Times New Roman"/>
              </w:rPr>
              <w:t xml:space="preserve">La recherche de solutions dans un contexte de la vie courante est favorisée par une activité menée par équipes d’élèves. Elle permet d’identifier et de proposer plusieurs possibilités de solutions sans préjuger l’une d’entre elles. </w:t>
            </w:r>
          </w:p>
          <w:p w:rsidR="00D17D7C" w:rsidRPr="009C0F68" w:rsidRDefault="00D17D7C" w:rsidP="00E800A8">
            <w:pPr>
              <w:pStyle w:val="Default"/>
              <w:rPr>
                <w:rFonts w:ascii="Times New Roman" w:hAnsi="Times New Roman" w:cs="Times New Roman"/>
                <w:color w:val="auto"/>
                <w:sz w:val="22"/>
                <w:szCs w:val="22"/>
              </w:rPr>
            </w:pPr>
          </w:p>
        </w:tc>
      </w:tr>
      <w:tr w:rsidR="00D17D7C" w:rsidRPr="009C0F68" w:rsidTr="003A71B0">
        <w:trPr>
          <w:trHeight w:val="510"/>
        </w:trPr>
        <w:tc>
          <w:tcPr>
            <w:tcW w:w="1083" w:type="dxa"/>
          </w:tcPr>
          <w:p w:rsidR="00D17D7C" w:rsidRPr="009C0F68" w:rsidRDefault="00D17D7C" w:rsidP="004C44C4">
            <w:pPr>
              <w:jc w:val="center"/>
              <w:rPr>
                <w:rFonts w:ascii="Times New Roman" w:hAnsi="Times New Roman" w:cs="Times New Roman"/>
              </w:rPr>
            </w:pPr>
            <w:r w:rsidRPr="009C0F68">
              <w:rPr>
                <w:rFonts w:ascii="Times New Roman" w:hAnsi="Times New Roman" w:cs="Times New Roman"/>
              </w:rPr>
              <w:t>2</w:t>
            </w:r>
          </w:p>
        </w:tc>
        <w:tc>
          <w:tcPr>
            <w:tcW w:w="1705" w:type="dxa"/>
            <w:gridSpan w:val="3"/>
            <w:vMerge/>
          </w:tcPr>
          <w:p w:rsidR="00D17D7C" w:rsidRPr="009C0F68" w:rsidRDefault="00D17D7C" w:rsidP="000254DD">
            <w:pPr>
              <w:pStyle w:val="Default"/>
              <w:rPr>
                <w:rFonts w:ascii="Times New Roman" w:hAnsi="Times New Roman" w:cs="Times New Roman"/>
                <w:color w:val="auto"/>
                <w:sz w:val="22"/>
                <w:szCs w:val="22"/>
              </w:rPr>
            </w:pPr>
          </w:p>
        </w:tc>
        <w:tc>
          <w:tcPr>
            <w:tcW w:w="4691" w:type="dxa"/>
            <w:gridSpan w:val="2"/>
            <w:vMerge/>
          </w:tcPr>
          <w:p w:rsidR="00D17D7C" w:rsidRPr="009C0F68" w:rsidRDefault="00D17D7C" w:rsidP="000254DD">
            <w:pPr>
              <w:pStyle w:val="Default"/>
              <w:rPr>
                <w:rFonts w:ascii="Times New Roman" w:hAnsi="Times New Roman" w:cs="Times New Roman"/>
                <w:color w:val="auto"/>
                <w:sz w:val="22"/>
                <w:szCs w:val="22"/>
              </w:rPr>
            </w:pPr>
          </w:p>
        </w:tc>
        <w:tc>
          <w:tcPr>
            <w:tcW w:w="7772" w:type="dxa"/>
            <w:gridSpan w:val="3"/>
            <w:vMerge/>
          </w:tcPr>
          <w:p w:rsidR="00D17D7C" w:rsidRPr="009C0F68" w:rsidRDefault="00D17D7C" w:rsidP="000254DD">
            <w:pPr>
              <w:pStyle w:val="Default"/>
              <w:rPr>
                <w:rFonts w:ascii="Times New Roman" w:hAnsi="Times New Roman" w:cs="Times New Roman"/>
                <w:color w:val="auto"/>
                <w:sz w:val="22"/>
                <w:szCs w:val="22"/>
              </w:rPr>
            </w:pPr>
          </w:p>
        </w:tc>
      </w:tr>
      <w:tr w:rsidR="00D17D7C" w:rsidRPr="009C0F68" w:rsidTr="003A71B0">
        <w:trPr>
          <w:trHeight w:val="510"/>
        </w:trPr>
        <w:tc>
          <w:tcPr>
            <w:tcW w:w="1083" w:type="dxa"/>
          </w:tcPr>
          <w:p w:rsidR="00D17D7C" w:rsidRPr="009C0F68" w:rsidRDefault="00D17D7C" w:rsidP="004C44C4">
            <w:pPr>
              <w:jc w:val="center"/>
              <w:rPr>
                <w:rFonts w:ascii="Times New Roman" w:hAnsi="Times New Roman" w:cs="Times New Roman"/>
              </w:rPr>
            </w:pPr>
            <w:r w:rsidRPr="009C0F68">
              <w:rPr>
                <w:rFonts w:ascii="Times New Roman" w:hAnsi="Times New Roman" w:cs="Times New Roman"/>
              </w:rPr>
              <w:t>3</w:t>
            </w:r>
          </w:p>
        </w:tc>
        <w:tc>
          <w:tcPr>
            <w:tcW w:w="1705" w:type="dxa"/>
            <w:gridSpan w:val="3"/>
            <w:vMerge/>
          </w:tcPr>
          <w:p w:rsidR="00D17D7C" w:rsidRPr="009C0F68" w:rsidRDefault="00D17D7C" w:rsidP="000254DD">
            <w:pPr>
              <w:pStyle w:val="Default"/>
              <w:rPr>
                <w:rFonts w:ascii="Times New Roman" w:hAnsi="Times New Roman" w:cs="Times New Roman"/>
                <w:color w:val="auto"/>
                <w:sz w:val="22"/>
                <w:szCs w:val="22"/>
              </w:rPr>
            </w:pPr>
          </w:p>
        </w:tc>
        <w:tc>
          <w:tcPr>
            <w:tcW w:w="4691" w:type="dxa"/>
            <w:gridSpan w:val="2"/>
            <w:vMerge/>
          </w:tcPr>
          <w:p w:rsidR="00D17D7C" w:rsidRPr="009C0F68" w:rsidRDefault="00D17D7C" w:rsidP="000254DD">
            <w:pPr>
              <w:pStyle w:val="Default"/>
              <w:rPr>
                <w:rFonts w:ascii="Times New Roman" w:hAnsi="Times New Roman" w:cs="Times New Roman"/>
                <w:color w:val="auto"/>
                <w:sz w:val="22"/>
                <w:szCs w:val="22"/>
              </w:rPr>
            </w:pPr>
          </w:p>
        </w:tc>
        <w:tc>
          <w:tcPr>
            <w:tcW w:w="7772" w:type="dxa"/>
            <w:gridSpan w:val="3"/>
            <w:vMerge/>
          </w:tcPr>
          <w:p w:rsidR="00D17D7C" w:rsidRPr="009C0F68" w:rsidRDefault="00D17D7C" w:rsidP="000254DD">
            <w:pPr>
              <w:pStyle w:val="Default"/>
              <w:rPr>
                <w:rFonts w:ascii="Times New Roman" w:hAnsi="Times New Roman" w:cs="Times New Roman"/>
                <w:color w:val="auto"/>
                <w:sz w:val="22"/>
                <w:szCs w:val="22"/>
              </w:rPr>
            </w:pPr>
          </w:p>
        </w:tc>
      </w:tr>
      <w:tr w:rsidR="00D17D7C" w:rsidRPr="009C0F68" w:rsidTr="003A71B0">
        <w:trPr>
          <w:trHeight w:val="510"/>
        </w:trPr>
        <w:tc>
          <w:tcPr>
            <w:tcW w:w="1083" w:type="dxa"/>
          </w:tcPr>
          <w:p w:rsidR="00D17D7C" w:rsidRPr="009C0F68" w:rsidRDefault="00D17D7C" w:rsidP="004C44C4">
            <w:pPr>
              <w:jc w:val="center"/>
              <w:rPr>
                <w:rFonts w:ascii="Times New Roman" w:hAnsi="Times New Roman" w:cs="Times New Roman"/>
              </w:rPr>
            </w:pPr>
            <w:r w:rsidRPr="009C0F68">
              <w:rPr>
                <w:rFonts w:ascii="Times New Roman" w:hAnsi="Times New Roman" w:cs="Times New Roman"/>
              </w:rPr>
              <w:t>4</w:t>
            </w:r>
          </w:p>
        </w:tc>
        <w:tc>
          <w:tcPr>
            <w:tcW w:w="1705" w:type="dxa"/>
            <w:gridSpan w:val="3"/>
            <w:vMerge/>
          </w:tcPr>
          <w:p w:rsidR="00D17D7C" w:rsidRPr="009C0F68" w:rsidRDefault="00D17D7C" w:rsidP="000254DD">
            <w:pPr>
              <w:pStyle w:val="Default"/>
              <w:rPr>
                <w:rFonts w:ascii="Times New Roman" w:hAnsi="Times New Roman" w:cs="Times New Roman"/>
                <w:color w:val="auto"/>
                <w:sz w:val="22"/>
                <w:szCs w:val="22"/>
              </w:rPr>
            </w:pPr>
          </w:p>
        </w:tc>
        <w:tc>
          <w:tcPr>
            <w:tcW w:w="4691" w:type="dxa"/>
            <w:gridSpan w:val="2"/>
            <w:vMerge/>
          </w:tcPr>
          <w:p w:rsidR="00D17D7C" w:rsidRPr="009C0F68" w:rsidRDefault="00D17D7C" w:rsidP="000254DD">
            <w:pPr>
              <w:pStyle w:val="Default"/>
              <w:rPr>
                <w:rFonts w:ascii="Times New Roman" w:hAnsi="Times New Roman" w:cs="Times New Roman"/>
                <w:color w:val="auto"/>
                <w:sz w:val="22"/>
                <w:szCs w:val="22"/>
              </w:rPr>
            </w:pPr>
          </w:p>
        </w:tc>
        <w:tc>
          <w:tcPr>
            <w:tcW w:w="7772" w:type="dxa"/>
            <w:gridSpan w:val="3"/>
            <w:vMerge/>
          </w:tcPr>
          <w:p w:rsidR="00D17D7C" w:rsidRPr="009C0F68" w:rsidRDefault="00D17D7C" w:rsidP="000254DD">
            <w:pPr>
              <w:pStyle w:val="Default"/>
              <w:rPr>
                <w:rFonts w:ascii="Times New Roman" w:hAnsi="Times New Roman" w:cs="Times New Roman"/>
                <w:color w:val="auto"/>
                <w:sz w:val="22"/>
                <w:szCs w:val="22"/>
              </w:rPr>
            </w:pPr>
          </w:p>
        </w:tc>
      </w:tr>
      <w:tr w:rsidR="00D17D7C" w:rsidRPr="009C0F68" w:rsidTr="003A71B0">
        <w:trPr>
          <w:trHeight w:val="510"/>
        </w:trPr>
        <w:tc>
          <w:tcPr>
            <w:tcW w:w="1083" w:type="dxa"/>
          </w:tcPr>
          <w:p w:rsidR="00D17D7C" w:rsidRPr="009C0F68" w:rsidRDefault="00D17D7C" w:rsidP="004C44C4">
            <w:pPr>
              <w:jc w:val="center"/>
              <w:rPr>
                <w:rFonts w:ascii="Times New Roman" w:hAnsi="Times New Roman" w:cs="Times New Roman"/>
              </w:rPr>
            </w:pPr>
            <w:r w:rsidRPr="009C0F68">
              <w:rPr>
                <w:rFonts w:ascii="Times New Roman" w:hAnsi="Times New Roman" w:cs="Times New Roman"/>
              </w:rPr>
              <w:t>5</w:t>
            </w:r>
          </w:p>
        </w:tc>
        <w:tc>
          <w:tcPr>
            <w:tcW w:w="1705" w:type="dxa"/>
            <w:gridSpan w:val="3"/>
            <w:vMerge/>
          </w:tcPr>
          <w:p w:rsidR="00D17D7C" w:rsidRPr="009C0F68" w:rsidRDefault="00D17D7C" w:rsidP="000254DD">
            <w:pPr>
              <w:pStyle w:val="Default"/>
              <w:rPr>
                <w:rFonts w:ascii="Times New Roman" w:hAnsi="Times New Roman" w:cs="Times New Roman"/>
                <w:color w:val="auto"/>
                <w:sz w:val="22"/>
                <w:szCs w:val="22"/>
              </w:rPr>
            </w:pPr>
          </w:p>
        </w:tc>
        <w:tc>
          <w:tcPr>
            <w:tcW w:w="4691" w:type="dxa"/>
            <w:gridSpan w:val="2"/>
            <w:vMerge/>
          </w:tcPr>
          <w:p w:rsidR="00D17D7C" w:rsidRPr="009C0F68" w:rsidRDefault="00D17D7C" w:rsidP="000254DD">
            <w:pPr>
              <w:pStyle w:val="Default"/>
              <w:rPr>
                <w:rFonts w:ascii="Times New Roman" w:hAnsi="Times New Roman" w:cs="Times New Roman"/>
                <w:color w:val="auto"/>
                <w:sz w:val="22"/>
                <w:szCs w:val="22"/>
              </w:rPr>
            </w:pPr>
          </w:p>
        </w:tc>
        <w:tc>
          <w:tcPr>
            <w:tcW w:w="7772" w:type="dxa"/>
            <w:gridSpan w:val="3"/>
            <w:vMerge/>
          </w:tcPr>
          <w:p w:rsidR="00D17D7C" w:rsidRPr="009C0F68" w:rsidRDefault="00D17D7C" w:rsidP="000254DD">
            <w:pPr>
              <w:pStyle w:val="Default"/>
              <w:rPr>
                <w:rFonts w:ascii="Times New Roman" w:hAnsi="Times New Roman" w:cs="Times New Roman"/>
                <w:color w:val="auto"/>
                <w:sz w:val="22"/>
                <w:szCs w:val="22"/>
              </w:rPr>
            </w:pPr>
          </w:p>
        </w:tc>
      </w:tr>
      <w:tr w:rsidR="00D17D7C" w:rsidRPr="009C0F68" w:rsidTr="000254DD">
        <w:tc>
          <w:tcPr>
            <w:tcW w:w="15251" w:type="dxa"/>
            <w:gridSpan w:val="9"/>
          </w:tcPr>
          <w:p w:rsidR="00D17D7C" w:rsidRPr="009C0F68" w:rsidRDefault="00D17D7C" w:rsidP="000254DD">
            <w:pPr>
              <w:pStyle w:val="Default"/>
              <w:ind w:left="720"/>
              <w:jc w:val="center"/>
              <w:rPr>
                <w:rFonts w:ascii="Times New Roman" w:hAnsi="Times New Roman" w:cs="Times New Roman"/>
                <w:b/>
                <w:color w:val="auto"/>
                <w:sz w:val="22"/>
                <w:szCs w:val="22"/>
              </w:rPr>
            </w:pPr>
            <w:r w:rsidRPr="009C0F68">
              <w:rPr>
                <w:rFonts w:ascii="Times New Roman" w:hAnsi="Times New Roman" w:cs="Times New Roman"/>
                <w:b/>
                <w:color w:val="auto"/>
                <w:sz w:val="22"/>
                <w:szCs w:val="22"/>
              </w:rPr>
              <w:t>Repérer et comprendre la communication et la gestion de l'information.</w:t>
            </w:r>
          </w:p>
        </w:tc>
      </w:tr>
      <w:tr w:rsidR="00D17D7C" w:rsidRPr="009C0F68" w:rsidTr="00601483">
        <w:tc>
          <w:tcPr>
            <w:tcW w:w="1111" w:type="dxa"/>
            <w:gridSpan w:val="2"/>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1</w:t>
            </w:r>
          </w:p>
        </w:tc>
        <w:tc>
          <w:tcPr>
            <w:tcW w:w="1691" w:type="dxa"/>
            <w:gridSpan w:val="3"/>
            <w:vMerge w:val="restart"/>
          </w:tcPr>
          <w:p w:rsidR="00D17D7C" w:rsidRPr="009C0F68" w:rsidRDefault="00D17D7C" w:rsidP="00BA2B41">
            <w:pPr>
              <w:rPr>
                <w:rFonts w:ascii="Times New Roman" w:hAnsi="Times New Roman" w:cs="Times New Roman"/>
              </w:rPr>
            </w:pPr>
          </w:p>
        </w:tc>
        <w:tc>
          <w:tcPr>
            <w:tcW w:w="4677" w:type="dxa"/>
            <w:vMerge w:val="restart"/>
          </w:tcPr>
          <w:p w:rsidR="00D17D7C" w:rsidRPr="009C0F68" w:rsidRDefault="00D17D7C" w:rsidP="00D17D7C">
            <w:pPr>
              <w:pStyle w:val="Default"/>
              <w:numPr>
                <w:ilvl w:val="0"/>
                <w:numId w:val="15"/>
              </w:numPr>
              <w:ind w:left="175"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Environnement numérique de travail </w:t>
            </w:r>
          </w:p>
          <w:p w:rsidR="00D17D7C" w:rsidRPr="009C0F68" w:rsidRDefault="00D17D7C" w:rsidP="00D17D7C">
            <w:pPr>
              <w:pStyle w:val="Default"/>
              <w:numPr>
                <w:ilvl w:val="0"/>
                <w:numId w:val="15"/>
              </w:numPr>
              <w:ind w:left="175" w:hanging="142"/>
              <w:rPr>
                <w:rFonts w:ascii="Times New Roman" w:hAnsi="Times New Roman" w:cs="Times New Roman"/>
                <w:color w:val="auto"/>
                <w:sz w:val="22"/>
                <w:szCs w:val="22"/>
              </w:rPr>
            </w:pPr>
            <w:r w:rsidRPr="009C0F68">
              <w:rPr>
                <w:rFonts w:ascii="Times New Roman" w:hAnsi="Times New Roman" w:cs="Times New Roman"/>
                <w:color w:val="auto"/>
                <w:sz w:val="22"/>
                <w:szCs w:val="22"/>
              </w:rPr>
              <w:t xml:space="preserve">Le stockage des données, notions d’algorithmes, les objets programmables </w:t>
            </w:r>
          </w:p>
          <w:p w:rsidR="00D17D7C" w:rsidRPr="009C0F68" w:rsidRDefault="00D17D7C" w:rsidP="00D17D7C">
            <w:pPr>
              <w:pStyle w:val="Paragraphedeliste"/>
              <w:numPr>
                <w:ilvl w:val="0"/>
                <w:numId w:val="15"/>
              </w:numPr>
              <w:ind w:left="175" w:hanging="142"/>
              <w:rPr>
                <w:rFonts w:ascii="Times New Roman" w:hAnsi="Times New Roman" w:cs="Times New Roman"/>
              </w:rPr>
            </w:pPr>
            <w:r w:rsidRPr="009C0F68">
              <w:rPr>
                <w:rFonts w:ascii="Times New Roman" w:hAnsi="Times New Roman" w:cs="Times New Roman"/>
              </w:rPr>
              <w:t xml:space="preserve">Usage des moyens numériques dans un réseau </w:t>
            </w:r>
          </w:p>
          <w:p w:rsidR="00D17D7C" w:rsidRPr="009C0F68" w:rsidRDefault="00D17D7C" w:rsidP="00D17D7C">
            <w:pPr>
              <w:pStyle w:val="Paragraphedeliste"/>
              <w:numPr>
                <w:ilvl w:val="0"/>
                <w:numId w:val="15"/>
              </w:numPr>
              <w:ind w:left="175" w:hanging="142"/>
              <w:rPr>
                <w:rFonts w:ascii="Times New Roman" w:hAnsi="Times New Roman" w:cs="Times New Roman"/>
              </w:rPr>
            </w:pPr>
            <w:r w:rsidRPr="009C0F68">
              <w:rPr>
                <w:rFonts w:ascii="Times New Roman" w:hAnsi="Times New Roman" w:cs="Times New Roman"/>
              </w:rPr>
              <w:t>Usage de logiciels usuels</w:t>
            </w:r>
          </w:p>
        </w:tc>
        <w:tc>
          <w:tcPr>
            <w:tcW w:w="7772" w:type="dxa"/>
            <w:gridSpan w:val="3"/>
            <w:vMerge w:val="restart"/>
          </w:tcPr>
          <w:p w:rsidR="00D17D7C" w:rsidRPr="009C0F68" w:rsidRDefault="00D17D7C" w:rsidP="00D17D7C">
            <w:pPr>
              <w:numPr>
                <w:ilvl w:val="0"/>
                <w:numId w:val="20"/>
              </w:numPr>
              <w:rPr>
                <w:rFonts w:ascii="Times New Roman" w:eastAsia="Times New Roman" w:hAnsi="Times New Roman" w:cs="Times New Roman"/>
                <w:lang w:eastAsia="fr-FR"/>
              </w:rPr>
            </w:pPr>
            <w:r w:rsidRPr="009C0F68">
              <w:rPr>
                <w:rFonts w:ascii="Times New Roman" w:eastAsia="Times New Roman" w:hAnsi="Times New Roman" w:cs="Times New Roman"/>
                <w:lang w:eastAsia="fr-FR"/>
              </w:rPr>
              <w:t>Environnement numérique de travail.</w:t>
            </w:r>
          </w:p>
          <w:p w:rsidR="00D17D7C" w:rsidRPr="009C0F68" w:rsidRDefault="00D17D7C" w:rsidP="00D17D7C">
            <w:pPr>
              <w:numPr>
                <w:ilvl w:val="0"/>
                <w:numId w:val="20"/>
              </w:numPr>
              <w:rPr>
                <w:rFonts w:ascii="Times New Roman" w:eastAsia="Times New Roman" w:hAnsi="Times New Roman" w:cs="Times New Roman"/>
                <w:lang w:eastAsia="fr-FR"/>
              </w:rPr>
            </w:pPr>
            <w:r w:rsidRPr="009C0F68">
              <w:rPr>
                <w:rFonts w:ascii="Times New Roman" w:eastAsia="Times New Roman" w:hAnsi="Times New Roman" w:cs="Times New Roman"/>
                <w:lang w:eastAsia="fr-FR"/>
              </w:rPr>
              <w:t>Le stockage des données, notions d’algorithmes, les objets programmables.</w:t>
            </w:r>
          </w:p>
          <w:p w:rsidR="00D17D7C" w:rsidRPr="009C0F68" w:rsidRDefault="00D17D7C" w:rsidP="00D17D7C">
            <w:pPr>
              <w:numPr>
                <w:ilvl w:val="0"/>
                <w:numId w:val="20"/>
              </w:numPr>
              <w:rPr>
                <w:rFonts w:ascii="Times New Roman" w:eastAsia="Times New Roman" w:hAnsi="Times New Roman" w:cs="Times New Roman"/>
                <w:lang w:eastAsia="fr-FR"/>
              </w:rPr>
            </w:pPr>
            <w:r w:rsidRPr="009C0F68">
              <w:rPr>
                <w:rFonts w:ascii="Times New Roman" w:eastAsia="Times New Roman" w:hAnsi="Times New Roman" w:cs="Times New Roman"/>
                <w:lang w:eastAsia="fr-FR"/>
              </w:rPr>
              <w:t>Usage des moyens numériques dans un réseau.</w:t>
            </w:r>
          </w:p>
          <w:p w:rsidR="00D17D7C" w:rsidRPr="009C0F68" w:rsidRDefault="00D17D7C" w:rsidP="00BA2B41">
            <w:pPr>
              <w:rPr>
                <w:rFonts w:ascii="Times New Roman" w:eastAsia="Times New Roman" w:hAnsi="Times New Roman" w:cs="Times New Roman"/>
                <w:lang w:eastAsia="fr-FR"/>
              </w:rPr>
            </w:pPr>
            <w:r w:rsidRPr="009C0F68">
              <w:rPr>
                <w:rFonts w:ascii="Times New Roman" w:eastAsia="Times New Roman" w:hAnsi="Times New Roman" w:cs="Times New Roman"/>
                <w:lang w:eastAsia="fr-FR"/>
              </w:rPr>
              <w:t>Usage de logiciels usuels.</w:t>
            </w:r>
          </w:p>
          <w:p w:rsidR="00D17D7C" w:rsidRPr="009C0F68" w:rsidRDefault="00D17D7C" w:rsidP="00BA2B41">
            <w:pPr>
              <w:rPr>
                <w:rFonts w:ascii="Times New Roman" w:eastAsia="Times New Roman" w:hAnsi="Times New Roman" w:cs="Times New Roman"/>
                <w:lang w:eastAsia="fr-FR"/>
              </w:rPr>
            </w:pPr>
          </w:p>
          <w:p w:rsidR="00D17D7C" w:rsidRPr="009C0F68" w:rsidRDefault="00D17D7C" w:rsidP="00BA2B41">
            <w:pPr>
              <w:rPr>
                <w:rFonts w:ascii="Times New Roman" w:hAnsi="Times New Roman" w:cs="Times New Roman"/>
              </w:rPr>
            </w:pPr>
            <w:r w:rsidRPr="009C0F68">
              <w:rPr>
                <w:rFonts w:ascii="Times New Roman" w:eastAsia="Cambria" w:hAnsi="Times New Roman" w:cs="Times New Roman"/>
              </w:rPr>
              <w:t>Pour ce cycle, la représentation d’un objet ou d’une solution sollicite les outils numériques courants en exprimant des solutions technologiques élémentaires et en cultivant une perception esthétique liée au design. Les élèves sont progressivement mis en activité au sein d’une structure informatique en réseau sollicitant le stockage des données partagées.</w:t>
            </w:r>
          </w:p>
        </w:tc>
      </w:tr>
      <w:tr w:rsidR="00D17D7C" w:rsidRPr="009C0F68" w:rsidTr="00601483">
        <w:tc>
          <w:tcPr>
            <w:tcW w:w="1111" w:type="dxa"/>
            <w:gridSpan w:val="2"/>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2</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601483">
        <w:tc>
          <w:tcPr>
            <w:tcW w:w="1111" w:type="dxa"/>
            <w:gridSpan w:val="2"/>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3</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601483">
        <w:tc>
          <w:tcPr>
            <w:tcW w:w="1111" w:type="dxa"/>
            <w:gridSpan w:val="2"/>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4</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r w:rsidR="00D17D7C" w:rsidRPr="009C0F68" w:rsidTr="00601483">
        <w:tc>
          <w:tcPr>
            <w:tcW w:w="1111" w:type="dxa"/>
            <w:gridSpan w:val="2"/>
          </w:tcPr>
          <w:p w:rsidR="00D17D7C" w:rsidRPr="009C0F68" w:rsidRDefault="00D17D7C" w:rsidP="00EA0985">
            <w:pPr>
              <w:jc w:val="center"/>
              <w:rPr>
                <w:rFonts w:ascii="Times New Roman" w:hAnsi="Times New Roman" w:cs="Times New Roman"/>
              </w:rPr>
            </w:pPr>
            <w:r w:rsidRPr="009C0F68">
              <w:rPr>
                <w:rFonts w:ascii="Times New Roman" w:hAnsi="Times New Roman" w:cs="Times New Roman"/>
              </w:rPr>
              <w:t>5</w:t>
            </w:r>
          </w:p>
        </w:tc>
        <w:tc>
          <w:tcPr>
            <w:tcW w:w="1691" w:type="dxa"/>
            <w:gridSpan w:val="3"/>
            <w:vMerge/>
          </w:tcPr>
          <w:p w:rsidR="00D17D7C" w:rsidRPr="009C0F68" w:rsidRDefault="00D17D7C" w:rsidP="00BA2B41">
            <w:pPr>
              <w:rPr>
                <w:rFonts w:ascii="Times New Roman" w:hAnsi="Times New Roman" w:cs="Times New Roman"/>
              </w:rPr>
            </w:pPr>
          </w:p>
        </w:tc>
        <w:tc>
          <w:tcPr>
            <w:tcW w:w="4677" w:type="dxa"/>
            <w:vMerge/>
          </w:tcPr>
          <w:p w:rsidR="00D17D7C" w:rsidRPr="009C0F68" w:rsidRDefault="00D17D7C" w:rsidP="00BA2B41">
            <w:pPr>
              <w:rPr>
                <w:rFonts w:ascii="Times New Roman" w:hAnsi="Times New Roman" w:cs="Times New Roman"/>
              </w:rPr>
            </w:pPr>
          </w:p>
        </w:tc>
        <w:tc>
          <w:tcPr>
            <w:tcW w:w="7772" w:type="dxa"/>
            <w:gridSpan w:val="3"/>
            <w:vMerge/>
          </w:tcPr>
          <w:p w:rsidR="00D17D7C" w:rsidRPr="009C0F68" w:rsidRDefault="00D17D7C" w:rsidP="00BA2B41">
            <w:pPr>
              <w:rPr>
                <w:rFonts w:ascii="Times New Roman" w:hAnsi="Times New Roman" w:cs="Times New Roman"/>
              </w:rPr>
            </w:pPr>
          </w:p>
        </w:tc>
      </w:tr>
    </w:tbl>
    <w:p w:rsidR="00D17D7C" w:rsidRPr="009C0F68" w:rsidRDefault="00D17D7C">
      <w:pPr>
        <w:rPr>
          <w:rFonts w:ascii="Times New Roman" w:hAnsi="Times New Roman" w:cs="Times New Roman"/>
        </w:rPr>
      </w:pPr>
    </w:p>
    <w:p w:rsidR="00056E3F" w:rsidRDefault="00056E3F">
      <w:pPr>
        <w:rPr>
          <w:rFonts w:ascii="Times New Roman" w:hAnsi="Times New Roman" w:cs="Times New Roman"/>
        </w:rPr>
      </w:pPr>
    </w:p>
    <w:p w:rsidR="00D17D7C" w:rsidRDefault="00D17D7C">
      <w:pPr>
        <w:rPr>
          <w:rFonts w:ascii="Times New Roman" w:hAnsi="Times New Roman" w:cs="Times New Roman"/>
        </w:rPr>
      </w:pPr>
    </w:p>
    <w:p w:rsidR="00D17D7C" w:rsidRDefault="00D17D7C">
      <w:pPr>
        <w:rPr>
          <w:rFonts w:ascii="Times New Roman" w:hAnsi="Times New Roman" w:cs="Times New Roman"/>
        </w:rPr>
      </w:pPr>
    </w:p>
    <w:p w:rsidR="00D17D7C" w:rsidRDefault="00D17D7C">
      <w:pPr>
        <w:rPr>
          <w:rFonts w:ascii="Times New Roman" w:hAnsi="Times New Roman" w:cs="Times New Roman"/>
        </w:rPr>
      </w:pPr>
    </w:p>
    <w:tbl>
      <w:tblPr>
        <w:tblStyle w:val="Grilledutableau"/>
        <w:tblW w:w="15588" w:type="dxa"/>
        <w:tblLayout w:type="fixed"/>
        <w:tblLook w:val="04A0" w:firstRow="1" w:lastRow="0" w:firstColumn="1" w:lastColumn="0" w:noHBand="0" w:noVBand="1"/>
      </w:tblPr>
      <w:tblGrid>
        <w:gridCol w:w="1110"/>
        <w:gridCol w:w="1449"/>
        <w:gridCol w:w="196"/>
        <w:gridCol w:w="4211"/>
        <w:gridCol w:w="3207"/>
        <w:gridCol w:w="500"/>
        <w:gridCol w:w="2335"/>
        <w:gridCol w:w="143"/>
        <w:gridCol w:w="2437"/>
      </w:tblGrid>
      <w:tr w:rsidR="00D17D7C" w:rsidRPr="00E85D8C" w:rsidTr="00D17D7C">
        <w:tc>
          <w:tcPr>
            <w:tcW w:w="2559" w:type="dxa"/>
            <w:gridSpan w:val="2"/>
            <w:vAlign w:val="center"/>
          </w:tcPr>
          <w:p w:rsidR="00D17D7C" w:rsidRPr="00E85D8C" w:rsidRDefault="00D17D7C" w:rsidP="00EA0985">
            <w:pPr>
              <w:jc w:val="center"/>
              <w:rPr>
                <w:rFonts w:ascii="Times New Roman" w:hAnsi="Times New Roman" w:cs="Times New Roman"/>
              </w:rPr>
            </w:pPr>
            <w:r w:rsidRPr="00E85D8C">
              <w:rPr>
                <w:rFonts w:ascii="Times New Roman" w:hAnsi="Times New Roman" w:cs="Times New Roman"/>
              </w:rPr>
              <w:lastRenderedPageBreak/>
              <w:t>Cycle   3</w:t>
            </w:r>
          </w:p>
        </w:tc>
        <w:tc>
          <w:tcPr>
            <w:tcW w:w="13029" w:type="dxa"/>
            <w:gridSpan w:val="7"/>
            <w:vAlign w:val="center"/>
          </w:tcPr>
          <w:p w:rsidR="00D17D7C" w:rsidRPr="00E85D8C" w:rsidRDefault="00D17D7C" w:rsidP="00E85D8C">
            <w:pPr>
              <w:jc w:val="center"/>
              <w:rPr>
                <w:rFonts w:ascii="Times New Roman" w:hAnsi="Times New Roman" w:cs="Times New Roman"/>
              </w:rPr>
            </w:pPr>
            <w:r w:rsidRPr="00E85D8C">
              <w:rPr>
                <w:rFonts w:ascii="Times New Roman" w:hAnsi="Times New Roman" w:cs="Times New Roman"/>
                <w:b/>
              </w:rPr>
              <w:t>Discipline : SCIENCES ET TECHNOLOGIE</w:t>
            </w:r>
          </w:p>
        </w:tc>
      </w:tr>
      <w:tr w:rsidR="00D17D7C" w:rsidRPr="00E85D8C" w:rsidTr="00D17D7C">
        <w:tc>
          <w:tcPr>
            <w:tcW w:w="15588" w:type="dxa"/>
            <w:gridSpan w:val="9"/>
          </w:tcPr>
          <w:p w:rsidR="00D17D7C" w:rsidRPr="00E85D8C" w:rsidRDefault="00D17D7C" w:rsidP="009173E7">
            <w:pPr>
              <w:rPr>
                <w:rFonts w:ascii="Times New Roman" w:hAnsi="Times New Roman" w:cs="Times New Roman"/>
              </w:rPr>
            </w:pPr>
            <w:r>
              <w:rPr>
                <w:rFonts w:ascii="Times New Roman" w:hAnsi="Times New Roman" w:cs="Times New Roman"/>
                <w:b/>
                <w:i/>
              </w:rPr>
              <w:t>Domaine : LA PLANETE TERRE. LES ETRES VIVANTS DANS LEUR ENVIRONNEMENT</w:t>
            </w:r>
          </w:p>
        </w:tc>
      </w:tr>
      <w:tr w:rsidR="00D17D7C" w:rsidRPr="00E85D8C" w:rsidTr="00D17D7C">
        <w:tc>
          <w:tcPr>
            <w:tcW w:w="1110" w:type="dxa"/>
          </w:tcPr>
          <w:p w:rsidR="00D17D7C" w:rsidRPr="00E85D8C" w:rsidRDefault="00D17D7C" w:rsidP="00E420D1">
            <w:pPr>
              <w:rPr>
                <w:rFonts w:ascii="Times New Roman" w:hAnsi="Times New Roman" w:cs="Times New Roman"/>
              </w:rPr>
            </w:pPr>
            <w:r w:rsidRPr="00E85D8C">
              <w:rPr>
                <w:rFonts w:ascii="Times New Roman" w:hAnsi="Times New Roman" w:cs="Times New Roman"/>
              </w:rPr>
              <w:t>Domaines du socle</w:t>
            </w:r>
          </w:p>
        </w:tc>
        <w:tc>
          <w:tcPr>
            <w:tcW w:w="1645" w:type="dxa"/>
            <w:gridSpan w:val="2"/>
          </w:tcPr>
          <w:p w:rsidR="00D17D7C" w:rsidRPr="00E85D8C" w:rsidRDefault="00D17D7C" w:rsidP="00E420D1">
            <w:pPr>
              <w:rPr>
                <w:rFonts w:ascii="Times New Roman" w:hAnsi="Times New Roman" w:cs="Times New Roman"/>
              </w:rPr>
            </w:pPr>
            <w:r w:rsidRPr="00E85D8C">
              <w:rPr>
                <w:rFonts w:ascii="Times New Roman" w:hAnsi="Times New Roman" w:cs="Times New Roman"/>
              </w:rPr>
              <w:t>Compétences travaillées</w:t>
            </w:r>
          </w:p>
        </w:tc>
        <w:tc>
          <w:tcPr>
            <w:tcW w:w="4211" w:type="dxa"/>
          </w:tcPr>
          <w:p w:rsidR="00D17D7C" w:rsidRPr="00E85D8C" w:rsidRDefault="00D17D7C" w:rsidP="00E420D1">
            <w:pPr>
              <w:rPr>
                <w:rFonts w:ascii="Times New Roman" w:hAnsi="Times New Roman" w:cs="Times New Roman"/>
              </w:rPr>
            </w:pPr>
            <w:r w:rsidRPr="00E85D8C">
              <w:rPr>
                <w:rFonts w:ascii="Times New Roman" w:hAnsi="Times New Roman" w:cs="Times New Roman"/>
              </w:rPr>
              <w:t>Compétences et connaissances associées</w:t>
            </w:r>
          </w:p>
        </w:tc>
        <w:tc>
          <w:tcPr>
            <w:tcW w:w="3707" w:type="dxa"/>
            <w:gridSpan w:val="2"/>
          </w:tcPr>
          <w:p w:rsidR="00D17D7C" w:rsidRPr="00A6605E" w:rsidRDefault="00D17D7C" w:rsidP="00E420D1">
            <w:pPr>
              <w:jc w:val="center"/>
              <w:rPr>
                <w:rFonts w:ascii="Times New Roman" w:hAnsi="Times New Roman" w:cs="Times New Roman"/>
              </w:rPr>
            </w:pPr>
            <w:r>
              <w:rPr>
                <w:rFonts w:ascii="Times New Roman" w:hAnsi="Times New Roman" w:cs="Times New Roman"/>
              </w:rPr>
              <w:t>CM1</w:t>
            </w:r>
          </w:p>
        </w:tc>
        <w:tc>
          <w:tcPr>
            <w:tcW w:w="2478" w:type="dxa"/>
            <w:gridSpan w:val="2"/>
          </w:tcPr>
          <w:p w:rsidR="00D17D7C" w:rsidRPr="00A6605E" w:rsidRDefault="00D17D7C" w:rsidP="00E420D1">
            <w:pPr>
              <w:jc w:val="center"/>
              <w:rPr>
                <w:rFonts w:ascii="Times New Roman" w:hAnsi="Times New Roman" w:cs="Times New Roman"/>
              </w:rPr>
            </w:pPr>
            <w:r>
              <w:rPr>
                <w:rFonts w:ascii="Times New Roman" w:hAnsi="Times New Roman" w:cs="Times New Roman"/>
              </w:rPr>
              <w:t>CM2</w:t>
            </w:r>
          </w:p>
        </w:tc>
        <w:tc>
          <w:tcPr>
            <w:tcW w:w="2437" w:type="dxa"/>
          </w:tcPr>
          <w:p w:rsidR="00D17D7C" w:rsidRPr="00A6605E" w:rsidRDefault="00D17D7C" w:rsidP="00E420D1">
            <w:pPr>
              <w:jc w:val="center"/>
              <w:rPr>
                <w:rFonts w:ascii="Times New Roman" w:hAnsi="Times New Roman" w:cs="Times New Roman"/>
              </w:rPr>
            </w:pPr>
            <w:r>
              <w:rPr>
                <w:rFonts w:ascii="Times New Roman" w:hAnsi="Times New Roman" w:cs="Times New Roman"/>
              </w:rPr>
              <w:t>6</w:t>
            </w:r>
            <w:r w:rsidRPr="00257012">
              <w:rPr>
                <w:rFonts w:ascii="Times New Roman" w:hAnsi="Times New Roman" w:cs="Times New Roman"/>
                <w:vertAlign w:val="superscript"/>
              </w:rPr>
              <w:t>ème</w:t>
            </w:r>
          </w:p>
        </w:tc>
      </w:tr>
      <w:tr w:rsidR="00D17D7C" w:rsidRPr="00E85D8C" w:rsidTr="00D17D7C">
        <w:tc>
          <w:tcPr>
            <w:tcW w:w="1110" w:type="dxa"/>
          </w:tcPr>
          <w:p w:rsidR="00D17D7C" w:rsidRPr="00E85D8C" w:rsidRDefault="00D17D7C" w:rsidP="00E420D1">
            <w:pPr>
              <w:rPr>
                <w:rFonts w:ascii="Times New Roman" w:hAnsi="Times New Roman" w:cs="Times New Roman"/>
              </w:rPr>
            </w:pPr>
          </w:p>
        </w:tc>
        <w:tc>
          <w:tcPr>
            <w:tcW w:w="1645" w:type="dxa"/>
            <w:gridSpan w:val="2"/>
          </w:tcPr>
          <w:p w:rsidR="00D17D7C" w:rsidRPr="00E85D8C" w:rsidRDefault="00D17D7C" w:rsidP="00E420D1">
            <w:pPr>
              <w:rPr>
                <w:rFonts w:ascii="Times New Roman" w:hAnsi="Times New Roman" w:cs="Times New Roman"/>
              </w:rPr>
            </w:pPr>
          </w:p>
        </w:tc>
        <w:tc>
          <w:tcPr>
            <w:tcW w:w="12833" w:type="dxa"/>
            <w:gridSpan w:val="6"/>
          </w:tcPr>
          <w:p w:rsidR="00D17D7C" w:rsidRPr="00E85D8C" w:rsidRDefault="00D17D7C" w:rsidP="00E420D1">
            <w:pPr>
              <w:rPr>
                <w:rFonts w:ascii="Times New Roman" w:hAnsi="Times New Roman" w:cs="Times New Roman"/>
                <w:b/>
              </w:rPr>
            </w:pPr>
            <w:r w:rsidRPr="00E85D8C">
              <w:rPr>
                <w:rFonts w:ascii="Times New Roman" w:hAnsi="Times New Roman" w:cs="Times New Roman"/>
                <w:b/>
              </w:rPr>
              <w:t xml:space="preserve">Attendus de fin de cycle </w:t>
            </w:r>
          </w:p>
          <w:p w:rsidR="00D17D7C" w:rsidRPr="009173E7" w:rsidRDefault="00D17D7C" w:rsidP="00D17D7C">
            <w:pPr>
              <w:pStyle w:val="Default"/>
              <w:numPr>
                <w:ilvl w:val="0"/>
                <w:numId w:val="21"/>
              </w:numPr>
              <w:rPr>
                <w:rFonts w:ascii="Times New Roman" w:hAnsi="Times New Roman" w:cs="Times New Roman"/>
                <w:color w:val="auto"/>
                <w:sz w:val="22"/>
                <w:szCs w:val="22"/>
              </w:rPr>
            </w:pPr>
            <w:r w:rsidRPr="009173E7">
              <w:rPr>
                <w:rFonts w:ascii="Times New Roman" w:hAnsi="Times New Roman" w:cs="Times New Roman"/>
                <w:color w:val="auto"/>
                <w:sz w:val="22"/>
                <w:szCs w:val="22"/>
              </w:rPr>
              <w:t xml:space="preserve">Situer la Terre dans le système solaire et caractériser les conditions de la vie terrestre </w:t>
            </w:r>
          </w:p>
          <w:p w:rsidR="00D17D7C" w:rsidRPr="009173E7" w:rsidRDefault="00D17D7C" w:rsidP="00D17D7C">
            <w:pPr>
              <w:pStyle w:val="Default"/>
              <w:numPr>
                <w:ilvl w:val="0"/>
                <w:numId w:val="21"/>
              </w:numPr>
              <w:rPr>
                <w:rFonts w:ascii="Times New Roman" w:hAnsi="Times New Roman" w:cs="Times New Roman"/>
              </w:rPr>
            </w:pPr>
            <w:r w:rsidRPr="009173E7">
              <w:rPr>
                <w:rFonts w:ascii="Times New Roman" w:hAnsi="Times New Roman" w:cs="Times New Roman"/>
                <w:color w:val="auto"/>
                <w:sz w:val="22"/>
                <w:szCs w:val="22"/>
              </w:rPr>
              <w:t>Identifier des enjeux liés à l’environnement</w:t>
            </w:r>
          </w:p>
        </w:tc>
      </w:tr>
      <w:tr w:rsidR="00D17D7C" w:rsidRPr="00E85D8C" w:rsidTr="00D17D7C">
        <w:tc>
          <w:tcPr>
            <w:tcW w:w="15588" w:type="dxa"/>
            <w:gridSpan w:val="9"/>
          </w:tcPr>
          <w:p w:rsidR="00D17D7C" w:rsidRPr="00976E0E" w:rsidRDefault="00D17D7C" w:rsidP="00976E0E">
            <w:pPr>
              <w:pStyle w:val="Default"/>
              <w:ind w:left="720"/>
              <w:jc w:val="center"/>
              <w:rPr>
                <w:rFonts w:ascii="Times New Roman" w:hAnsi="Times New Roman" w:cs="Times New Roman"/>
                <w:b/>
                <w:color w:val="auto"/>
                <w:sz w:val="22"/>
                <w:szCs w:val="22"/>
              </w:rPr>
            </w:pPr>
            <w:r w:rsidRPr="00976E0E">
              <w:rPr>
                <w:rFonts w:ascii="Times New Roman" w:hAnsi="Times New Roman" w:cs="Times New Roman"/>
                <w:b/>
                <w:color w:val="auto"/>
                <w:sz w:val="22"/>
                <w:szCs w:val="22"/>
              </w:rPr>
              <w:t>Situer la Terre dans le système solaire et caractériser les conditions de la vie terrestre</w:t>
            </w:r>
          </w:p>
        </w:tc>
      </w:tr>
      <w:tr w:rsidR="00D17D7C" w:rsidRPr="00CA6419" w:rsidTr="00D17D7C">
        <w:trPr>
          <w:trHeight w:val="1361"/>
        </w:trPr>
        <w:tc>
          <w:tcPr>
            <w:tcW w:w="1110" w:type="dxa"/>
          </w:tcPr>
          <w:p w:rsidR="00D17D7C" w:rsidRPr="00CA6419" w:rsidRDefault="00D17D7C" w:rsidP="00EA0985">
            <w:pPr>
              <w:jc w:val="center"/>
              <w:rPr>
                <w:rFonts w:ascii="Times New Roman" w:hAnsi="Times New Roman" w:cs="Times New Roman"/>
              </w:rPr>
            </w:pPr>
            <w:r w:rsidRPr="00CA6419">
              <w:rPr>
                <w:rFonts w:ascii="Times New Roman" w:hAnsi="Times New Roman" w:cs="Times New Roman"/>
              </w:rPr>
              <w:t>1</w:t>
            </w:r>
          </w:p>
        </w:tc>
        <w:tc>
          <w:tcPr>
            <w:tcW w:w="1645" w:type="dxa"/>
            <w:gridSpan w:val="2"/>
            <w:vMerge w:val="restart"/>
          </w:tcPr>
          <w:p w:rsidR="00D17D7C" w:rsidRPr="00CA6419" w:rsidRDefault="00D17D7C" w:rsidP="00E420D1">
            <w:pPr>
              <w:autoSpaceDE w:val="0"/>
              <w:autoSpaceDN w:val="0"/>
              <w:adjustRightInd w:val="0"/>
              <w:rPr>
                <w:rFonts w:ascii="Times New Roman" w:eastAsia="AGaramondPro-Regular" w:hAnsi="Times New Roman" w:cs="Times New Roman"/>
              </w:rPr>
            </w:pPr>
          </w:p>
        </w:tc>
        <w:tc>
          <w:tcPr>
            <w:tcW w:w="4211" w:type="dxa"/>
            <w:vMerge w:val="restart"/>
          </w:tcPr>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Situer la Terre dans le système solaire.  Caractériser les conditions de vie sur Terre (température, présence d’eau liquide) </w:t>
            </w: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 Le Soleil, les planètes </w:t>
            </w: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 Position de la Terre dans le système solaire </w:t>
            </w: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 Histoire de la Terre et développement de la vie </w:t>
            </w:r>
          </w:p>
          <w:p w:rsidR="00D17D7C" w:rsidRPr="00CA6419" w:rsidRDefault="00D17D7C" w:rsidP="00976E0E">
            <w:pPr>
              <w:pStyle w:val="Default"/>
              <w:rPr>
                <w:rFonts w:ascii="Times New Roman" w:hAnsi="Times New Roman" w:cs="Times New Roman"/>
                <w:color w:val="auto"/>
                <w:sz w:val="22"/>
                <w:szCs w:val="22"/>
              </w:rPr>
            </w:pP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Décrire les mouvements de la Terre (rotation sur elle-même et alternance jour-nuit, autour du Soleil et cycle des saisons) </w:t>
            </w: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 Les mouvements de la Terre sur elle-même et autour du Soleil </w:t>
            </w: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 Représentations géométriques de l’espace et des astres (cercle, sphère) </w:t>
            </w:r>
          </w:p>
          <w:p w:rsidR="00D17D7C" w:rsidRPr="00CA6419" w:rsidRDefault="00D17D7C" w:rsidP="00976E0E">
            <w:pPr>
              <w:pStyle w:val="Default"/>
              <w:rPr>
                <w:rFonts w:ascii="Times New Roman" w:hAnsi="Times New Roman" w:cs="Times New Roman"/>
                <w:color w:val="auto"/>
                <w:sz w:val="22"/>
                <w:szCs w:val="22"/>
              </w:rPr>
            </w:pP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Identifier les composantes biologiques et géologiques d’un paysage </w:t>
            </w: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 Paysages, géologie locale, interactions avec l’environnement et le peuplement </w:t>
            </w:r>
          </w:p>
          <w:p w:rsidR="00D17D7C" w:rsidRPr="00CA6419" w:rsidRDefault="00D17D7C" w:rsidP="00976E0E">
            <w:pPr>
              <w:pStyle w:val="Default"/>
              <w:rPr>
                <w:rFonts w:ascii="Times New Roman" w:hAnsi="Times New Roman" w:cs="Times New Roman"/>
                <w:color w:val="auto"/>
                <w:sz w:val="22"/>
                <w:szCs w:val="22"/>
              </w:rPr>
            </w:pP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Relier certains phénomènes naturels (tempêtes, inondations, tremblements de terre) à des risques pour les populations </w:t>
            </w:r>
          </w:p>
          <w:p w:rsidR="00D17D7C" w:rsidRPr="00CA6419" w:rsidRDefault="00D17D7C" w:rsidP="00D17D7C">
            <w:pPr>
              <w:pStyle w:val="Default"/>
              <w:numPr>
                <w:ilvl w:val="0"/>
                <w:numId w:val="22"/>
              </w:numPr>
              <w:ind w:left="175" w:hanging="175"/>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Phénomènes géologiques traduisant activité interne de la Terre (volcanisme, tremblements de terre, …) </w:t>
            </w:r>
          </w:p>
          <w:p w:rsidR="00D17D7C" w:rsidRPr="00CA6419" w:rsidRDefault="00D17D7C" w:rsidP="00D17D7C">
            <w:pPr>
              <w:pStyle w:val="Default"/>
              <w:numPr>
                <w:ilvl w:val="0"/>
                <w:numId w:val="22"/>
              </w:numPr>
              <w:ind w:left="175" w:hanging="175"/>
              <w:rPr>
                <w:rFonts w:ascii="Times New Roman" w:hAnsi="Times New Roman" w:cs="Times New Roman"/>
                <w:b/>
                <w:sz w:val="22"/>
                <w:szCs w:val="22"/>
              </w:rPr>
            </w:pPr>
            <w:r w:rsidRPr="00CA6419">
              <w:rPr>
                <w:rFonts w:ascii="Times New Roman" w:hAnsi="Times New Roman" w:cs="Times New Roman"/>
                <w:color w:val="auto"/>
                <w:sz w:val="22"/>
                <w:szCs w:val="22"/>
              </w:rPr>
              <w:t>Phénomènes traduisant l’activité externe de la Terre : phénomènes météorologiques et climatiques ; évènements extrêmes (tempêtes, cyclones, inondations et sècheresses…)</w:t>
            </w:r>
          </w:p>
          <w:p w:rsidR="00D17D7C" w:rsidRDefault="00D17D7C" w:rsidP="00DA70FA">
            <w:pPr>
              <w:pStyle w:val="Default"/>
              <w:rPr>
                <w:rFonts w:ascii="Times New Roman" w:hAnsi="Times New Roman" w:cs="Times New Roman"/>
                <w:color w:val="auto"/>
                <w:sz w:val="22"/>
                <w:szCs w:val="22"/>
              </w:rPr>
            </w:pPr>
          </w:p>
          <w:p w:rsidR="00D17D7C" w:rsidRPr="00CA6419" w:rsidRDefault="00D17D7C" w:rsidP="00DA70FA">
            <w:pPr>
              <w:pStyle w:val="Default"/>
              <w:rPr>
                <w:rFonts w:ascii="Times New Roman" w:hAnsi="Times New Roman" w:cs="Times New Roman"/>
                <w:color w:val="auto"/>
                <w:sz w:val="22"/>
                <w:szCs w:val="22"/>
              </w:rPr>
            </w:pPr>
          </w:p>
          <w:p w:rsidR="00D17D7C" w:rsidRPr="00CA6419" w:rsidRDefault="00D17D7C" w:rsidP="00DA70FA">
            <w:pPr>
              <w:pStyle w:val="Default"/>
              <w:rPr>
                <w:rFonts w:ascii="Times New Roman" w:hAnsi="Times New Roman" w:cs="Times New Roman"/>
                <w:b/>
                <w:sz w:val="22"/>
                <w:szCs w:val="22"/>
              </w:rPr>
            </w:pPr>
          </w:p>
        </w:tc>
        <w:tc>
          <w:tcPr>
            <w:tcW w:w="3207" w:type="dxa"/>
            <w:vMerge w:val="restart"/>
          </w:tcPr>
          <w:p w:rsidR="00D17D7C" w:rsidRPr="00CA6419" w:rsidRDefault="00D17D7C" w:rsidP="002C5BDA">
            <w:pPr>
              <w:rPr>
                <w:rFonts w:ascii="Times New Roman" w:hAnsi="Times New Roman" w:cs="Times New Roman"/>
                <w:i/>
              </w:rPr>
            </w:pPr>
            <w:r w:rsidRPr="00CA6419">
              <w:rPr>
                <w:rFonts w:ascii="Times New Roman" w:hAnsi="Times New Roman" w:cs="Times New Roman"/>
                <w:i/>
              </w:rPr>
              <w:lastRenderedPageBreak/>
              <w:t xml:space="preserve">Situer la Terre dans le système solaire. </w:t>
            </w:r>
          </w:p>
          <w:p w:rsidR="00D17D7C" w:rsidRPr="00CA6419" w:rsidRDefault="00D17D7C" w:rsidP="00D17D7C">
            <w:pPr>
              <w:pStyle w:val="Paragraphedeliste"/>
              <w:numPr>
                <w:ilvl w:val="0"/>
                <w:numId w:val="23"/>
              </w:numPr>
              <w:rPr>
                <w:rFonts w:ascii="Times New Roman" w:hAnsi="Times New Roman" w:cs="Times New Roman"/>
              </w:rPr>
            </w:pPr>
            <w:r w:rsidRPr="00CA6419">
              <w:rPr>
                <w:rFonts w:ascii="Times New Roman" w:hAnsi="Times New Roman" w:cs="Times New Roman"/>
              </w:rPr>
              <w:t>Le Soleil, les planètes</w:t>
            </w:r>
          </w:p>
          <w:p w:rsidR="00D17D7C" w:rsidRPr="00CA6419" w:rsidRDefault="00D17D7C" w:rsidP="002C5BDA">
            <w:pPr>
              <w:rPr>
                <w:rFonts w:ascii="Times New Roman" w:hAnsi="Times New Roman" w:cs="Times New Roman"/>
              </w:rPr>
            </w:pPr>
          </w:p>
          <w:p w:rsidR="00D17D7C" w:rsidRPr="00CA6419" w:rsidRDefault="00D17D7C" w:rsidP="00E420D1">
            <w:pPr>
              <w:pStyle w:val="Default"/>
              <w:rPr>
                <w:rFonts w:ascii="Times New Roman" w:hAnsi="Times New Roman" w:cs="Times New Roman"/>
                <w:sz w:val="22"/>
                <w:szCs w:val="22"/>
              </w:rPr>
            </w:pPr>
          </w:p>
          <w:p w:rsidR="00D17D7C" w:rsidRPr="00CA6419" w:rsidRDefault="00D17D7C" w:rsidP="00E420D1">
            <w:pPr>
              <w:pStyle w:val="Default"/>
              <w:rPr>
                <w:rFonts w:ascii="Times New Roman" w:hAnsi="Times New Roman" w:cs="Times New Roman"/>
                <w:sz w:val="22"/>
                <w:szCs w:val="22"/>
              </w:rPr>
            </w:pPr>
          </w:p>
          <w:p w:rsidR="00D17D7C" w:rsidRPr="00CA6419" w:rsidRDefault="00D17D7C" w:rsidP="00E420D1">
            <w:pPr>
              <w:pStyle w:val="Default"/>
              <w:rPr>
                <w:rFonts w:ascii="Times New Roman" w:hAnsi="Times New Roman" w:cs="Times New Roman"/>
                <w:sz w:val="22"/>
                <w:szCs w:val="22"/>
              </w:rPr>
            </w:pPr>
          </w:p>
          <w:p w:rsidR="00D17D7C" w:rsidRPr="00CA6419" w:rsidRDefault="00D17D7C" w:rsidP="00E420D1">
            <w:pPr>
              <w:pStyle w:val="Default"/>
              <w:rPr>
                <w:rFonts w:ascii="Times New Roman" w:hAnsi="Times New Roman" w:cs="Times New Roman"/>
                <w:sz w:val="22"/>
                <w:szCs w:val="22"/>
              </w:rPr>
            </w:pPr>
          </w:p>
          <w:p w:rsidR="00D17D7C" w:rsidRPr="00CA6419" w:rsidRDefault="00D17D7C" w:rsidP="00E420D1">
            <w:pPr>
              <w:pStyle w:val="Default"/>
              <w:rPr>
                <w:rFonts w:ascii="Times New Roman" w:hAnsi="Times New Roman" w:cs="Times New Roman"/>
                <w:sz w:val="22"/>
                <w:szCs w:val="22"/>
              </w:rPr>
            </w:pPr>
            <w:r w:rsidRPr="00CA6419">
              <w:rPr>
                <w:rFonts w:ascii="Times New Roman" w:hAnsi="Times New Roman" w:cs="Times New Roman"/>
                <w:sz w:val="22"/>
                <w:szCs w:val="22"/>
              </w:rPr>
              <w:t xml:space="preserve">Les mouvements de la Terre sur elle-même et autour du Soleil (jour/nuit, </w:t>
            </w:r>
            <w:proofErr w:type="gramStart"/>
            <w:r w:rsidRPr="00CA6419">
              <w:rPr>
                <w:rFonts w:ascii="Times New Roman" w:hAnsi="Times New Roman" w:cs="Times New Roman"/>
                <w:sz w:val="22"/>
                <w:szCs w:val="22"/>
              </w:rPr>
              <w:t>saisons,  climats</w:t>
            </w:r>
            <w:proofErr w:type="gramEnd"/>
            <w:r w:rsidRPr="00CA6419">
              <w:rPr>
                <w:rFonts w:ascii="Times New Roman" w:hAnsi="Times New Roman" w:cs="Times New Roman"/>
                <w:sz w:val="22"/>
                <w:szCs w:val="22"/>
              </w:rPr>
              <w:t>)</w:t>
            </w:r>
            <w:r w:rsidRPr="00CA6419">
              <w:rPr>
                <w:rFonts w:ascii="Times New Roman" w:hAnsi="Times New Roman" w:cs="Times New Roman"/>
                <w:sz w:val="22"/>
                <w:szCs w:val="22"/>
              </w:rPr>
              <w:sym w:font="Wingdings" w:char="F0E0"/>
            </w:r>
            <w:r w:rsidRPr="00CA6419">
              <w:rPr>
                <w:rFonts w:ascii="Times New Roman" w:hAnsi="Times New Roman" w:cs="Times New Roman"/>
                <w:sz w:val="22"/>
                <w:szCs w:val="22"/>
              </w:rPr>
              <w:t xml:space="preserve"> manipulation/observation</w:t>
            </w:r>
          </w:p>
          <w:p w:rsidR="00D17D7C" w:rsidRPr="00CA6419" w:rsidRDefault="00D17D7C" w:rsidP="00E420D1">
            <w:pPr>
              <w:pStyle w:val="Default"/>
              <w:rPr>
                <w:rFonts w:ascii="Times New Roman" w:hAnsi="Times New Roman" w:cs="Times New Roman"/>
                <w:sz w:val="22"/>
                <w:szCs w:val="22"/>
              </w:rPr>
            </w:pPr>
            <w:r w:rsidRPr="00CA6419">
              <w:rPr>
                <w:rFonts w:ascii="Times New Roman" w:hAnsi="Times New Roman" w:cs="Times New Roman"/>
                <w:sz w:val="22"/>
                <w:szCs w:val="22"/>
              </w:rPr>
              <w:t xml:space="preserve">Positions du soleil sur une journée </w:t>
            </w:r>
            <w:r w:rsidRPr="00CA6419">
              <w:rPr>
                <w:rFonts w:ascii="Times New Roman" w:hAnsi="Times New Roman" w:cs="Times New Roman"/>
                <w:sz w:val="22"/>
                <w:szCs w:val="22"/>
              </w:rPr>
              <w:sym w:font="Wingdings" w:char="F0E0"/>
            </w:r>
            <w:r w:rsidRPr="00CA6419">
              <w:rPr>
                <w:rFonts w:ascii="Times New Roman" w:hAnsi="Times New Roman" w:cs="Times New Roman"/>
                <w:sz w:val="22"/>
                <w:szCs w:val="22"/>
              </w:rPr>
              <w:t xml:space="preserve"> tracé de la course du soleil.</w:t>
            </w:r>
          </w:p>
          <w:p w:rsidR="00D17D7C" w:rsidRPr="00CA6419" w:rsidRDefault="00D17D7C" w:rsidP="00E420D1">
            <w:pPr>
              <w:rPr>
                <w:rFonts w:ascii="Times New Roman" w:hAnsi="Times New Roman" w:cs="Times New Roman"/>
              </w:rPr>
            </w:pPr>
          </w:p>
          <w:p w:rsidR="00D17D7C" w:rsidRPr="00CA6419" w:rsidRDefault="00D17D7C" w:rsidP="00337EB4">
            <w:pPr>
              <w:rPr>
                <w:rFonts w:ascii="Times New Roman" w:hAnsi="Times New Roman" w:cs="Times New Roman"/>
              </w:rPr>
            </w:pPr>
          </w:p>
          <w:p w:rsidR="00D17D7C" w:rsidRPr="00CA6419" w:rsidRDefault="00D17D7C" w:rsidP="00337EB4">
            <w:pPr>
              <w:rPr>
                <w:rFonts w:ascii="Times New Roman" w:hAnsi="Times New Roman" w:cs="Times New Roman"/>
              </w:rPr>
            </w:pPr>
          </w:p>
          <w:p w:rsidR="00D17D7C" w:rsidRPr="00CA6419" w:rsidRDefault="00D17D7C" w:rsidP="00337EB4">
            <w:pPr>
              <w:rPr>
                <w:rFonts w:ascii="Times New Roman" w:hAnsi="Times New Roman" w:cs="Times New Roman"/>
              </w:rPr>
            </w:pPr>
          </w:p>
          <w:p w:rsidR="00D17D7C" w:rsidRPr="00CA6419" w:rsidRDefault="00D17D7C" w:rsidP="00337EB4">
            <w:pPr>
              <w:rPr>
                <w:rFonts w:ascii="Times New Roman" w:hAnsi="Times New Roman" w:cs="Times New Roman"/>
              </w:rPr>
            </w:pPr>
            <w:r w:rsidRPr="00CA6419">
              <w:rPr>
                <w:rFonts w:ascii="Times New Roman" w:hAnsi="Times New Roman" w:cs="Times New Roman"/>
              </w:rPr>
              <w:t>Les volcans : modélisation</w:t>
            </w:r>
          </w:p>
          <w:p w:rsidR="00D17D7C" w:rsidRPr="00CA6419" w:rsidRDefault="00D17D7C" w:rsidP="00337EB4">
            <w:pPr>
              <w:rPr>
                <w:rFonts w:ascii="Times New Roman" w:hAnsi="Times New Roman" w:cs="Times New Roman"/>
              </w:rPr>
            </w:pPr>
            <w:r w:rsidRPr="00CA6419">
              <w:rPr>
                <w:rFonts w:ascii="Times New Roman" w:hAnsi="Times New Roman" w:cs="Times New Roman"/>
              </w:rPr>
              <w:t>Risques pour les population</w:t>
            </w:r>
            <w:r>
              <w:rPr>
                <w:rFonts w:ascii="Times New Roman" w:hAnsi="Times New Roman" w:cs="Times New Roman"/>
              </w:rPr>
              <w:t>s</w:t>
            </w:r>
            <w:r w:rsidRPr="00CA6419">
              <w:rPr>
                <w:rFonts w:ascii="Times New Roman" w:hAnsi="Times New Roman" w:cs="Times New Roman"/>
              </w:rPr>
              <w:t>, la prévention, la protection</w:t>
            </w:r>
          </w:p>
          <w:p w:rsidR="00D17D7C" w:rsidRPr="00CA6419" w:rsidRDefault="00D17D7C" w:rsidP="00337EB4">
            <w:pPr>
              <w:rPr>
                <w:rFonts w:ascii="Times New Roman" w:hAnsi="Times New Roman" w:cs="Times New Roman"/>
              </w:rPr>
            </w:pPr>
          </w:p>
          <w:p w:rsidR="00D17D7C" w:rsidRPr="00CA6419" w:rsidRDefault="00D17D7C" w:rsidP="00337EB4">
            <w:pPr>
              <w:rPr>
                <w:rFonts w:ascii="Times New Roman" w:hAnsi="Times New Roman" w:cs="Times New Roman"/>
              </w:rPr>
            </w:pPr>
          </w:p>
          <w:p w:rsidR="00D17D7C" w:rsidRPr="00CA6419" w:rsidRDefault="00D17D7C" w:rsidP="00316259">
            <w:pPr>
              <w:rPr>
                <w:rFonts w:ascii="Times New Roman" w:hAnsi="Times New Roman" w:cs="Times New Roman"/>
              </w:rPr>
            </w:pPr>
            <w:r w:rsidRPr="00CA6419">
              <w:rPr>
                <w:rFonts w:ascii="Times New Roman" w:hAnsi="Times New Roman" w:cs="Times New Roman"/>
              </w:rPr>
              <w:t>L’eau : précipitations</w:t>
            </w:r>
            <w:r>
              <w:rPr>
                <w:rFonts w:ascii="Times New Roman" w:hAnsi="Times New Roman" w:cs="Times New Roman"/>
              </w:rPr>
              <w:t xml:space="preserve"> </w:t>
            </w:r>
            <w:r w:rsidRPr="00CA6419">
              <w:rPr>
                <w:rFonts w:ascii="Times New Roman" w:hAnsi="Times New Roman" w:cs="Times New Roman"/>
              </w:rPr>
              <w:t>/</w:t>
            </w:r>
            <w:r>
              <w:rPr>
                <w:rFonts w:ascii="Times New Roman" w:hAnsi="Times New Roman" w:cs="Times New Roman"/>
              </w:rPr>
              <w:t xml:space="preserve"> </w:t>
            </w:r>
            <w:r w:rsidRPr="00CA6419">
              <w:rPr>
                <w:rFonts w:ascii="Times New Roman" w:hAnsi="Times New Roman" w:cs="Times New Roman"/>
              </w:rPr>
              <w:t>sècheresse</w:t>
            </w:r>
            <w:r>
              <w:rPr>
                <w:rFonts w:ascii="Times New Roman" w:hAnsi="Times New Roman" w:cs="Times New Roman"/>
              </w:rPr>
              <w:t xml:space="preserve"> </w:t>
            </w:r>
            <w:r w:rsidRPr="00CA6419">
              <w:rPr>
                <w:rFonts w:ascii="Times New Roman" w:hAnsi="Times New Roman" w:cs="Times New Roman"/>
              </w:rPr>
              <w:t>/</w:t>
            </w:r>
            <w:r>
              <w:rPr>
                <w:rFonts w:ascii="Times New Roman" w:hAnsi="Times New Roman" w:cs="Times New Roman"/>
              </w:rPr>
              <w:t xml:space="preserve"> </w:t>
            </w:r>
            <w:r w:rsidRPr="00CA6419">
              <w:rPr>
                <w:rFonts w:ascii="Times New Roman" w:hAnsi="Times New Roman" w:cs="Times New Roman"/>
              </w:rPr>
              <w:t>inondations</w:t>
            </w:r>
            <w:r w:rsidRPr="00CA6419">
              <w:rPr>
                <w:rFonts w:ascii="Times New Roman" w:hAnsi="Times New Roman" w:cs="Times New Roman"/>
              </w:rPr>
              <w:sym w:font="Wingdings" w:char="F0E0"/>
            </w:r>
            <w:r>
              <w:rPr>
                <w:rFonts w:ascii="Times New Roman" w:hAnsi="Times New Roman" w:cs="Times New Roman"/>
              </w:rPr>
              <w:t xml:space="preserve"> </w:t>
            </w:r>
            <w:r w:rsidRPr="00CA6419">
              <w:rPr>
                <w:rFonts w:ascii="Times New Roman" w:hAnsi="Times New Roman" w:cs="Times New Roman"/>
              </w:rPr>
              <w:t>Risques</w:t>
            </w:r>
            <w:r>
              <w:rPr>
                <w:rFonts w:ascii="Times New Roman" w:hAnsi="Times New Roman" w:cs="Times New Roman"/>
              </w:rPr>
              <w:t xml:space="preserve"> </w:t>
            </w:r>
            <w:r w:rsidRPr="00CA6419">
              <w:rPr>
                <w:rFonts w:ascii="Times New Roman" w:hAnsi="Times New Roman" w:cs="Times New Roman"/>
              </w:rPr>
              <w:t>/</w:t>
            </w:r>
            <w:r>
              <w:rPr>
                <w:rFonts w:ascii="Times New Roman" w:hAnsi="Times New Roman" w:cs="Times New Roman"/>
              </w:rPr>
              <w:t xml:space="preserve"> </w:t>
            </w:r>
            <w:r w:rsidRPr="00CA6419">
              <w:rPr>
                <w:rFonts w:ascii="Times New Roman" w:hAnsi="Times New Roman" w:cs="Times New Roman"/>
              </w:rPr>
              <w:t>prévention</w:t>
            </w:r>
          </w:p>
        </w:tc>
        <w:tc>
          <w:tcPr>
            <w:tcW w:w="2835" w:type="dxa"/>
            <w:gridSpan w:val="2"/>
            <w:vMerge w:val="restart"/>
          </w:tcPr>
          <w:p w:rsidR="00D17D7C"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D17D7C">
            <w:pPr>
              <w:pStyle w:val="Paragraphedeliste"/>
              <w:numPr>
                <w:ilvl w:val="0"/>
                <w:numId w:val="23"/>
              </w:numPr>
              <w:rPr>
                <w:rFonts w:ascii="Times New Roman" w:hAnsi="Times New Roman" w:cs="Times New Roman"/>
              </w:rPr>
            </w:pPr>
            <w:r w:rsidRPr="00CA6419">
              <w:rPr>
                <w:rFonts w:ascii="Times New Roman" w:hAnsi="Times New Roman" w:cs="Times New Roman"/>
              </w:rPr>
              <w:t>Position de la Terre dans le système solaire</w:t>
            </w:r>
          </w:p>
          <w:p w:rsidR="00D17D7C" w:rsidRPr="00CA6419" w:rsidRDefault="00D17D7C" w:rsidP="002C5BDA">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r w:rsidRPr="00CA6419">
              <w:rPr>
                <w:rFonts w:ascii="Times New Roman" w:hAnsi="Times New Roman" w:cs="Times New Roman"/>
              </w:rPr>
              <w:t xml:space="preserve">Idem + explications : inclinaison, équinoxe, solstice </w:t>
            </w:r>
            <w:r w:rsidRPr="00CA6419">
              <w:rPr>
                <w:rFonts w:ascii="Times New Roman" w:hAnsi="Times New Roman" w:cs="Times New Roman"/>
              </w:rPr>
              <w:sym w:font="Wingdings" w:char="F0E0"/>
            </w:r>
            <w:r w:rsidRPr="00CA6419">
              <w:rPr>
                <w:rFonts w:ascii="Times New Roman" w:hAnsi="Times New Roman" w:cs="Times New Roman"/>
              </w:rPr>
              <w:t xml:space="preserve"> saisons</w:t>
            </w: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r w:rsidRPr="00CA6419">
              <w:rPr>
                <w:rFonts w:ascii="Times New Roman" w:hAnsi="Times New Roman" w:cs="Times New Roman"/>
              </w:rPr>
              <w:t>Les séismes : modélisation</w:t>
            </w:r>
          </w:p>
          <w:p w:rsidR="00D17D7C" w:rsidRPr="00CA6419" w:rsidRDefault="00D17D7C" w:rsidP="00E420D1">
            <w:pPr>
              <w:rPr>
                <w:rFonts w:ascii="Times New Roman" w:hAnsi="Times New Roman" w:cs="Times New Roman"/>
              </w:rPr>
            </w:pPr>
            <w:r w:rsidRPr="00CA6419">
              <w:rPr>
                <w:rFonts w:ascii="Times New Roman" w:hAnsi="Times New Roman" w:cs="Times New Roman"/>
              </w:rPr>
              <w:t>Risques pour les population</w:t>
            </w:r>
            <w:r>
              <w:rPr>
                <w:rFonts w:ascii="Times New Roman" w:hAnsi="Times New Roman" w:cs="Times New Roman"/>
              </w:rPr>
              <w:t>s</w:t>
            </w:r>
            <w:r w:rsidRPr="00CA6419">
              <w:rPr>
                <w:rFonts w:ascii="Times New Roman" w:hAnsi="Times New Roman" w:cs="Times New Roman"/>
              </w:rPr>
              <w:t>, la prévention, la protection</w:t>
            </w: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r w:rsidRPr="00CA6419">
              <w:rPr>
                <w:rFonts w:ascii="Times New Roman" w:hAnsi="Times New Roman" w:cs="Times New Roman"/>
              </w:rPr>
              <w:t xml:space="preserve">Tempêtes/cyclones </w:t>
            </w:r>
            <w:r w:rsidRPr="00CA6419">
              <w:rPr>
                <w:rFonts w:ascii="Times New Roman" w:hAnsi="Times New Roman" w:cs="Times New Roman"/>
              </w:rPr>
              <w:sym w:font="Wingdings" w:char="F0E0"/>
            </w:r>
            <w:r w:rsidRPr="00CA6419">
              <w:rPr>
                <w:rFonts w:ascii="Times New Roman" w:hAnsi="Times New Roman" w:cs="Times New Roman"/>
              </w:rPr>
              <w:t xml:space="preserve"> risques/prévention</w:t>
            </w:r>
          </w:p>
        </w:tc>
        <w:tc>
          <w:tcPr>
            <w:tcW w:w="2580" w:type="dxa"/>
            <w:gridSpan w:val="2"/>
            <w:vMerge w:val="restart"/>
          </w:tcPr>
          <w:p w:rsidR="00D17D7C" w:rsidRPr="00CA6419" w:rsidRDefault="00D17D7C" w:rsidP="00337EB4">
            <w:pPr>
              <w:rPr>
                <w:rFonts w:ascii="Times New Roman" w:hAnsi="Times New Roman" w:cs="Times New Roman"/>
                <w:i/>
              </w:rPr>
            </w:pPr>
            <w:r w:rsidRPr="00CA6419">
              <w:rPr>
                <w:rFonts w:ascii="Times New Roman" w:hAnsi="Times New Roman" w:cs="Times New Roman"/>
                <w:i/>
              </w:rPr>
              <w:t>Caractériser les conditions de vie sur la Terre (Température, présence d’eau liquide).</w:t>
            </w:r>
          </w:p>
          <w:p w:rsidR="00D17D7C" w:rsidRPr="00CA6419" w:rsidRDefault="00D17D7C" w:rsidP="00D17D7C">
            <w:pPr>
              <w:pStyle w:val="Paragraphedeliste"/>
              <w:numPr>
                <w:ilvl w:val="0"/>
                <w:numId w:val="23"/>
              </w:numPr>
              <w:rPr>
                <w:rFonts w:ascii="Times New Roman" w:hAnsi="Times New Roman" w:cs="Times New Roman"/>
              </w:rPr>
            </w:pPr>
            <w:r w:rsidRPr="00CA6419">
              <w:rPr>
                <w:rFonts w:ascii="Times New Roman" w:hAnsi="Times New Roman" w:cs="Times New Roman"/>
              </w:rPr>
              <w:t>Relation entre position de la Terre et température, présence d’eau liquide</w:t>
            </w:r>
          </w:p>
          <w:p w:rsidR="00D17D7C" w:rsidRPr="00CA6419" w:rsidRDefault="00D17D7C" w:rsidP="00D17D7C">
            <w:pPr>
              <w:pStyle w:val="Paragraphedeliste"/>
              <w:numPr>
                <w:ilvl w:val="0"/>
                <w:numId w:val="23"/>
              </w:numPr>
              <w:rPr>
                <w:rFonts w:ascii="Times New Roman" w:hAnsi="Times New Roman" w:cs="Times New Roman"/>
              </w:rPr>
            </w:pPr>
            <w:r w:rsidRPr="00CA6419">
              <w:rPr>
                <w:rFonts w:ascii="Times New Roman" w:hAnsi="Times New Roman" w:cs="Times New Roman"/>
              </w:rPr>
              <w:t>Histoire de la Terre et développement de la vie</w:t>
            </w: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i/>
              </w:rPr>
            </w:pPr>
            <w:r w:rsidRPr="00CA6419">
              <w:rPr>
                <w:rFonts w:ascii="Times New Roman" w:hAnsi="Times New Roman" w:cs="Times New Roman"/>
                <w:i/>
              </w:rPr>
              <w:t>Décrire les mouvements de la Terre (rotation sur elle-même et alternance jour-nuit, autour du Soleil et cycle des saisons)</w:t>
            </w:r>
          </w:p>
          <w:p w:rsidR="00D17D7C" w:rsidRPr="00CA6419" w:rsidRDefault="00D17D7C" w:rsidP="00337EB4">
            <w:pPr>
              <w:pStyle w:val="Default"/>
              <w:rPr>
                <w:rFonts w:ascii="Times New Roman" w:hAnsi="Times New Roman" w:cs="Times New Roman"/>
                <w:sz w:val="22"/>
                <w:szCs w:val="22"/>
              </w:rPr>
            </w:pPr>
            <w:r w:rsidRPr="00CA6419">
              <w:rPr>
                <w:rFonts w:ascii="Times New Roman" w:hAnsi="Times New Roman" w:cs="Times New Roman"/>
                <w:sz w:val="22"/>
                <w:szCs w:val="22"/>
              </w:rPr>
              <w:t xml:space="preserve">• Représentations géométriques de l’espace et des astres (cercle, sphère). </w:t>
            </w: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E420D1">
            <w:pPr>
              <w:rPr>
                <w:rFonts w:ascii="Times New Roman" w:hAnsi="Times New Roman" w:cs="Times New Roman"/>
              </w:rPr>
            </w:pPr>
          </w:p>
          <w:p w:rsidR="00D17D7C" w:rsidRPr="00CA6419" w:rsidRDefault="00D17D7C" w:rsidP="00337EB4">
            <w:pPr>
              <w:pStyle w:val="Default"/>
              <w:rPr>
                <w:rFonts w:ascii="Times New Roman" w:hAnsi="Times New Roman" w:cs="Times New Roman"/>
                <w:i/>
                <w:sz w:val="22"/>
                <w:szCs w:val="22"/>
              </w:rPr>
            </w:pPr>
            <w:r w:rsidRPr="00CA6419">
              <w:rPr>
                <w:rFonts w:ascii="Times New Roman" w:hAnsi="Times New Roman" w:cs="Times New Roman"/>
                <w:i/>
                <w:sz w:val="22"/>
                <w:szCs w:val="22"/>
              </w:rPr>
              <w:t>Actions de l’eau sur les paysages :</w:t>
            </w:r>
          </w:p>
          <w:p w:rsidR="00D17D7C" w:rsidRPr="00CA6419" w:rsidRDefault="00D17D7C" w:rsidP="00E420D1">
            <w:pPr>
              <w:rPr>
                <w:rFonts w:ascii="Times New Roman" w:hAnsi="Times New Roman" w:cs="Times New Roman"/>
              </w:rPr>
            </w:pPr>
            <w:r w:rsidRPr="00CA6419">
              <w:rPr>
                <w:rFonts w:ascii="Times New Roman" w:hAnsi="Times New Roman" w:cs="Times New Roman"/>
              </w:rPr>
              <w:t>Erosion, transport, sédimentation, influence du peuplement</w:t>
            </w:r>
          </w:p>
          <w:p w:rsidR="00D17D7C" w:rsidRPr="00CA6419" w:rsidRDefault="00D17D7C" w:rsidP="00E420D1">
            <w:pPr>
              <w:rPr>
                <w:rFonts w:ascii="Times New Roman" w:hAnsi="Times New Roman" w:cs="Times New Roman"/>
              </w:rPr>
            </w:pPr>
          </w:p>
          <w:p w:rsidR="00D17D7C" w:rsidRDefault="00D17D7C" w:rsidP="00337EB4">
            <w:pPr>
              <w:rPr>
                <w:rFonts w:ascii="Times New Roman" w:hAnsi="Times New Roman" w:cs="Times New Roman"/>
                <w:i/>
              </w:rPr>
            </w:pPr>
            <w:r w:rsidRPr="00CA6419">
              <w:rPr>
                <w:rFonts w:ascii="Times New Roman" w:hAnsi="Times New Roman" w:cs="Times New Roman"/>
                <w:i/>
              </w:rPr>
              <w:t xml:space="preserve">Relier certains phénomènes naturels (tempêtes, inondations, </w:t>
            </w:r>
            <w:r w:rsidRPr="00CA6419">
              <w:rPr>
                <w:rFonts w:ascii="Times New Roman" w:hAnsi="Times New Roman" w:cs="Times New Roman"/>
                <w:i/>
              </w:rPr>
              <w:lastRenderedPageBreak/>
              <w:t>tremblements de terre) à des risques pour les populations.</w:t>
            </w:r>
          </w:p>
          <w:p w:rsidR="00D17D7C" w:rsidRPr="00CA6419" w:rsidRDefault="00D17D7C" w:rsidP="00E21D65">
            <w:pPr>
              <w:rPr>
                <w:rFonts w:ascii="Times New Roman" w:hAnsi="Times New Roman" w:cs="Times New Roman"/>
              </w:rPr>
            </w:pPr>
            <w:r w:rsidRPr="00CA6419">
              <w:rPr>
                <w:rFonts w:ascii="Times New Roman" w:hAnsi="Times New Roman" w:cs="Times New Roman"/>
              </w:rPr>
              <w:t xml:space="preserve">Les explications géologiques </w:t>
            </w:r>
          </w:p>
        </w:tc>
      </w:tr>
      <w:tr w:rsidR="00D17D7C" w:rsidRPr="00CA6419" w:rsidTr="00D17D7C">
        <w:trPr>
          <w:trHeight w:val="1361"/>
        </w:trPr>
        <w:tc>
          <w:tcPr>
            <w:tcW w:w="1110" w:type="dxa"/>
          </w:tcPr>
          <w:p w:rsidR="00D17D7C" w:rsidRPr="00CA6419" w:rsidRDefault="00D17D7C" w:rsidP="00EA0985">
            <w:pPr>
              <w:jc w:val="center"/>
              <w:rPr>
                <w:rFonts w:ascii="Times New Roman" w:hAnsi="Times New Roman" w:cs="Times New Roman"/>
              </w:rPr>
            </w:pPr>
            <w:r w:rsidRPr="00CA6419">
              <w:rPr>
                <w:rFonts w:ascii="Times New Roman" w:hAnsi="Times New Roman" w:cs="Times New Roman"/>
              </w:rPr>
              <w:t>2</w:t>
            </w:r>
          </w:p>
        </w:tc>
        <w:tc>
          <w:tcPr>
            <w:tcW w:w="1645" w:type="dxa"/>
            <w:gridSpan w:val="2"/>
            <w:vMerge/>
          </w:tcPr>
          <w:p w:rsidR="00D17D7C" w:rsidRPr="00CA6419" w:rsidRDefault="00D17D7C" w:rsidP="00E420D1">
            <w:pPr>
              <w:rPr>
                <w:rFonts w:ascii="Times New Roman" w:hAnsi="Times New Roman" w:cs="Times New Roman"/>
              </w:rPr>
            </w:pPr>
          </w:p>
        </w:tc>
        <w:tc>
          <w:tcPr>
            <w:tcW w:w="4211" w:type="dxa"/>
            <w:vMerge/>
          </w:tcPr>
          <w:p w:rsidR="00D17D7C" w:rsidRPr="00CA6419" w:rsidRDefault="00D17D7C" w:rsidP="00E420D1">
            <w:pPr>
              <w:rPr>
                <w:rFonts w:ascii="Times New Roman" w:hAnsi="Times New Roman" w:cs="Times New Roman"/>
                <w:b/>
              </w:rPr>
            </w:pPr>
          </w:p>
        </w:tc>
        <w:tc>
          <w:tcPr>
            <w:tcW w:w="3207" w:type="dxa"/>
            <w:vMerge/>
          </w:tcPr>
          <w:p w:rsidR="00D17D7C" w:rsidRPr="00CA6419" w:rsidRDefault="00D17D7C" w:rsidP="00E420D1">
            <w:pPr>
              <w:rPr>
                <w:rFonts w:ascii="Times New Roman" w:hAnsi="Times New Roman" w:cs="Times New Roman"/>
              </w:rPr>
            </w:pPr>
          </w:p>
        </w:tc>
        <w:tc>
          <w:tcPr>
            <w:tcW w:w="2835" w:type="dxa"/>
            <w:gridSpan w:val="2"/>
            <w:vMerge/>
          </w:tcPr>
          <w:p w:rsidR="00D17D7C" w:rsidRPr="00CA6419" w:rsidRDefault="00D17D7C" w:rsidP="00E420D1">
            <w:pPr>
              <w:rPr>
                <w:rFonts w:ascii="Times New Roman" w:hAnsi="Times New Roman" w:cs="Times New Roman"/>
              </w:rPr>
            </w:pPr>
          </w:p>
        </w:tc>
        <w:tc>
          <w:tcPr>
            <w:tcW w:w="2580" w:type="dxa"/>
            <w:gridSpan w:val="2"/>
            <w:vMerge/>
          </w:tcPr>
          <w:p w:rsidR="00D17D7C" w:rsidRPr="00CA6419" w:rsidRDefault="00D17D7C" w:rsidP="00E420D1">
            <w:pPr>
              <w:rPr>
                <w:rFonts w:ascii="Times New Roman" w:hAnsi="Times New Roman" w:cs="Times New Roman"/>
              </w:rPr>
            </w:pPr>
          </w:p>
        </w:tc>
      </w:tr>
      <w:tr w:rsidR="00D17D7C" w:rsidRPr="00CA6419" w:rsidTr="00D17D7C">
        <w:trPr>
          <w:trHeight w:val="1361"/>
        </w:trPr>
        <w:tc>
          <w:tcPr>
            <w:tcW w:w="1110" w:type="dxa"/>
          </w:tcPr>
          <w:p w:rsidR="00D17D7C" w:rsidRPr="00CA6419" w:rsidRDefault="00D17D7C" w:rsidP="00EA0985">
            <w:pPr>
              <w:jc w:val="center"/>
              <w:rPr>
                <w:rFonts w:ascii="Times New Roman" w:hAnsi="Times New Roman" w:cs="Times New Roman"/>
              </w:rPr>
            </w:pPr>
            <w:r w:rsidRPr="00CA6419">
              <w:rPr>
                <w:rFonts w:ascii="Times New Roman" w:hAnsi="Times New Roman" w:cs="Times New Roman"/>
              </w:rPr>
              <w:t>3</w:t>
            </w:r>
          </w:p>
        </w:tc>
        <w:tc>
          <w:tcPr>
            <w:tcW w:w="1645" w:type="dxa"/>
            <w:gridSpan w:val="2"/>
            <w:vMerge/>
          </w:tcPr>
          <w:p w:rsidR="00D17D7C" w:rsidRPr="00CA6419" w:rsidRDefault="00D17D7C" w:rsidP="00E420D1">
            <w:pPr>
              <w:rPr>
                <w:rFonts w:ascii="Times New Roman" w:hAnsi="Times New Roman" w:cs="Times New Roman"/>
              </w:rPr>
            </w:pPr>
          </w:p>
        </w:tc>
        <w:tc>
          <w:tcPr>
            <w:tcW w:w="4211" w:type="dxa"/>
            <w:vMerge/>
          </w:tcPr>
          <w:p w:rsidR="00D17D7C" w:rsidRPr="00CA6419" w:rsidRDefault="00D17D7C" w:rsidP="00E420D1">
            <w:pPr>
              <w:rPr>
                <w:rFonts w:ascii="Times New Roman" w:hAnsi="Times New Roman" w:cs="Times New Roman"/>
                <w:b/>
              </w:rPr>
            </w:pPr>
          </w:p>
        </w:tc>
        <w:tc>
          <w:tcPr>
            <w:tcW w:w="3207" w:type="dxa"/>
            <w:vMerge/>
          </w:tcPr>
          <w:p w:rsidR="00D17D7C" w:rsidRPr="00CA6419" w:rsidRDefault="00D17D7C" w:rsidP="00E420D1">
            <w:pPr>
              <w:rPr>
                <w:rFonts w:ascii="Times New Roman" w:hAnsi="Times New Roman" w:cs="Times New Roman"/>
              </w:rPr>
            </w:pPr>
          </w:p>
        </w:tc>
        <w:tc>
          <w:tcPr>
            <w:tcW w:w="2835" w:type="dxa"/>
            <w:gridSpan w:val="2"/>
            <w:vMerge/>
          </w:tcPr>
          <w:p w:rsidR="00D17D7C" w:rsidRPr="00CA6419" w:rsidRDefault="00D17D7C" w:rsidP="00E420D1">
            <w:pPr>
              <w:rPr>
                <w:rFonts w:ascii="Times New Roman" w:hAnsi="Times New Roman" w:cs="Times New Roman"/>
              </w:rPr>
            </w:pPr>
          </w:p>
        </w:tc>
        <w:tc>
          <w:tcPr>
            <w:tcW w:w="2580" w:type="dxa"/>
            <w:gridSpan w:val="2"/>
            <w:vMerge/>
          </w:tcPr>
          <w:p w:rsidR="00D17D7C" w:rsidRPr="00CA6419" w:rsidRDefault="00D17D7C" w:rsidP="00E420D1">
            <w:pPr>
              <w:rPr>
                <w:rFonts w:ascii="Times New Roman" w:hAnsi="Times New Roman" w:cs="Times New Roman"/>
              </w:rPr>
            </w:pPr>
          </w:p>
        </w:tc>
      </w:tr>
      <w:tr w:rsidR="00D17D7C" w:rsidRPr="00CA6419" w:rsidTr="00D17D7C">
        <w:trPr>
          <w:trHeight w:val="1361"/>
        </w:trPr>
        <w:tc>
          <w:tcPr>
            <w:tcW w:w="1110" w:type="dxa"/>
            <w:tcBorders>
              <w:bottom w:val="single" w:sz="4" w:space="0" w:color="auto"/>
            </w:tcBorders>
          </w:tcPr>
          <w:p w:rsidR="00D17D7C" w:rsidRPr="00CA6419" w:rsidRDefault="00D17D7C" w:rsidP="00EA0985">
            <w:pPr>
              <w:jc w:val="center"/>
              <w:rPr>
                <w:rFonts w:ascii="Times New Roman" w:hAnsi="Times New Roman" w:cs="Times New Roman"/>
              </w:rPr>
            </w:pPr>
            <w:r w:rsidRPr="00CA6419">
              <w:rPr>
                <w:rFonts w:ascii="Times New Roman" w:hAnsi="Times New Roman" w:cs="Times New Roman"/>
              </w:rPr>
              <w:t>4</w:t>
            </w:r>
          </w:p>
        </w:tc>
        <w:tc>
          <w:tcPr>
            <w:tcW w:w="1645" w:type="dxa"/>
            <w:gridSpan w:val="2"/>
            <w:vMerge/>
          </w:tcPr>
          <w:p w:rsidR="00D17D7C" w:rsidRPr="00CA6419" w:rsidRDefault="00D17D7C" w:rsidP="00E420D1">
            <w:pPr>
              <w:rPr>
                <w:rFonts w:ascii="Times New Roman" w:hAnsi="Times New Roman" w:cs="Times New Roman"/>
              </w:rPr>
            </w:pPr>
          </w:p>
        </w:tc>
        <w:tc>
          <w:tcPr>
            <w:tcW w:w="4211" w:type="dxa"/>
            <w:vMerge/>
          </w:tcPr>
          <w:p w:rsidR="00D17D7C" w:rsidRPr="00CA6419" w:rsidRDefault="00D17D7C" w:rsidP="00E420D1">
            <w:pPr>
              <w:rPr>
                <w:rFonts w:ascii="Times New Roman" w:hAnsi="Times New Roman" w:cs="Times New Roman"/>
                <w:b/>
              </w:rPr>
            </w:pPr>
          </w:p>
        </w:tc>
        <w:tc>
          <w:tcPr>
            <w:tcW w:w="3207" w:type="dxa"/>
            <w:vMerge/>
          </w:tcPr>
          <w:p w:rsidR="00D17D7C" w:rsidRPr="00CA6419" w:rsidRDefault="00D17D7C" w:rsidP="00E420D1">
            <w:pPr>
              <w:rPr>
                <w:rFonts w:ascii="Times New Roman" w:hAnsi="Times New Roman" w:cs="Times New Roman"/>
              </w:rPr>
            </w:pPr>
          </w:p>
        </w:tc>
        <w:tc>
          <w:tcPr>
            <w:tcW w:w="2835" w:type="dxa"/>
            <w:gridSpan w:val="2"/>
            <w:vMerge/>
          </w:tcPr>
          <w:p w:rsidR="00D17D7C" w:rsidRPr="00CA6419" w:rsidRDefault="00D17D7C" w:rsidP="00E420D1">
            <w:pPr>
              <w:rPr>
                <w:rFonts w:ascii="Times New Roman" w:hAnsi="Times New Roman" w:cs="Times New Roman"/>
              </w:rPr>
            </w:pPr>
          </w:p>
        </w:tc>
        <w:tc>
          <w:tcPr>
            <w:tcW w:w="2580" w:type="dxa"/>
            <w:gridSpan w:val="2"/>
            <w:vMerge/>
          </w:tcPr>
          <w:p w:rsidR="00D17D7C" w:rsidRPr="00CA6419" w:rsidRDefault="00D17D7C" w:rsidP="00E420D1">
            <w:pPr>
              <w:rPr>
                <w:rFonts w:ascii="Times New Roman" w:hAnsi="Times New Roman" w:cs="Times New Roman"/>
              </w:rPr>
            </w:pPr>
          </w:p>
        </w:tc>
      </w:tr>
      <w:tr w:rsidR="00D17D7C" w:rsidRPr="00CA6419" w:rsidTr="00D17D7C">
        <w:trPr>
          <w:trHeight w:val="1361"/>
        </w:trPr>
        <w:tc>
          <w:tcPr>
            <w:tcW w:w="1110" w:type="dxa"/>
            <w:shd w:val="clear" w:color="auto" w:fill="auto"/>
          </w:tcPr>
          <w:p w:rsidR="00D17D7C" w:rsidRPr="00CA6419" w:rsidRDefault="00D17D7C" w:rsidP="00EA0985">
            <w:pPr>
              <w:jc w:val="center"/>
              <w:rPr>
                <w:rFonts w:ascii="Times New Roman" w:hAnsi="Times New Roman" w:cs="Times New Roman"/>
              </w:rPr>
            </w:pPr>
            <w:r w:rsidRPr="00CA6419">
              <w:rPr>
                <w:rFonts w:ascii="Times New Roman" w:hAnsi="Times New Roman" w:cs="Times New Roman"/>
              </w:rPr>
              <w:t>5</w:t>
            </w:r>
          </w:p>
        </w:tc>
        <w:tc>
          <w:tcPr>
            <w:tcW w:w="1645" w:type="dxa"/>
            <w:gridSpan w:val="2"/>
            <w:vMerge/>
          </w:tcPr>
          <w:p w:rsidR="00D17D7C" w:rsidRPr="00CA6419" w:rsidRDefault="00D17D7C" w:rsidP="00E420D1">
            <w:pPr>
              <w:rPr>
                <w:rFonts w:ascii="Times New Roman" w:hAnsi="Times New Roman" w:cs="Times New Roman"/>
              </w:rPr>
            </w:pPr>
          </w:p>
        </w:tc>
        <w:tc>
          <w:tcPr>
            <w:tcW w:w="4211" w:type="dxa"/>
            <w:vMerge/>
          </w:tcPr>
          <w:p w:rsidR="00D17D7C" w:rsidRPr="00CA6419" w:rsidRDefault="00D17D7C" w:rsidP="00E420D1">
            <w:pPr>
              <w:rPr>
                <w:rFonts w:ascii="Times New Roman" w:hAnsi="Times New Roman" w:cs="Times New Roman"/>
                <w:b/>
              </w:rPr>
            </w:pPr>
          </w:p>
        </w:tc>
        <w:tc>
          <w:tcPr>
            <w:tcW w:w="3207" w:type="dxa"/>
            <w:vMerge/>
          </w:tcPr>
          <w:p w:rsidR="00D17D7C" w:rsidRPr="00CA6419" w:rsidRDefault="00D17D7C" w:rsidP="00E420D1">
            <w:pPr>
              <w:rPr>
                <w:rFonts w:ascii="Times New Roman" w:hAnsi="Times New Roman" w:cs="Times New Roman"/>
              </w:rPr>
            </w:pPr>
          </w:p>
        </w:tc>
        <w:tc>
          <w:tcPr>
            <w:tcW w:w="2835" w:type="dxa"/>
            <w:gridSpan w:val="2"/>
            <w:vMerge/>
          </w:tcPr>
          <w:p w:rsidR="00D17D7C" w:rsidRPr="00CA6419" w:rsidRDefault="00D17D7C" w:rsidP="00E420D1">
            <w:pPr>
              <w:rPr>
                <w:rFonts w:ascii="Times New Roman" w:hAnsi="Times New Roman" w:cs="Times New Roman"/>
              </w:rPr>
            </w:pPr>
          </w:p>
        </w:tc>
        <w:tc>
          <w:tcPr>
            <w:tcW w:w="2580" w:type="dxa"/>
            <w:gridSpan w:val="2"/>
            <w:vMerge/>
          </w:tcPr>
          <w:p w:rsidR="00D17D7C" w:rsidRPr="00CA6419" w:rsidRDefault="00D17D7C" w:rsidP="00E420D1">
            <w:pPr>
              <w:rPr>
                <w:rFonts w:ascii="Times New Roman" w:hAnsi="Times New Roman" w:cs="Times New Roman"/>
              </w:rPr>
            </w:pPr>
          </w:p>
        </w:tc>
      </w:tr>
      <w:tr w:rsidR="00D17D7C" w:rsidRPr="00CA6419" w:rsidTr="00D17D7C">
        <w:tc>
          <w:tcPr>
            <w:tcW w:w="15588" w:type="dxa"/>
            <w:gridSpan w:val="9"/>
            <w:shd w:val="clear" w:color="auto" w:fill="auto"/>
          </w:tcPr>
          <w:p w:rsidR="00D17D7C" w:rsidRPr="00CA6419" w:rsidRDefault="00D17D7C" w:rsidP="00D53574">
            <w:pPr>
              <w:pStyle w:val="Default"/>
              <w:jc w:val="center"/>
              <w:rPr>
                <w:rFonts w:ascii="Times New Roman" w:hAnsi="Times New Roman" w:cs="Times New Roman"/>
                <w:b/>
                <w:sz w:val="22"/>
                <w:szCs w:val="22"/>
              </w:rPr>
            </w:pPr>
            <w:r w:rsidRPr="00CA6419">
              <w:rPr>
                <w:rFonts w:ascii="Times New Roman" w:hAnsi="Times New Roman" w:cs="Times New Roman"/>
                <w:b/>
                <w:color w:val="auto"/>
                <w:sz w:val="22"/>
                <w:szCs w:val="22"/>
              </w:rPr>
              <w:t>Identifier des enjeux liés à l’environnement</w:t>
            </w:r>
          </w:p>
        </w:tc>
      </w:tr>
      <w:tr w:rsidR="00D17D7C" w:rsidRPr="00CA6419" w:rsidTr="00D17D7C">
        <w:trPr>
          <w:trHeight w:val="1757"/>
        </w:trPr>
        <w:tc>
          <w:tcPr>
            <w:tcW w:w="1110" w:type="dxa"/>
            <w:shd w:val="clear" w:color="auto" w:fill="auto"/>
          </w:tcPr>
          <w:p w:rsidR="00D17D7C" w:rsidRPr="00CA6419" w:rsidRDefault="00D17D7C" w:rsidP="00EA0985">
            <w:pPr>
              <w:jc w:val="center"/>
              <w:rPr>
                <w:rFonts w:ascii="Times New Roman" w:hAnsi="Times New Roman" w:cs="Times New Roman"/>
              </w:rPr>
            </w:pPr>
            <w:r w:rsidRPr="00CA6419">
              <w:rPr>
                <w:rFonts w:ascii="Times New Roman" w:hAnsi="Times New Roman" w:cs="Times New Roman"/>
              </w:rPr>
              <w:t>1</w:t>
            </w:r>
          </w:p>
        </w:tc>
        <w:tc>
          <w:tcPr>
            <w:tcW w:w="1645" w:type="dxa"/>
            <w:gridSpan w:val="2"/>
            <w:vMerge w:val="restart"/>
          </w:tcPr>
          <w:p w:rsidR="00D17D7C" w:rsidRPr="00CA6419" w:rsidRDefault="00D17D7C" w:rsidP="00E420D1">
            <w:pPr>
              <w:autoSpaceDE w:val="0"/>
              <w:autoSpaceDN w:val="0"/>
              <w:adjustRightInd w:val="0"/>
              <w:rPr>
                <w:rFonts w:ascii="Times New Roman" w:eastAsia="AGaramondPro-Regular" w:hAnsi="Times New Roman" w:cs="Times New Roman"/>
              </w:rPr>
            </w:pPr>
          </w:p>
        </w:tc>
        <w:tc>
          <w:tcPr>
            <w:tcW w:w="4211" w:type="dxa"/>
            <w:vMerge w:val="restart"/>
          </w:tcPr>
          <w:p w:rsidR="00D17D7C" w:rsidRPr="00CA6419" w:rsidRDefault="00D17D7C" w:rsidP="00976E0E">
            <w:pPr>
              <w:pStyle w:val="Default"/>
              <w:rPr>
                <w:rFonts w:ascii="Times New Roman" w:hAnsi="Times New Roman" w:cs="Times New Roman"/>
                <w:b/>
                <w:color w:val="auto"/>
                <w:sz w:val="22"/>
                <w:szCs w:val="22"/>
              </w:rPr>
            </w:pPr>
            <w:r w:rsidRPr="00CA6419">
              <w:rPr>
                <w:rFonts w:ascii="Times New Roman" w:hAnsi="Times New Roman" w:cs="Times New Roman"/>
                <w:b/>
                <w:color w:val="auto"/>
                <w:sz w:val="22"/>
                <w:szCs w:val="22"/>
              </w:rPr>
              <w:t xml:space="preserve">Répartition des êtres vivants et peuplement des milieux </w:t>
            </w: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Décrire un milieu de vie dans ses diverses composantes. </w:t>
            </w: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 Interactions des organismes vivants entre eux et avec leur environnement. </w:t>
            </w:r>
          </w:p>
          <w:p w:rsidR="00D17D7C" w:rsidRPr="00CA6419" w:rsidRDefault="00D17D7C" w:rsidP="00976E0E">
            <w:pPr>
              <w:pStyle w:val="Default"/>
              <w:rPr>
                <w:rFonts w:ascii="Times New Roman" w:hAnsi="Times New Roman" w:cs="Times New Roman"/>
                <w:color w:val="auto"/>
                <w:sz w:val="22"/>
                <w:szCs w:val="22"/>
              </w:rPr>
            </w:pP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Relier le peuplement d’un milieu et les conditions de vie </w:t>
            </w: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 Modification du peuplement en fonction des conditions physicochimiques du milieu et des saisons </w:t>
            </w: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 Écosystèmes (milieu de vie avec ses caractéristiques et son peuplement) ; conséquences de la modification d’un facteur physique ou biologique sur l’écosystème </w:t>
            </w: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 La biodiversité, un réseau dynamique. </w:t>
            </w:r>
          </w:p>
          <w:p w:rsidR="00D17D7C" w:rsidRPr="00CA6419" w:rsidRDefault="00D17D7C" w:rsidP="00976E0E">
            <w:pPr>
              <w:pStyle w:val="Default"/>
              <w:rPr>
                <w:rFonts w:ascii="Times New Roman" w:hAnsi="Times New Roman" w:cs="Times New Roman"/>
                <w:color w:val="auto"/>
                <w:sz w:val="22"/>
                <w:szCs w:val="22"/>
              </w:rPr>
            </w:pP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Identifier la nature des interactions entre les êtres vivants et leur importance dans le peuplement des milieux </w:t>
            </w:r>
          </w:p>
          <w:p w:rsidR="00D17D7C" w:rsidRPr="00CA6419" w:rsidRDefault="00D17D7C" w:rsidP="00976E0E">
            <w:pPr>
              <w:pStyle w:val="Default"/>
              <w:rPr>
                <w:rFonts w:ascii="Times New Roman" w:hAnsi="Times New Roman" w:cs="Times New Roman"/>
                <w:color w:val="auto"/>
                <w:sz w:val="22"/>
                <w:szCs w:val="22"/>
              </w:rPr>
            </w:pPr>
          </w:p>
          <w:p w:rsidR="00D17D7C" w:rsidRPr="00CA6419" w:rsidRDefault="00D17D7C" w:rsidP="00976E0E">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Identifier quelques impacts humains dans un environnement (aménagement, impact technologique...) </w:t>
            </w:r>
          </w:p>
          <w:p w:rsidR="00D17D7C" w:rsidRPr="00CA6419" w:rsidRDefault="00D17D7C" w:rsidP="00D17D7C">
            <w:pPr>
              <w:pStyle w:val="Default"/>
              <w:numPr>
                <w:ilvl w:val="0"/>
                <w:numId w:val="22"/>
              </w:numPr>
              <w:ind w:left="175" w:hanging="142"/>
              <w:rPr>
                <w:rFonts w:ascii="Times New Roman" w:hAnsi="Times New Roman" w:cs="Times New Roman"/>
                <w:sz w:val="22"/>
                <w:szCs w:val="22"/>
              </w:rPr>
            </w:pPr>
            <w:r w:rsidRPr="00CA6419">
              <w:rPr>
                <w:rFonts w:ascii="Times New Roman" w:hAnsi="Times New Roman" w:cs="Times New Roman"/>
                <w:color w:val="auto"/>
                <w:sz w:val="22"/>
                <w:szCs w:val="22"/>
              </w:rPr>
              <w:t xml:space="preserve">Aménagements de l’espace par les humains et contraintes naturelles ; impacts </w:t>
            </w:r>
            <w:r w:rsidRPr="00CA6419">
              <w:rPr>
                <w:rFonts w:ascii="Times New Roman" w:hAnsi="Times New Roman" w:cs="Times New Roman"/>
                <w:color w:val="auto"/>
                <w:sz w:val="22"/>
                <w:szCs w:val="22"/>
              </w:rPr>
              <w:lastRenderedPageBreak/>
              <w:t>technologiques positifs et négatifs sur l’environnement</w:t>
            </w:r>
          </w:p>
          <w:p w:rsidR="00D17D7C" w:rsidRPr="00CA6419" w:rsidRDefault="00D17D7C" w:rsidP="00735F8A">
            <w:pPr>
              <w:pStyle w:val="Default"/>
              <w:ind w:left="175"/>
              <w:rPr>
                <w:rFonts w:ascii="Times New Roman" w:hAnsi="Times New Roman" w:cs="Times New Roman"/>
                <w:color w:val="auto"/>
                <w:sz w:val="22"/>
                <w:szCs w:val="22"/>
              </w:rPr>
            </w:pPr>
          </w:p>
          <w:p w:rsidR="00D17D7C" w:rsidRPr="00CA6419" w:rsidRDefault="00D17D7C" w:rsidP="00735F8A">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Suivre et décrire le devenir de quelques matériaux de l’environnement proche </w:t>
            </w:r>
          </w:p>
          <w:p w:rsidR="00D17D7C" w:rsidRPr="00CA6419" w:rsidRDefault="00D17D7C" w:rsidP="00735F8A">
            <w:pPr>
              <w:pStyle w:val="Default"/>
              <w:rPr>
                <w:rFonts w:ascii="Times New Roman" w:hAnsi="Times New Roman" w:cs="Times New Roman"/>
                <w:color w:val="auto"/>
                <w:sz w:val="22"/>
                <w:szCs w:val="22"/>
              </w:rPr>
            </w:pPr>
          </w:p>
          <w:p w:rsidR="00D17D7C" w:rsidRPr="00CA6419" w:rsidRDefault="00D17D7C" w:rsidP="00735F8A">
            <w:pPr>
              <w:pStyle w:val="Default"/>
              <w:rPr>
                <w:rFonts w:ascii="Times New Roman" w:hAnsi="Times New Roman" w:cs="Times New Roman"/>
                <w:color w:val="auto"/>
                <w:sz w:val="22"/>
                <w:szCs w:val="22"/>
              </w:rPr>
            </w:pPr>
            <w:r w:rsidRPr="00CA6419">
              <w:rPr>
                <w:rFonts w:ascii="Times New Roman" w:hAnsi="Times New Roman" w:cs="Times New Roman"/>
                <w:color w:val="auto"/>
                <w:sz w:val="22"/>
                <w:szCs w:val="22"/>
              </w:rPr>
              <w:t xml:space="preserve">Relier les besoins de l’être humain, l'exploitation des ressources naturelles et les impacts à prévoir et gérer (risques, rejets, valorisations, épuisement des stocks) </w:t>
            </w:r>
          </w:p>
          <w:p w:rsidR="00D17D7C" w:rsidRPr="00CA6419" w:rsidRDefault="00D17D7C" w:rsidP="00D17D7C">
            <w:pPr>
              <w:pStyle w:val="Default"/>
              <w:numPr>
                <w:ilvl w:val="0"/>
                <w:numId w:val="22"/>
              </w:numPr>
              <w:ind w:left="175" w:hanging="142"/>
              <w:rPr>
                <w:rFonts w:ascii="Times New Roman" w:hAnsi="Times New Roman" w:cs="Times New Roman"/>
                <w:sz w:val="22"/>
                <w:szCs w:val="22"/>
              </w:rPr>
            </w:pPr>
            <w:r w:rsidRPr="00CA6419">
              <w:rPr>
                <w:rFonts w:ascii="Times New Roman" w:hAnsi="Times New Roman" w:cs="Times New Roman"/>
                <w:color w:val="auto"/>
                <w:sz w:val="22"/>
                <w:szCs w:val="22"/>
              </w:rPr>
              <w:t xml:space="preserve">Exploitation raisonnée et utilisation des ressources (eau, pétrole, charbon, minerais, biodiversité, sols, bois, roches à des fins de construction…). </w:t>
            </w:r>
          </w:p>
        </w:tc>
        <w:tc>
          <w:tcPr>
            <w:tcW w:w="3207" w:type="dxa"/>
            <w:vMerge w:val="restart"/>
          </w:tcPr>
          <w:p w:rsidR="00D17D7C" w:rsidRPr="00CA6419" w:rsidRDefault="00D17D7C" w:rsidP="00D62929">
            <w:pPr>
              <w:pStyle w:val="Default"/>
              <w:rPr>
                <w:rFonts w:ascii="Times New Roman" w:hAnsi="Times New Roman" w:cs="Times New Roman"/>
                <w:i/>
                <w:sz w:val="22"/>
                <w:szCs w:val="22"/>
              </w:rPr>
            </w:pPr>
            <w:r w:rsidRPr="00CA6419">
              <w:rPr>
                <w:rFonts w:ascii="Times New Roman" w:hAnsi="Times New Roman" w:cs="Times New Roman"/>
                <w:sz w:val="22"/>
                <w:szCs w:val="22"/>
              </w:rPr>
              <w:lastRenderedPageBreak/>
              <w:t xml:space="preserve">Observer et </w:t>
            </w:r>
            <w:r>
              <w:rPr>
                <w:rFonts w:ascii="Times New Roman" w:hAnsi="Times New Roman" w:cs="Times New Roman"/>
                <w:sz w:val="22"/>
                <w:szCs w:val="22"/>
              </w:rPr>
              <w:t>d</w:t>
            </w:r>
            <w:r w:rsidRPr="00CA6419">
              <w:rPr>
                <w:rFonts w:ascii="Times New Roman" w:hAnsi="Times New Roman" w:cs="Times New Roman"/>
                <w:sz w:val="22"/>
                <w:szCs w:val="22"/>
              </w:rPr>
              <w:t>écrire un milieu de vie dans ses diverses composantes </w:t>
            </w:r>
            <w:r w:rsidRPr="00CA6419">
              <w:rPr>
                <w:rFonts w:ascii="Times New Roman" w:hAnsi="Times New Roman" w:cs="Times New Roman"/>
                <w:i/>
                <w:sz w:val="22"/>
                <w:szCs w:val="22"/>
              </w:rPr>
              <w:t xml:space="preserve">: </w:t>
            </w:r>
          </w:p>
          <w:p w:rsidR="00D17D7C" w:rsidRPr="00CA6419" w:rsidRDefault="00D17D7C" w:rsidP="00D62929">
            <w:pPr>
              <w:pStyle w:val="Default"/>
              <w:rPr>
                <w:rFonts w:ascii="Times New Roman" w:hAnsi="Times New Roman" w:cs="Times New Roman"/>
                <w:sz w:val="22"/>
                <w:szCs w:val="22"/>
              </w:rPr>
            </w:pPr>
            <w:r w:rsidRPr="00CA6419">
              <w:rPr>
                <w:rFonts w:ascii="Times New Roman" w:hAnsi="Times New Roman" w:cs="Times New Roman"/>
                <w:sz w:val="22"/>
                <w:szCs w:val="22"/>
              </w:rPr>
              <w:t>Milieu physique, êtres vivants, répartition des animaux, des végétaux…</w:t>
            </w:r>
          </w:p>
          <w:p w:rsidR="00D17D7C" w:rsidRPr="00CA6419" w:rsidRDefault="00D17D7C" w:rsidP="00D62929">
            <w:pPr>
              <w:pStyle w:val="Default"/>
              <w:rPr>
                <w:rFonts w:ascii="Times New Roman" w:hAnsi="Times New Roman" w:cs="Times New Roman"/>
                <w:i/>
                <w:sz w:val="22"/>
                <w:szCs w:val="22"/>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p>
          <w:p w:rsidR="00D17D7C" w:rsidRPr="00CA6419" w:rsidRDefault="00D17D7C" w:rsidP="002C5BDA">
            <w:pPr>
              <w:rPr>
                <w:rFonts w:ascii="Times New Roman" w:hAnsi="Times New Roman" w:cs="Times New Roman"/>
              </w:rPr>
            </w:pPr>
            <w:r w:rsidRPr="00CA6419">
              <w:rPr>
                <w:rFonts w:ascii="Times New Roman" w:hAnsi="Times New Roman" w:cs="Times New Roman"/>
              </w:rPr>
              <w:t>Impact sur l’environnement des ressources :</w:t>
            </w:r>
          </w:p>
          <w:p w:rsidR="00D17D7C" w:rsidRPr="00CA6419" w:rsidRDefault="00D17D7C" w:rsidP="002C5BDA">
            <w:pPr>
              <w:rPr>
                <w:rFonts w:ascii="Times New Roman" w:hAnsi="Times New Roman" w:cs="Times New Roman"/>
              </w:rPr>
            </w:pPr>
            <w:r w:rsidRPr="00CA6419">
              <w:rPr>
                <w:rFonts w:ascii="Times New Roman" w:hAnsi="Times New Roman" w:cs="Times New Roman"/>
              </w:rPr>
              <w:t>Besoin en eau, ressources locales en eau, risques liés à l’eau (ONEA), sol (agriculture)</w:t>
            </w:r>
          </w:p>
          <w:p w:rsidR="00D17D7C" w:rsidRPr="00CA6419" w:rsidRDefault="00D17D7C" w:rsidP="002C5BDA">
            <w:pPr>
              <w:rPr>
                <w:rFonts w:ascii="Times New Roman" w:hAnsi="Times New Roman" w:cs="Times New Roman"/>
              </w:rPr>
            </w:pPr>
          </w:p>
        </w:tc>
        <w:tc>
          <w:tcPr>
            <w:tcW w:w="2978" w:type="dxa"/>
            <w:gridSpan w:val="3"/>
            <w:vMerge w:val="restart"/>
          </w:tcPr>
          <w:p w:rsidR="00D17D7C" w:rsidRPr="00CA6419" w:rsidRDefault="00D17D7C" w:rsidP="00D62929">
            <w:pPr>
              <w:pStyle w:val="Default"/>
              <w:rPr>
                <w:rFonts w:ascii="Times New Roman" w:hAnsi="Times New Roman" w:cs="Times New Roman"/>
                <w:sz w:val="22"/>
                <w:szCs w:val="22"/>
              </w:rPr>
            </w:pPr>
            <w:r w:rsidRPr="00CA6419">
              <w:rPr>
                <w:rFonts w:ascii="Times New Roman" w:hAnsi="Times New Roman" w:cs="Times New Roman"/>
                <w:sz w:val="22"/>
                <w:szCs w:val="22"/>
              </w:rPr>
              <w:lastRenderedPageBreak/>
              <w:t xml:space="preserve">Identifier quelques impacts humains dans un environnement (aménagement, impact technologique...). </w:t>
            </w:r>
          </w:p>
          <w:p w:rsidR="00D17D7C" w:rsidRPr="00CA6419" w:rsidRDefault="00D17D7C" w:rsidP="00D62929">
            <w:pPr>
              <w:pStyle w:val="Default"/>
              <w:rPr>
                <w:rFonts w:ascii="Times New Roman" w:hAnsi="Times New Roman" w:cs="Times New Roman"/>
                <w:sz w:val="22"/>
                <w:szCs w:val="22"/>
              </w:rPr>
            </w:pPr>
            <w:r w:rsidRPr="00CA6419">
              <w:rPr>
                <w:rFonts w:ascii="Times New Roman" w:hAnsi="Times New Roman" w:cs="Times New Roman"/>
                <w:sz w:val="22"/>
                <w:szCs w:val="22"/>
              </w:rPr>
              <w:t>• Aménagements de l’espace par les humains et contraintes naturelles ; impacts technologiques positifs et négatifs sur l’environnement. Impacts de l’Homme sur le peuplement animal et végétal</w:t>
            </w: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r w:rsidRPr="00CA6419">
              <w:rPr>
                <w:rFonts w:ascii="Times New Roman" w:hAnsi="Times New Roman" w:cs="Times New Roman"/>
                <w:sz w:val="22"/>
                <w:szCs w:val="22"/>
              </w:rPr>
              <w:t>Gestions des déchets, recyclage.</w:t>
            </w: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p>
          <w:p w:rsidR="00D17D7C" w:rsidRPr="00CA6419" w:rsidRDefault="00D17D7C" w:rsidP="00D62929">
            <w:pPr>
              <w:pStyle w:val="Default"/>
              <w:rPr>
                <w:rFonts w:ascii="Times New Roman" w:hAnsi="Times New Roman" w:cs="Times New Roman"/>
                <w:sz w:val="22"/>
                <w:szCs w:val="22"/>
              </w:rPr>
            </w:pPr>
            <w:r w:rsidRPr="00CA6419">
              <w:rPr>
                <w:rFonts w:ascii="Times New Roman" w:hAnsi="Times New Roman" w:cs="Times New Roman"/>
                <w:sz w:val="22"/>
                <w:szCs w:val="22"/>
              </w:rPr>
              <w:t>Impact sur l’environnement des ressources : bois et matériaux de construction, minerais</w:t>
            </w:r>
          </w:p>
          <w:p w:rsidR="00D17D7C" w:rsidRPr="00CA6419" w:rsidRDefault="00D17D7C" w:rsidP="00D62929">
            <w:pPr>
              <w:rPr>
                <w:rFonts w:ascii="Times New Roman" w:hAnsi="Times New Roman" w:cs="Times New Roman"/>
              </w:rPr>
            </w:pPr>
          </w:p>
          <w:p w:rsidR="00D17D7C" w:rsidRPr="00CA6419" w:rsidRDefault="00D17D7C" w:rsidP="002C5BDA">
            <w:pPr>
              <w:rPr>
                <w:rFonts w:ascii="Times New Roman" w:hAnsi="Times New Roman" w:cs="Times New Roman"/>
              </w:rPr>
            </w:pPr>
          </w:p>
        </w:tc>
        <w:tc>
          <w:tcPr>
            <w:tcW w:w="2437" w:type="dxa"/>
            <w:vMerge w:val="restart"/>
          </w:tcPr>
          <w:p w:rsidR="00D17D7C" w:rsidRPr="00CA6419" w:rsidRDefault="00D17D7C" w:rsidP="000B0B5F">
            <w:pPr>
              <w:pStyle w:val="Default"/>
              <w:rPr>
                <w:rFonts w:ascii="Times New Roman" w:hAnsi="Times New Roman" w:cs="Times New Roman"/>
                <w:i/>
                <w:sz w:val="22"/>
                <w:szCs w:val="22"/>
              </w:rPr>
            </w:pPr>
            <w:r w:rsidRPr="00CA6419">
              <w:rPr>
                <w:rFonts w:ascii="Times New Roman" w:hAnsi="Times New Roman" w:cs="Times New Roman"/>
                <w:i/>
                <w:sz w:val="22"/>
                <w:szCs w:val="22"/>
              </w:rPr>
              <w:lastRenderedPageBreak/>
              <w:t xml:space="preserve">Relier le peuplement d’un milieu et les conditions de vie. </w:t>
            </w:r>
          </w:p>
          <w:p w:rsidR="00D17D7C" w:rsidRPr="00CA6419" w:rsidRDefault="00D17D7C" w:rsidP="000B0B5F">
            <w:pPr>
              <w:pStyle w:val="Default"/>
              <w:rPr>
                <w:rFonts w:ascii="Times New Roman" w:hAnsi="Times New Roman" w:cs="Times New Roman"/>
                <w:sz w:val="22"/>
                <w:szCs w:val="22"/>
              </w:rPr>
            </w:pPr>
            <w:r w:rsidRPr="00CA6419">
              <w:rPr>
                <w:rFonts w:ascii="Times New Roman" w:hAnsi="Times New Roman" w:cs="Times New Roman"/>
                <w:sz w:val="22"/>
                <w:szCs w:val="22"/>
              </w:rPr>
              <w:t xml:space="preserve">• Modification du peuplement en fonction des conditions physicochimiques du milieu et des saisons. </w:t>
            </w:r>
          </w:p>
          <w:p w:rsidR="00D17D7C" w:rsidRPr="00CA6419" w:rsidRDefault="00D17D7C" w:rsidP="000B0B5F">
            <w:pPr>
              <w:pStyle w:val="Default"/>
              <w:rPr>
                <w:rFonts w:ascii="Times New Roman" w:hAnsi="Times New Roman" w:cs="Times New Roman"/>
                <w:sz w:val="22"/>
                <w:szCs w:val="22"/>
              </w:rPr>
            </w:pPr>
          </w:p>
          <w:p w:rsidR="00D17D7C" w:rsidRPr="00CA6419" w:rsidRDefault="00D17D7C" w:rsidP="000B0B5F">
            <w:pPr>
              <w:pStyle w:val="Default"/>
              <w:rPr>
                <w:rFonts w:ascii="Times New Roman" w:hAnsi="Times New Roman" w:cs="Times New Roman"/>
                <w:sz w:val="22"/>
                <w:szCs w:val="22"/>
              </w:rPr>
            </w:pPr>
            <w:r w:rsidRPr="00CA6419">
              <w:rPr>
                <w:rFonts w:ascii="Times New Roman" w:hAnsi="Times New Roman" w:cs="Times New Roman"/>
                <w:sz w:val="22"/>
                <w:szCs w:val="22"/>
              </w:rPr>
              <w:t xml:space="preserve">• Écosystèmes (milieu de vie avec ses caractéristiques et son peuplement) ; conséquences de la modification d’un facteur physique ou biologique sur l’écosystème. </w:t>
            </w:r>
          </w:p>
          <w:p w:rsidR="00D17D7C" w:rsidRPr="00CA6419" w:rsidRDefault="00D17D7C" w:rsidP="000B0B5F">
            <w:pPr>
              <w:pStyle w:val="Default"/>
              <w:rPr>
                <w:rFonts w:ascii="Times New Roman" w:hAnsi="Times New Roman" w:cs="Times New Roman"/>
                <w:sz w:val="22"/>
                <w:szCs w:val="22"/>
              </w:rPr>
            </w:pPr>
            <w:r w:rsidRPr="00CA6419">
              <w:rPr>
                <w:rFonts w:ascii="Times New Roman" w:hAnsi="Times New Roman" w:cs="Times New Roman"/>
                <w:sz w:val="22"/>
                <w:szCs w:val="22"/>
              </w:rPr>
              <w:t xml:space="preserve">• La biodiversité, un réseau dynamique. </w:t>
            </w:r>
          </w:p>
          <w:p w:rsidR="00D17D7C" w:rsidRPr="00CA6419" w:rsidRDefault="00D17D7C" w:rsidP="000B0B5F">
            <w:pPr>
              <w:rPr>
                <w:rFonts w:ascii="Times New Roman" w:hAnsi="Times New Roman" w:cs="Times New Roman"/>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i/>
                <w:sz w:val="22"/>
                <w:szCs w:val="22"/>
              </w:rPr>
            </w:pPr>
          </w:p>
          <w:p w:rsidR="00D17D7C" w:rsidRPr="00CA6419" w:rsidRDefault="00D17D7C" w:rsidP="000B0B5F">
            <w:pPr>
              <w:pStyle w:val="Default"/>
              <w:rPr>
                <w:rFonts w:ascii="Times New Roman" w:hAnsi="Times New Roman" w:cs="Times New Roman"/>
                <w:sz w:val="22"/>
                <w:szCs w:val="22"/>
              </w:rPr>
            </w:pPr>
            <w:r w:rsidRPr="00CA6419">
              <w:rPr>
                <w:rFonts w:ascii="Times New Roman" w:hAnsi="Times New Roman" w:cs="Times New Roman"/>
                <w:sz w:val="22"/>
                <w:szCs w:val="22"/>
              </w:rPr>
              <w:t>•Exploitation raisonnée et utilisation des ressources (combustibles fossiles : pétrole, charbon : impacts sur l’environnement, effet de serre</w:t>
            </w:r>
          </w:p>
          <w:p w:rsidR="00D17D7C" w:rsidRPr="00CA6419" w:rsidRDefault="00D17D7C" w:rsidP="000B0B5F">
            <w:pPr>
              <w:rPr>
                <w:rFonts w:ascii="Times New Roman" w:hAnsi="Times New Roman" w:cs="Times New Roman"/>
              </w:rPr>
            </w:pPr>
          </w:p>
          <w:p w:rsidR="00D17D7C" w:rsidRPr="00CA6419" w:rsidRDefault="00D17D7C" w:rsidP="000B0B5F">
            <w:pPr>
              <w:rPr>
                <w:rFonts w:ascii="Times New Roman" w:hAnsi="Times New Roman" w:cs="Times New Roman"/>
              </w:rPr>
            </w:pPr>
          </w:p>
        </w:tc>
      </w:tr>
      <w:tr w:rsidR="00D17D7C" w:rsidRPr="00CA6419" w:rsidTr="00D17D7C">
        <w:trPr>
          <w:trHeight w:val="1757"/>
        </w:trPr>
        <w:tc>
          <w:tcPr>
            <w:tcW w:w="1110" w:type="dxa"/>
            <w:shd w:val="clear" w:color="auto" w:fill="auto"/>
          </w:tcPr>
          <w:p w:rsidR="00D17D7C" w:rsidRPr="00CA6419" w:rsidRDefault="00D17D7C" w:rsidP="00EA0985">
            <w:pPr>
              <w:jc w:val="center"/>
              <w:rPr>
                <w:rFonts w:ascii="Times New Roman" w:hAnsi="Times New Roman" w:cs="Times New Roman"/>
              </w:rPr>
            </w:pPr>
            <w:r w:rsidRPr="00CA6419">
              <w:rPr>
                <w:rFonts w:ascii="Times New Roman" w:hAnsi="Times New Roman" w:cs="Times New Roman"/>
              </w:rPr>
              <w:t>2</w:t>
            </w:r>
          </w:p>
        </w:tc>
        <w:tc>
          <w:tcPr>
            <w:tcW w:w="1645" w:type="dxa"/>
            <w:gridSpan w:val="2"/>
            <w:vMerge/>
          </w:tcPr>
          <w:p w:rsidR="00D17D7C" w:rsidRPr="00CA6419" w:rsidRDefault="00D17D7C" w:rsidP="00E420D1">
            <w:pPr>
              <w:rPr>
                <w:rFonts w:ascii="Times New Roman" w:hAnsi="Times New Roman" w:cs="Times New Roman"/>
              </w:rPr>
            </w:pPr>
          </w:p>
        </w:tc>
        <w:tc>
          <w:tcPr>
            <w:tcW w:w="4211" w:type="dxa"/>
            <w:vMerge/>
          </w:tcPr>
          <w:p w:rsidR="00D17D7C" w:rsidRPr="00CA6419" w:rsidRDefault="00D17D7C" w:rsidP="00E420D1">
            <w:pPr>
              <w:rPr>
                <w:rFonts w:ascii="Times New Roman" w:hAnsi="Times New Roman" w:cs="Times New Roman"/>
              </w:rPr>
            </w:pPr>
          </w:p>
        </w:tc>
        <w:tc>
          <w:tcPr>
            <w:tcW w:w="3207" w:type="dxa"/>
            <w:vMerge/>
          </w:tcPr>
          <w:p w:rsidR="00D17D7C" w:rsidRPr="00CA6419" w:rsidRDefault="00D17D7C" w:rsidP="00E420D1">
            <w:pPr>
              <w:rPr>
                <w:rFonts w:ascii="Times New Roman" w:hAnsi="Times New Roman" w:cs="Times New Roman"/>
              </w:rPr>
            </w:pPr>
          </w:p>
        </w:tc>
        <w:tc>
          <w:tcPr>
            <w:tcW w:w="2978" w:type="dxa"/>
            <w:gridSpan w:val="3"/>
            <w:vMerge/>
          </w:tcPr>
          <w:p w:rsidR="00D17D7C" w:rsidRPr="00CA6419" w:rsidRDefault="00D17D7C" w:rsidP="00E420D1">
            <w:pPr>
              <w:rPr>
                <w:rFonts w:ascii="Times New Roman" w:hAnsi="Times New Roman" w:cs="Times New Roman"/>
              </w:rPr>
            </w:pPr>
          </w:p>
        </w:tc>
        <w:tc>
          <w:tcPr>
            <w:tcW w:w="2437" w:type="dxa"/>
            <w:vMerge/>
          </w:tcPr>
          <w:p w:rsidR="00D17D7C" w:rsidRPr="00CA6419" w:rsidRDefault="00D17D7C" w:rsidP="00E420D1">
            <w:pPr>
              <w:rPr>
                <w:rFonts w:ascii="Times New Roman" w:hAnsi="Times New Roman" w:cs="Times New Roman"/>
              </w:rPr>
            </w:pPr>
          </w:p>
        </w:tc>
      </w:tr>
      <w:tr w:rsidR="00D17D7C" w:rsidRPr="00CA6419" w:rsidTr="00D17D7C">
        <w:trPr>
          <w:trHeight w:val="1757"/>
        </w:trPr>
        <w:tc>
          <w:tcPr>
            <w:tcW w:w="1110" w:type="dxa"/>
            <w:shd w:val="clear" w:color="auto" w:fill="auto"/>
          </w:tcPr>
          <w:p w:rsidR="00D17D7C" w:rsidRPr="00CA6419" w:rsidRDefault="00D17D7C" w:rsidP="00EA0985">
            <w:pPr>
              <w:jc w:val="center"/>
              <w:rPr>
                <w:rFonts w:ascii="Times New Roman" w:hAnsi="Times New Roman" w:cs="Times New Roman"/>
              </w:rPr>
            </w:pPr>
            <w:r w:rsidRPr="00CA6419">
              <w:rPr>
                <w:rFonts w:ascii="Times New Roman" w:hAnsi="Times New Roman" w:cs="Times New Roman"/>
              </w:rPr>
              <w:t>3</w:t>
            </w:r>
          </w:p>
        </w:tc>
        <w:tc>
          <w:tcPr>
            <w:tcW w:w="1645" w:type="dxa"/>
            <w:gridSpan w:val="2"/>
            <w:vMerge/>
          </w:tcPr>
          <w:p w:rsidR="00D17D7C" w:rsidRPr="00CA6419" w:rsidRDefault="00D17D7C" w:rsidP="00E420D1">
            <w:pPr>
              <w:rPr>
                <w:rFonts w:ascii="Times New Roman" w:hAnsi="Times New Roman" w:cs="Times New Roman"/>
              </w:rPr>
            </w:pPr>
          </w:p>
        </w:tc>
        <w:tc>
          <w:tcPr>
            <w:tcW w:w="4211" w:type="dxa"/>
            <w:vMerge/>
          </w:tcPr>
          <w:p w:rsidR="00D17D7C" w:rsidRPr="00CA6419" w:rsidRDefault="00D17D7C" w:rsidP="00E420D1">
            <w:pPr>
              <w:rPr>
                <w:rFonts w:ascii="Times New Roman" w:hAnsi="Times New Roman" w:cs="Times New Roman"/>
              </w:rPr>
            </w:pPr>
          </w:p>
        </w:tc>
        <w:tc>
          <w:tcPr>
            <w:tcW w:w="3207" w:type="dxa"/>
            <w:vMerge/>
          </w:tcPr>
          <w:p w:rsidR="00D17D7C" w:rsidRPr="00CA6419" w:rsidRDefault="00D17D7C" w:rsidP="00E420D1">
            <w:pPr>
              <w:rPr>
                <w:rFonts w:ascii="Times New Roman" w:hAnsi="Times New Roman" w:cs="Times New Roman"/>
              </w:rPr>
            </w:pPr>
          </w:p>
        </w:tc>
        <w:tc>
          <w:tcPr>
            <w:tcW w:w="2978" w:type="dxa"/>
            <w:gridSpan w:val="3"/>
            <w:vMerge/>
          </w:tcPr>
          <w:p w:rsidR="00D17D7C" w:rsidRPr="00CA6419" w:rsidRDefault="00D17D7C" w:rsidP="00E420D1">
            <w:pPr>
              <w:rPr>
                <w:rFonts w:ascii="Times New Roman" w:hAnsi="Times New Roman" w:cs="Times New Roman"/>
              </w:rPr>
            </w:pPr>
          </w:p>
        </w:tc>
        <w:tc>
          <w:tcPr>
            <w:tcW w:w="2437" w:type="dxa"/>
            <w:vMerge/>
          </w:tcPr>
          <w:p w:rsidR="00D17D7C" w:rsidRPr="00CA6419" w:rsidRDefault="00D17D7C" w:rsidP="00E420D1">
            <w:pPr>
              <w:rPr>
                <w:rFonts w:ascii="Times New Roman" w:hAnsi="Times New Roman" w:cs="Times New Roman"/>
              </w:rPr>
            </w:pPr>
          </w:p>
        </w:tc>
      </w:tr>
      <w:tr w:rsidR="00D17D7C" w:rsidRPr="00CA6419" w:rsidTr="00D17D7C">
        <w:trPr>
          <w:trHeight w:val="1757"/>
        </w:trPr>
        <w:tc>
          <w:tcPr>
            <w:tcW w:w="1110" w:type="dxa"/>
            <w:shd w:val="clear" w:color="auto" w:fill="auto"/>
          </w:tcPr>
          <w:p w:rsidR="00D17D7C" w:rsidRPr="00CA6419" w:rsidRDefault="00D17D7C" w:rsidP="00EA0985">
            <w:pPr>
              <w:jc w:val="center"/>
              <w:rPr>
                <w:rFonts w:ascii="Times New Roman" w:hAnsi="Times New Roman" w:cs="Times New Roman"/>
              </w:rPr>
            </w:pPr>
            <w:r w:rsidRPr="00CA6419">
              <w:rPr>
                <w:rFonts w:ascii="Times New Roman" w:hAnsi="Times New Roman" w:cs="Times New Roman"/>
              </w:rPr>
              <w:t>4</w:t>
            </w:r>
          </w:p>
        </w:tc>
        <w:tc>
          <w:tcPr>
            <w:tcW w:w="1645" w:type="dxa"/>
            <w:gridSpan w:val="2"/>
            <w:vMerge/>
          </w:tcPr>
          <w:p w:rsidR="00D17D7C" w:rsidRPr="00CA6419" w:rsidRDefault="00D17D7C" w:rsidP="00E420D1">
            <w:pPr>
              <w:rPr>
                <w:rFonts w:ascii="Times New Roman" w:hAnsi="Times New Roman" w:cs="Times New Roman"/>
              </w:rPr>
            </w:pPr>
          </w:p>
        </w:tc>
        <w:tc>
          <w:tcPr>
            <w:tcW w:w="4211" w:type="dxa"/>
            <w:vMerge/>
          </w:tcPr>
          <w:p w:rsidR="00D17D7C" w:rsidRPr="00CA6419" w:rsidRDefault="00D17D7C" w:rsidP="00E420D1">
            <w:pPr>
              <w:rPr>
                <w:rFonts w:ascii="Times New Roman" w:hAnsi="Times New Roman" w:cs="Times New Roman"/>
              </w:rPr>
            </w:pPr>
          </w:p>
        </w:tc>
        <w:tc>
          <w:tcPr>
            <w:tcW w:w="3207" w:type="dxa"/>
            <w:vMerge/>
          </w:tcPr>
          <w:p w:rsidR="00D17D7C" w:rsidRPr="00CA6419" w:rsidRDefault="00D17D7C" w:rsidP="00E420D1">
            <w:pPr>
              <w:rPr>
                <w:rFonts w:ascii="Times New Roman" w:hAnsi="Times New Roman" w:cs="Times New Roman"/>
              </w:rPr>
            </w:pPr>
          </w:p>
        </w:tc>
        <w:tc>
          <w:tcPr>
            <w:tcW w:w="2978" w:type="dxa"/>
            <w:gridSpan w:val="3"/>
            <w:vMerge/>
          </w:tcPr>
          <w:p w:rsidR="00D17D7C" w:rsidRPr="00CA6419" w:rsidRDefault="00D17D7C" w:rsidP="00E420D1">
            <w:pPr>
              <w:rPr>
                <w:rFonts w:ascii="Times New Roman" w:hAnsi="Times New Roman" w:cs="Times New Roman"/>
              </w:rPr>
            </w:pPr>
          </w:p>
        </w:tc>
        <w:tc>
          <w:tcPr>
            <w:tcW w:w="2437" w:type="dxa"/>
            <w:vMerge/>
          </w:tcPr>
          <w:p w:rsidR="00D17D7C" w:rsidRPr="00CA6419" w:rsidRDefault="00D17D7C" w:rsidP="00E420D1">
            <w:pPr>
              <w:rPr>
                <w:rFonts w:ascii="Times New Roman" w:hAnsi="Times New Roman" w:cs="Times New Roman"/>
              </w:rPr>
            </w:pPr>
          </w:p>
        </w:tc>
      </w:tr>
      <w:tr w:rsidR="00D17D7C" w:rsidRPr="00CA6419" w:rsidTr="00D17D7C">
        <w:trPr>
          <w:trHeight w:val="2563"/>
        </w:trPr>
        <w:tc>
          <w:tcPr>
            <w:tcW w:w="1110" w:type="dxa"/>
            <w:shd w:val="clear" w:color="auto" w:fill="auto"/>
          </w:tcPr>
          <w:p w:rsidR="00D17D7C" w:rsidRPr="00CA6419" w:rsidRDefault="00D17D7C" w:rsidP="00EA0985">
            <w:pPr>
              <w:jc w:val="center"/>
              <w:rPr>
                <w:rFonts w:ascii="Times New Roman" w:hAnsi="Times New Roman" w:cs="Times New Roman"/>
              </w:rPr>
            </w:pPr>
            <w:r w:rsidRPr="00CA6419">
              <w:rPr>
                <w:rFonts w:ascii="Times New Roman" w:hAnsi="Times New Roman" w:cs="Times New Roman"/>
              </w:rPr>
              <w:lastRenderedPageBreak/>
              <w:t>5</w:t>
            </w:r>
          </w:p>
        </w:tc>
        <w:tc>
          <w:tcPr>
            <w:tcW w:w="1645" w:type="dxa"/>
            <w:gridSpan w:val="2"/>
            <w:vMerge/>
          </w:tcPr>
          <w:p w:rsidR="00D17D7C" w:rsidRPr="00CA6419" w:rsidRDefault="00D17D7C" w:rsidP="00E420D1">
            <w:pPr>
              <w:rPr>
                <w:rFonts w:ascii="Times New Roman" w:hAnsi="Times New Roman" w:cs="Times New Roman"/>
              </w:rPr>
            </w:pPr>
          </w:p>
        </w:tc>
        <w:tc>
          <w:tcPr>
            <w:tcW w:w="4211" w:type="dxa"/>
            <w:vMerge/>
          </w:tcPr>
          <w:p w:rsidR="00D17D7C" w:rsidRPr="00CA6419" w:rsidRDefault="00D17D7C" w:rsidP="00E420D1">
            <w:pPr>
              <w:rPr>
                <w:rFonts w:ascii="Times New Roman" w:hAnsi="Times New Roman" w:cs="Times New Roman"/>
              </w:rPr>
            </w:pPr>
          </w:p>
        </w:tc>
        <w:tc>
          <w:tcPr>
            <w:tcW w:w="3207" w:type="dxa"/>
            <w:vMerge/>
          </w:tcPr>
          <w:p w:rsidR="00D17D7C" w:rsidRPr="00CA6419" w:rsidRDefault="00D17D7C" w:rsidP="00E420D1">
            <w:pPr>
              <w:rPr>
                <w:rFonts w:ascii="Times New Roman" w:hAnsi="Times New Roman" w:cs="Times New Roman"/>
              </w:rPr>
            </w:pPr>
          </w:p>
        </w:tc>
        <w:tc>
          <w:tcPr>
            <w:tcW w:w="2978" w:type="dxa"/>
            <w:gridSpan w:val="3"/>
            <w:vMerge/>
          </w:tcPr>
          <w:p w:rsidR="00D17D7C" w:rsidRPr="00CA6419" w:rsidRDefault="00D17D7C" w:rsidP="00E420D1">
            <w:pPr>
              <w:rPr>
                <w:rFonts w:ascii="Times New Roman" w:hAnsi="Times New Roman" w:cs="Times New Roman"/>
              </w:rPr>
            </w:pPr>
          </w:p>
        </w:tc>
        <w:tc>
          <w:tcPr>
            <w:tcW w:w="2437" w:type="dxa"/>
            <w:vMerge/>
          </w:tcPr>
          <w:p w:rsidR="00D17D7C" w:rsidRPr="00CA6419" w:rsidRDefault="00D17D7C" w:rsidP="00E420D1">
            <w:pPr>
              <w:rPr>
                <w:rFonts w:ascii="Times New Roman" w:hAnsi="Times New Roman" w:cs="Times New Roman"/>
              </w:rPr>
            </w:pPr>
          </w:p>
        </w:tc>
      </w:tr>
    </w:tbl>
    <w:p w:rsidR="00D17D7C" w:rsidRPr="00CA6419" w:rsidRDefault="00D17D7C">
      <w:pPr>
        <w:rPr>
          <w:rFonts w:ascii="Times New Roman" w:hAnsi="Times New Roman" w:cs="Times New Roman"/>
        </w:rPr>
      </w:pPr>
    </w:p>
    <w:p w:rsidR="00D17D7C" w:rsidRPr="00E85D8C" w:rsidRDefault="00D17D7C">
      <w:pPr>
        <w:rPr>
          <w:rFonts w:ascii="Times New Roman" w:hAnsi="Times New Roman" w:cs="Times New Roman"/>
        </w:rPr>
      </w:pPr>
    </w:p>
    <w:p w:rsidR="00056E3F" w:rsidRPr="00E85D8C" w:rsidRDefault="00056E3F">
      <w:pPr>
        <w:rPr>
          <w:rFonts w:ascii="Times New Roman" w:hAnsi="Times New Roman" w:cs="Times New Roman"/>
        </w:rPr>
      </w:pPr>
    </w:p>
    <w:sectPr w:rsidR="00056E3F" w:rsidRPr="00E85D8C" w:rsidSect="001B0765">
      <w:pgSz w:w="16838" w:h="11906" w:orient="landscape"/>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AGaramondPro-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6F1"/>
    <w:multiLevelType w:val="hybridMultilevel"/>
    <w:tmpl w:val="A32087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131CB8"/>
    <w:multiLevelType w:val="hybridMultilevel"/>
    <w:tmpl w:val="C742AAF0"/>
    <w:lvl w:ilvl="0" w:tplc="1DDCCDE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C4C0078"/>
    <w:multiLevelType w:val="hybridMultilevel"/>
    <w:tmpl w:val="B9D4AE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C61AD6"/>
    <w:multiLevelType w:val="multilevel"/>
    <w:tmpl w:val="5B5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D833F15"/>
    <w:multiLevelType w:val="hybridMultilevel"/>
    <w:tmpl w:val="842E4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BA108F"/>
    <w:multiLevelType w:val="hybridMultilevel"/>
    <w:tmpl w:val="671E6AF2"/>
    <w:lvl w:ilvl="0" w:tplc="6A2EC9D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2943A0"/>
    <w:multiLevelType w:val="hybridMultilevel"/>
    <w:tmpl w:val="28049C3E"/>
    <w:lvl w:ilvl="0" w:tplc="45B211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3D7832"/>
    <w:multiLevelType w:val="hybridMultilevel"/>
    <w:tmpl w:val="C87A7E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3C155F"/>
    <w:multiLevelType w:val="hybridMultilevel"/>
    <w:tmpl w:val="4C12D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8666BE"/>
    <w:multiLevelType w:val="hybridMultilevel"/>
    <w:tmpl w:val="CD62B4A0"/>
    <w:lvl w:ilvl="0" w:tplc="D394685A">
      <w:numFmt w:val="bullet"/>
      <w:lvlText w:val="-"/>
      <w:lvlJc w:val="left"/>
      <w:pPr>
        <w:ind w:left="720" w:hanging="360"/>
      </w:pPr>
      <w:rPr>
        <w:rFonts w:ascii="Times New Roman" w:eastAsia="AGaramondPro-Regular"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B41D48"/>
    <w:multiLevelType w:val="hybridMultilevel"/>
    <w:tmpl w:val="B03C6A7A"/>
    <w:lvl w:ilvl="0" w:tplc="F08CD0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5A7AB4"/>
    <w:multiLevelType w:val="hybridMultilevel"/>
    <w:tmpl w:val="0846E69E"/>
    <w:lvl w:ilvl="0" w:tplc="BD96A686">
      <w:numFmt w:val="bullet"/>
      <w:lvlText w:val="-"/>
      <w:lvlJc w:val="left"/>
      <w:pPr>
        <w:ind w:left="720" w:hanging="360"/>
      </w:pPr>
      <w:rPr>
        <w:rFonts w:ascii="Calibri" w:eastAsia="Times New Roman" w:hAnsi="Calibri"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512789"/>
    <w:multiLevelType w:val="hybridMultilevel"/>
    <w:tmpl w:val="FB22FF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DEB0D32"/>
    <w:multiLevelType w:val="hybridMultilevel"/>
    <w:tmpl w:val="08C25D2E"/>
    <w:lvl w:ilvl="0" w:tplc="8C5C2724">
      <w:numFmt w:val="bullet"/>
      <w:lvlText w:val="-"/>
      <w:lvlJc w:val="left"/>
      <w:pPr>
        <w:ind w:left="720" w:hanging="360"/>
      </w:pPr>
      <w:rPr>
        <w:rFonts w:ascii="Times New Roman" w:eastAsiaTheme="minorEastAsia" w:hAnsi="Times New Roman" w:cs="Times New Roman"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CB3AB1"/>
    <w:multiLevelType w:val="hybridMultilevel"/>
    <w:tmpl w:val="1E24A176"/>
    <w:lvl w:ilvl="0" w:tplc="AE1631E8">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3E443AE"/>
    <w:multiLevelType w:val="hybridMultilevel"/>
    <w:tmpl w:val="66F08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8C5D50"/>
    <w:multiLevelType w:val="hybridMultilevel"/>
    <w:tmpl w:val="B3401B24"/>
    <w:lvl w:ilvl="0" w:tplc="6A3282C2">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DE01DD"/>
    <w:multiLevelType w:val="hybridMultilevel"/>
    <w:tmpl w:val="59AC9902"/>
    <w:lvl w:ilvl="0" w:tplc="B6EAD25A">
      <w:numFmt w:val="bullet"/>
      <w:lvlText w:val="-"/>
      <w:lvlJc w:val="left"/>
      <w:pPr>
        <w:ind w:left="720" w:hanging="360"/>
      </w:pPr>
      <w:rPr>
        <w:rFonts w:ascii="Calibri" w:eastAsia="Times New Roman" w:hAnsi="Calibri"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4"/>
  </w:num>
  <w:num w:numId="4">
    <w:abstractNumId w:val="18"/>
  </w:num>
  <w:num w:numId="5">
    <w:abstractNumId w:val="4"/>
  </w:num>
  <w:num w:numId="6">
    <w:abstractNumId w:val="16"/>
  </w:num>
  <w:num w:numId="7">
    <w:abstractNumId w:val="22"/>
  </w:num>
  <w:num w:numId="8">
    <w:abstractNumId w:val="13"/>
  </w:num>
  <w:num w:numId="9">
    <w:abstractNumId w:val="11"/>
  </w:num>
  <w:num w:numId="10">
    <w:abstractNumId w:val="20"/>
  </w:num>
  <w:num w:numId="11">
    <w:abstractNumId w:val="1"/>
  </w:num>
  <w:num w:numId="12">
    <w:abstractNumId w:val="12"/>
  </w:num>
  <w:num w:numId="13">
    <w:abstractNumId w:val="15"/>
  </w:num>
  <w:num w:numId="14">
    <w:abstractNumId w:val="2"/>
  </w:num>
  <w:num w:numId="15">
    <w:abstractNumId w:val="8"/>
  </w:num>
  <w:num w:numId="16">
    <w:abstractNumId w:val="5"/>
  </w:num>
  <w:num w:numId="17">
    <w:abstractNumId w:val="3"/>
  </w:num>
  <w:num w:numId="18">
    <w:abstractNumId w:val="19"/>
  </w:num>
  <w:num w:numId="19">
    <w:abstractNumId w:val="0"/>
  </w:num>
  <w:num w:numId="20">
    <w:abstractNumId w:val="6"/>
  </w:num>
  <w:num w:numId="21">
    <w:abstractNumId w:val="7"/>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85"/>
    <w:rsid w:val="00056E3F"/>
    <w:rsid w:val="00111089"/>
    <w:rsid w:val="001465B6"/>
    <w:rsid w:val="001608AB"/>
    <w:rsid w:val="001B0765"/>
    <w:rsid w:val="00207E88"/>
    <w:rsid w:val="0021075F"/>
    <w:rsid w:val="00281DD5"/>
    <w:rsid w:val="002A2E0F"/>
    <w:rsid w:val="00426F44"/>
    <w:rsid w:val="00427EE5"/>
    <w:rsid w:val="00496792"/>
    <w:rsid w:val="004A1A95"/>
    <w:rsid w:val="00596DB0"/>
    <w:rsid w:val="0066757F"/>
    <w:rsid w:val="006C649A"/>
    <w:rsid w:val="006F59C4"/>
    <w:rsid w:val="007A704F"/>
    <w:rsid w:val="00903979"/>
    <w:rsid w:val="00915031"/>
    <w:rsid w:val="0093041C"/>
    <w:rsid w:val="009D0B09"/>
    <w:rsid w:val="00A36948"/>
    <w:rsid w:val="00B107C4"/>
    <w:rsid w:val="00C07469"/>
    <w:rsid w:val="00C47E1F"/>
    <w:rsid w:val="00CD024B"/>
    <w:rsid w:val="00CD57BC"/>
    <w:rsid w:val="00CE4013"/>
    <w:rsid w:val="00D17D7C"/>
    <w:rsid w:val="00D36961"/>
    <w:rsid w:val="00D53574"/>
    <w:rsid w:val="00DA21FD"/>
    <w:rsid w:val="00E33702"/>
    <w:rsid w:val="00E43F15"/>
    <w:rsid w:val="00E85D8C"/>
    <w:rsid w:val="00EA0985"/>
    <w:rsid w:val="00FA5CD3"/>
    <w:rsid w:val="00FB0AF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7A82A"/>
  <w15:docId w15:val="{CCD3E817-ADEC-4137-A586-4398D42E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A09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A0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5D8C"/>
    <w:pPr>
      <w:ind w:left="720"/>
      <w:contextualSpacing/>
    </w:pPr>
  </w:style>
  <w:style w:type="paragraph" w:customStyle="1" w:styleId="Default">
    <w:name w:val="Default"/>
    <w:rsid w:val="00FA5CD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81DD5"/>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Normal1">
    <w:name w:val="Normal1"/>
    <w:rsid w:val="00D17D7C"/>
    <w:pPr>
      <w:spacing w:after="160" w:line="259" w:lineRule="auto"/>
    </w:pPr>
    <w:rPr>
      <w:rFonts w:ascii="Calibri" w:eastAsia="Calibri" w:hAnsi="Calibri" w:cs="Calibri"/>
      <w:color w:val="000000"/>
      <w:lang w:eastAsia="fr-FR"/>
    </w:rPr>
  </w:style>
  <w:style w:type="paragraph" w:styleId="Sansinterligne">
    <w:name w:val="No Spacing"/>
    <w:aliases w:val="MAG Modèle"/>
    <w:uiPriority w:val="1"/>
    <w:qFormat/>
    <w:rsid w:val="00D17D7C"/>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7995">
      <w:bodyDiv w:val="1"/>
      <w:marLeft w:val="0"/>
      <w:marRight w:val="0"/>
      <w:marTop w:val="0"/>
      <w:marBottom w:val="0"/>
      <w:divBdr>
        <w:top w:val="none" w:sz="0" w:space="0" w:color="auto"/>
        <w:left w:val="none" w:sz="0" w:space="0" w:color="auto"/>
        <w:bottom w:val="none" w:sz="0" w:space="0" w:color="auto"/>
        <w:right w:val="none" w:sz="0" w:space="0" w:color="auto"/>
      </w:divBdr>
    </w:div>
    <w:div w:id="524442406">
      <w:bodyDiv w:val="1"/>
      <w:marLeft w:val="0"/>
      <w:marRight w:val="0"/>
      <w:marTop w:val="0"/>
      <w:marBottom w:val="0"/>
      <w:divBdr>
        <w:top w:val="none" w:sz="0" w:space="0" w:color="auto"/>
        <w:left w:val="none" w:sz="0" w:space="0" w:color="auto"/>
        <w:bottom w:val="none" w:sz="0" w:space="0" w:color="auto"/>
        <w:right w:val="none" w:sz="0" w:space="0" w:color="auto"/>
      </w:divBdr>
    </w:div>
    <w:div w:id="5604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4122</Words>
  <Characters>22677</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SERGE</dc:creator>
  <cp:lastModifiedBy>Activation Office</cp:lastModifiedBy>
  <cp:revision>4</cp:revision>
  <dcterms:created xsi:type="dcterms:W3CDTF">2016-06-22T08:21:00Z</dcterms:created>
  <dcterms:modified xsi:type="dcterms:W3CDTF">2016-06-28T07:42:00Z</dcterms:modified>
</cp:coreProperties>
</file>