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CA4" w:rsidRDefault="000C6CA4">
      <w:pPr>
        <w:rPr>
          <w:rStyle w:val="lev"/>
          <w:rFonts w:ascii="Arial" w:hAnsi="Arial" w:cs="Arial"/>
          <w:b w:val="0"/>
          <w:bCs w:val="0"/>
          <w:color w:val="000000"/>
          <w:spacing w:val="2"/>
          <w:sz w:val="27"/>
          <w:szCs w:val="27"/>
          <w:shd w:val="clear" w:color="auto" w:fill="FFFFFF"/>
        </w:rPr>
      </w:pPr>
      <w:r>
        <w:rPr>
          <w:rStyle w:val="lev"/>
          <w:rFonts w:ascii="Arial" w:hAnsi="Arial" w:cs="Arial"/>
          <w:b w:val="0"/>
          <w:bCs w:val="0"/>
          <w:color w:val="000000"/>
          <w:spacing w:val="2"/>
          <w:sz w:val="27"/>
          <w:szCs w:val="27"/>
          <w:shd w:val="clear" w:color="auto" w:fill="FFFFFF"/>
        </w:rPr>
        <w:t>Séance 3    Fiche « coup de pouce »</w:t>
      </w:r>
    </w:p>
    <w:p w:rsidR="001D7AD9" w:rsidRPr="000C6CA4" w:rsidRDefault="000C6CA4">
      <w:pPr>
        <w:rPr>
          <w:rFonts w:ascii="Arial" w:hAnsi="Arial" w:cs="Arial"/>
          <w:color w:val="545454"/>
          <w:spacing w:val="2"/>
          <w:szCs w:val="27"/>
          <w:shd w:val="clear" w:color="auto" w:fill="FFFFFF"/>
        </w:rPr>
      </w:pPr>
      <w:r w:rsidRPr="000C6CA4">
        <w:rPr>
          <w:rStyle w:val="lev"/>
          <w:rFonts w:ascii="Arial" w:hAnsi="Arial" w:cs="Arial"/>
          <w:b w:val="0"/>
          <w:bCs w:val="0"/>
          <w:color w:val="000000"/>
          <w:spacing w:val="2"/>
          <w:szCs w:val="27"/>
          <w:shd w:val="clear" w:color="auto" w:fill="FFFFFF"/>
        </w:rPr>
        <w:t>But : éviter les obstacles</w:t>
      </w:r>
      <w:r w:rsidRPr="000C6CA4">
        <w:rPr>
          <w:rFonts w:ascii="Arial" w:hAnsi="Arial" w:cs="Arial"/>
          <w:color w:val="545454"/>
          <w:spacing w:val="2"/>
          <w:szCs w:val="27"/>
        </w:rPr>
        <w:br/>
      </w:r>
      <w:r w:rsidRPr="000C6CA4">
        <w:rPr>
          <w:rFonts w:ascii="Arial" w:hAnsi="Arial" w:cs="Arial"/>
          <w:color w:val="545454"/>
          <w:spacing w:val="2"/>
          <w:szCs w:val="27"/>
          <w:shd w:val="clear" w:color="auto" w:fill="FFFFFF"/>
        </w:rPr>
        <w:t xml:space="preserve">Programme </w:t>
      </w:r>
      <w:proofErr w:type="spellStart"/>
      <w:r w:rsidRPr="000C6CA4">
        <w:rPr>
          <w:rFonts w:ascii="Arial" w:hAnsi="Arial" w:cs="Arial"/>
          <w:color w:val="545454"/>
          <w:spacing w:val="2"/>
          <w:szCs w:val="27"/>
          <w:shd w:val="clear" w:color="auto" w:fill="FFFFFF"/>
        </w:rPr>
        <w:t>Thymio</w:t>
      </w:r>
      <w:proofErr w:type="spellEnd"/>
      <w:r w:rsidRPr="000C6CA4">
        <w:rPr>
          <w:rFonts w:ascii="Arial" w:hAnsi="Arial" w:cs="Arial"/>
          <w:color w:val="545454"/>
          <w:spacing w:val="2"/>
          <w:szCs w:val="27"/>
          <w:shd w:val="clear" w:color="auto" w:fill="FFFFFF"/>
        </w:rPr>
        <w:t xml:space="preserve"> pour que lorsqu’il voit un obstacle, il change de direction. Attention qu’il ne tombe pas du bord de la table : tu peux dire à </w:t>
      </w:r>
      <w:proofErr w:type="spellStart"/>
      <w:r w:rsidRPr="000C6CA4">
        <w:rPr>
          <w:rFonts w:ascii="Arial" w:hAnsi="Arial" w:cs="Arial"/>
          <w:color w:val="545454"/>
          <w:spacing w:val="2"/>
          <w:szCs w:val="27"/>
          <w:shd w:val="clear" w:color="auto" w:fill="FFFFFF"/>
        </w:rPr>
        <w:t>Thymio</w:t>
      </w:r>
      <w:proofErr w:type="spellEnd"/>
      <w:r w:rsidRPr="000C6CA4">
        <w:rPr>
          <w:rFonts w:ascii="Arial" w:hAnsi="Arial" w:cs="Arial"/>
          <w:color w:val="545454"/>
          <w:spacing w:val="2"/>
          <w:szCs w:val="27"/>
          <w:shd w:val="clear" w:color="auto" w:fill="FFFFFF"/>
        </w:rPr>
        <w:t xml:space="preserve"> de s'arrêter s'il ne voit plus rien en dessous de lui.</w:t>
      </w:r>
      <w:r w:rsidRPr="000C6CA4">
        <w:rPr>
          <w:rFonts w:ascii="Arial" w:hAnsi="Arial" w:cs="Arial"/>
          <w:color w:val="545454"/>
          <w:spacing w:val="2"/>
          <w:szCs w:val="27"/>
        </w:rPr>
        <w:br/>
      </w:r>
    </w:p>
    <w:p w:rsidR="000C6CA4" w:rsidRDefault="000C6CA4">
      <w:r>
        <w:rPr>
          <w:noProof/>
        </w:rPr>
        <w:drawing>
          <wp:inline distT="0" distB="0" distL="0" distR="0" wp14:anchorId="6A447A58" wp14:editId="559BDC8F">
            <wp:extent cx="2645520" cy="3419475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3564" cy="3442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CA4" w:rsidRDefault="000C6CA4"/>
    <w:p w:rsidR="000C6CA4" w:rsidRDefault="000C6CA4">
      <w:r>
        <w:rPr>
          <w:noProof/>
        </w:rPr>
        <w:drawing>
          <wp:inline distT="0" distB="0" distL="0" distR="0" wp14:anchorId="3B49A2BE" wp14:editId="72A5FDC7">
            <wp:extent cx="2633041" cy="2428875"/>
            <wp:effectExtent l="0" t="0" r="0" b="0"/>
            <wp:docPr id="2" name="Image 1" descr="solution_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ution_4_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715" cy="244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CA4" w:rsidRDefault="000C6CA4">
      <w:bookmarkStart w:id="0" w:name="_GoBack"/>
      <w:bookmarkEnd w:id="0"/>
    </w:p>
    <w:p w:rsidR="000C6CA4" w:rsidRDefault="000C6CA4" w:rsidP="000C6CA4">
      <w:r>
        <w:t xml:space="preserve">Quand </w:t>
      </w:r>
      <w:proofErr w:type="spellStart"/>
      <w:r>
        <w:t>Thymio</w:t>
      </w:r>
      <w:proofErr w:type="spellEnd"/>
      <w:r>
        <w:t xml:space="preserve"> voit quelque chose à gauche il tourne à droite pour l'éviter.</w:t>
      </w:r>
    </w:p>
    <w:p w:rsidR="000C6CA4" w:rsidRDefault="000C6CA4" w:rsidP="000C6CA4">
      <w:r>
        <w:t>S'il voit quelque chose devant lui il recule.</w:t>
      </w:r>
    </w:p>
    <w:p w:rsidR="000C6CA4" w:rsidRDefault="000C6CA4" w:rsidP="000C6CA4">
      <w:r>
        <w:t xml:space="preserve">Si </w:t>
      </w:r>
      <w:proofErr w:type="spellStart"/>
      <w:r>
        <w:t>Thymio</w:t>
      </w:r>
      <w:proofErr w:type="spellEnd"/>
      <w:r>
        <w:t xml:space="preserve"> voit quelque chose à droite, il tourne à gauche.</w:t>
      </w:r>
    </w:p>
    <w:p w:rsidR="000C6CA4" w:rsidRDefault="000C6CA4" w:rsidP="000C6CA4">
      <w:r>
        <w:t xml:space="preserve">Si la voie est libre, </w:t>
      </w:r>
      <w:proofErr w:type="spellStart"/>
      <w:r>
        <w:t>Thymio</w:t>
      </w:r>
      <w:proofErr w:type="spellEnd"/>
      <w:r>
        <w:t xml:space="preserve"> avance tout droit.</w:t>
      </w:r>
    </w:p>
    <w:p w:rsidR="000C6CA4" w:rsidRDefault="000C6CA4" w:rsidP="000C6CA4">
      <w:r>
        <w:t xml:space="preserve">Si </w:t>
      </w:r>
      <w:proofErr w:type="spellStart"/>
      <w:r>
        <w:t>Thymio</w:t>
      </w:r>
      <w:proofErr w:type="spellEnd"/>
      <w:r>
        <w:t xml:space="preserve"> ne voit rien en dessous de lui (ou une piste noire) il s'arrête.</w:t>
      </w:r>
    </w:p>
    <w:sectPr w:rsidR="000C6CA4" w:rsidSect="000C6C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A4"/>
    <w:rsid w:val="000C6CA4"/>
    <w:rsid w:val="001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BF668"/>
  <w15:chartTrackingRefBased/>
  <w15:docId w15:val="{6D2D70CA-F126-4552-A6F6-859679BC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0C6C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</dc:creator>
  <cp:keywords/>
  <dc:description/>
  <cp:lastModifiedBy>LNV</cp:lastModifiedBy>
  <cp:revision>1</cp:revision>
  <dcterms:created xsi:type="dcterms:W3CDTF">2019-05-30T18:49:00Z</dcterms:created>
  <dcterms:modified xsi:type="dcterms:W3CDTF">2019-05-30T18:52:00Z</dcterms:modified>
</cp:coreProperties>
</file>