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99"/>
        <w:gridCol w:w="3267"/>
        <w:gridCol w:w="3397"/>
        <w:gridCol w:w="3311"/>
        <w:gridCol w:w="2814"/>
      </w:tblGrid>
      <w:tr w:rsidR="0005080A" w14:paraId="2299E050" w14:textId="77777777" w:rsidTr="0005080A">
        <w:trPr>
          <w:trHeight w:val="503"/>
        </w:trPr>
        <w:tc>
          <w:tcPr>
            <w:tcW w:w="15388" w:type="dxa"/>
            <w:gridSpan w:val="5"/>
            <w:vAlign w:val="center"/>
          </w:tcPr>
          <w:p w14:paraId="04433D78" w14:textId="0E23C4D6" w:rsidR="0005080A" w:rsidRDefault="0005080A" w:rsidP="0005080A">
            <w:pPr>
              <w:rPr>
                <w:noProof/>
                <w:lang w:val="en-US"/>
              </w:rPr>
            </w:pPr>
            <w:r>
              <w:rPr>
                <w:b/>
                <w:bCs/>
                <w:noProof/>
                <w:sz w:val="44"/>
                <w:szCs w:val="44"/>
              </w:rPr>
              <w:drawing>
                <wp:inline distT="0" distB="0" distL="0" distR="0" wp14:anchorId="0DDC1E35" wp14:editId="089511BA">
                  <wp:extent cx="866775" cy="289283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IPEF 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239" cy="319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36"/>
                <w:szCs w:val="36"/>
              </w:rPr>
              <w:t xml:space="preserve">                         </w:t>
            </w:r>
            <w:r w:rsidRPr="00CE6491">
              <w:rPr>
                <w:b/>
                <w:bCs/>
                <w:sz w:val="40"/>
                <w:szCs w:val="40"/>
              </w:rPr>
              <w:t xml:space="preserve">Des activités pour écrire tous les jours à la maison  </w:t>
            </w:r>
            <w:r w:rsidR="007C4D00">
              <w:rPr>
                <w:b/>
                <w:bCs/>
                <w:sz w:val="40"/>
                <w:szCs w:val="40"/>
              </w:rPr>
              <w:t xml:space="preserve">        </w:t>
            </w:r>
            <w:r w:rsidRPr="00CE6491">
              <w:rPr>
                <w:b/>
                <w:bCs/>
                <w:sz w:val="32"/>
                <w:szCs w:val="32"/>
              </w:rPr>
              <w:t>CYCLE 2</w:t>
            </w:r>
          </w:p>
        </w:tc>
      </w:tr>
      <w:tr w:rsidR="00CE6491" w14:paraId="08AC52FF" w14:textId="77777777" w:rsidTr="00CE6491">
        <w:trPr>
          <w:trHeight w:val="694"/>
        </w:trPr>
        <w:tc>
          <w:tcPr>
            <w:tcW w:w="2599" w:type="dxa"/>
            <w:shd w:val="clear" w:color="auto" w:fill="FFE599" w:themeFill="accent4" w:themeFillTint="66"/>
            <w:vAlign w:val="center"/>
          </w:tcPr>
          <w:p w14:paraId="043F2DFD" w14:textId="73A71AFF" w:rsidR="00891234" w:rsidRPr="00CE6491" w:rsidRDefault="00891234" w:rsidP="00CE6491">
            <w:pPr>
              <w:jc w:val="center"/>
              <w:rPr>
                <w:b/>
                <w:bCs/>
                <w:sz w:val="28"/>
                <w:szCs w:val="28"/>
              </w:rPr>
            </w:pPr>
            <w:r w:rsidRPr="00CE6491">
              <w:rPr>
                <w:b/>
                <w:bCs/>
                <w:sz w:val="28"/>
                <w:szCs w:val="28"/>
              </w:rPr>
              <w:t xml:space="preserve">Écrire </w:t>
            </w:r>
            <w:r w:rsidR="00B94F77" w:rsidRPr="00CE6491">
              <w:rPr>
                <w:b/>
                <w:bCs/>
                <w:sz w:val="28"/>
                <w:szCs w:val="28"/>
              </w:rPr>
              <w:t xml:space="preserve">avec </w:t>
            </w:r>
            <w:r w:rsidRPr="00CE6491">
              <w:rPr>
                <w:b/>
                <w:bCs/>
                <w:sz w:val="28"/>
                <w:szCs w:val="28"/>
              </w:rPr>
              <w:t>des syllabes</w:t>
            </w:r>
          </w:p>
        </w:tc>
        <w:tc>
          <w:tcPr>
            <w:tcW w:w="3267" w:type="dxa"/>
            <w:shd w:val="clear" w:color="auto" w:fill="F7CAAC" w:themeFill="accent2" w:themeFillTint="66"/>
            <w:vAlign w:val="center"/>
          </w:tcPr>
          <w:p w14:paraId="06D3FCFC" w14:textId="77777777" w:rsidR="00891234" w:rsidRPr="00CE6491" w:rsidRDefault="00891234" w:rsidP="00CE6491">
            <w:pPr>
              <w:jc w:val="center"/>
              <w:rPr>
                <w:b/>
                <w:bCs/>
                <w:sz w:val="28"/>
                <w:szCs w:val="28"/>
              </w:rPr>
            </w:pPr>
            <w:r w:rsidRPr="00CE6491">
              <w:rPr>
                <w:b/>
                <w:bCs/>
                <w:sz w:val="28"/>
                <w:szCs w:val="28"/>
              </w:rPr>
              <w:t>Écrire des mots</w:t>
            </w:r>
          </w:p>
        </w:tc>
        <w:tc>
          <w:tcPr>
            <w:tcW w:w="3397" w:type="dxa"/>
            <w:shd w:val="clear" w:color="auto" w:fill="BDD6EE" w:themeFill="accent5" w:themeFillTint="66"/>
            <w:vAlign w:val="center"/>
          </w:tcPr>
          <w:p w14:paraId="0D9CFA42" w14:textId="77777777" w:rsidR="00891234" w:rsidRPr="00CE6491" w:rsidRDefault="00891234" w:rsidP="00CE6491">
            <w:pPr>
              <w:jc w:val="center"/>
              <w:rPr>
                <w:b/>
                <w:bCs/>
                <w:sz w:val="28"/>
                <w:szCs w:val="28"/>
              </w:rPr>
            </w:pPr>
            <w:r w:rsidRPr="00CE6491">
              <w:rPr>
                <w:b/>
                <w:bCs/>
                <w:sz w:val="28"/>
                <w:szCs w:val="28"/>
              </w:rPr>
              <w:t>Écrire des phrases</w:t>
            </w:r>
          </w:p>
        </w:tc>
        <w:tc>
          <w:tcPr>
            <w:tcW w:w="3311" w:type="dxa"/>
            <w:shd w:val="clear" w:color="auto" w:fill="C5E0B3" w:themeFill="accent6" w:themeFillTint="66"/>
            <w:vAlign w:val="center"/>
          </w:tcPr>
          <w:p w14:paraId="5A397DFB" w14:textId="77777777" w:rsidR="00891234" w:rsidRPr="00CE6491" w:rsidRDefault="00891234" w:rsidP="00CE6491">
            <w:pPr>
              <w:jc w:val="center"/>
              <w:rPr>
                <w:b/>
                <w:bCs/>
                <w:sz w:val="28"/>
                <w:szCs w:val="28"/>
              </w:rPr>
            </w:pPr>
            <w:r w:rsidRPr="00CE6491">
              <w:rPr>
                <w:b/>
                <w:bCs/>
                <w:sz w:val="28"/>
                <w:szCs w:val="28"/>
              </w:rPr>
              <w:t>Écrire des textes</w:t>
            </w:r>
          </w:p>
        </w:tc>
        <w:tc>
          <w:tcPr>
            <w:tcW w:w="2814" w:type="dxa"/>
            <w:shd w:val="clear" w:color="auto" w:fill="FFB3EB"/>
            <w:vAlign w:val="center"/>
          </w:tcPr>
          <w:p w14:paraId="6AA2F560" w14:textId="030040C2" w:rsidR="00891234" w:rsidRPr="00CE6491" w:rsidRDefault="00802F08" w:rsidP="00CE6491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E6491">
              <w:rPr>
                <w:b/>
                <w:bCs/>
                <w:sz w:val="28"/>
                <w:szCs w:val="28"/>
              </w:rPr>
              <w:t>Ecrire</w:t>
            </w:r>
            <w:proofErr w:type="spellEnd"/>
            <w:r w:rsidRPr="00CE6491">
              <w:rPr>
                <w:b/>
                <w:bCs/>
                <w:sz w:val="28"/>
                <w:szCs w:val="28"/>
              </w:rPr>
              <w:t xml:space="preserve"> des poésies</w:t>
            </w:r>
          </w:p>
        </w:tc>
      </w:tr>
      <w:tr w:rsidR="00151889" w14:paraId="65E1EAFB" w14:textId="77777777" w:rsidTr="00CE6491">
        <w:trPr>
          <w:trHeight w:val="365"/>
        </w:trPr>
        <w:tc>
          <w:tcPr>
            <w:tcW w:w="2599" w:type="dxa"/>
            <w:vMerge w:val="restart"/>
            <w:shd w:val="clear" w:color="auto" w:fill="FFE599" w:themeFill="accent4" w:themeFillTint="66"/>
          </w:tcPr>
          <w:p w14:paraId="55F8C26C" w14:textId="74FBD0C1" w:rsidR="00151889" w:rsidRPr="00A540CE" w:rsidRDefault="00151889" w:rsidP="005655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Soupe de sorcière : </w:t>
            </w:r>
            <w:r w:rsidRPr="00B94F77">
              <w:rPr>
                <w:rFonts w:ascii="Arial" w:hAnsi="Arial" w:cs="Arial"/>
                <w:iCs/>
                <w:sz w:val="20"/>
                <w:szCs w:val="20"/>
              </w:rPr>
              <w:t xml:space="preserve">A partir de syllabes, de pseudos-mots, inventer des noms d’ingrédients et composer une recette de sorcière, une recette qui gratouille, une recette pour s’envoler </w:t>
            </w:r>
            <w:r w:rsidRPr="00445439">
              <w:rPr>
                <w:rFonts w:ascii="Arial" w:hAnsi="Arial" w:cs="Arial"/>
                <w:iCs/>
              </w:rPr>
              <w:t>…</w:t>
            </w:r>
          </w:p>
        </w:tc>
        <w:tc>
          <w:tcPr>
            <w:tcW w:w="3267" w:type="dxa"/>
            <w:vMerge w:val="restart"/>
            <w:shd w:val="clear" w:color="auto" w:fill="F7CAAC" w:themeFill="accent2" w:themeFillTint="66"/>
          </w:tcPr>
          <w:p w14:paraId="37170F26" w14:textId="0E29660B" w:rsidR="00151889" w:rsidRDefault="00151889" w:rsidP="00C468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Dictées muettes : </w:t>
            </w:r>
          </w:p>
          <w:p w14:paraId="535685AF" w14:textId="524F900C" w:rsidR="00151889" w:rsidRPr="004C7C6D" w:rsidRDefault="00151889" w:rsidP="00C4680A">
            <w:proofErr w:type="spellStart"/>
            <w:r w:rsidRPr="004C7C6D">
              <w:t>A</w:t>
            </w:r>
            <w:proofErr w:type="spellEnd"/>
            <w:r w:rsidRPr="004C7C6D">
              <w:t xml:space="preserve"> faire en ligne (descendre en bas de la page)</w:t>
            </w:r>
          </w:p>
          <w:p w14:paraId="653C5B7B" w14:textId="62BBA284" w:rsidR="00151889" w:rsidRDefault="00151889" w:rsidP="00C4680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  <w:hyperlink r:id="rId8" w:history="1">
              <w:r>
                <w:rPr>
                  <w:rStyle w:val="Lienhypertexte"/>
                </w:rPr>
                <w:t>http://www.tiloustics.eu/dictees-muettes/</w:t>
              </w:r>
            </w:hyperlink>
          </w:p>
          <w:p w14:paraId="43479582" w14:textId="2F930AEE" w:rsidR="00151889" w:rsidRPr="00A540CE" w:rsidRDefault="00151889" w:rsidP="00C4680A">
            <w:pPr>
              <w:rPr>
                <w:b/>
                <w:bCs/>
              </w:rPr>
            </w:pPr>
          </w:p>
        </w:tc>
        <w:tc>
          <w:tcPr>
            <w:tcW w:w="3397" w:type="dxa"/>
            <w:shd w:val="clear" w:color="auto" w:fill="BDD6EE" w:themeFill="accent5" w:themeFillTint="66"/>
          </w:tcPr>
          <w:p w14:paraId="2C3F61C3" w14:textId="4A1B8858" w:rsidR="00151889" w:rsidRPr="00A540CE" w:rsidRDefault="00177326" w:rsidP="00C4680A">
            <w:pPr>
              <w:rPr>
                <w:b/>
                <w:bCs/>
              </w:rPr>
            </w:pPr>
            <w:hyperlink r:id="rId9" w:history="1">
              <w:r w:rsidR="00151889" w:rsidRPr="00CF2E68">
                <w:rPr>
                  <w:rStyle w:val="Lienhypertexte"/>
                  <w:b/>
                  <w:bCs/>
                </w:rPr>
                <w:t>Fabrique de phrases</w:t>
              </w:r>
            </w:hyperlink>
          </w:p>
        </w:tc>
        <w:tc>
          <w:tcPr>
            <w:tcW w:w="3311" w:type="dxa"/>
            <w:vMerge w:val="restart"/>
            <w:shd w:val="clear" w:color="auto" w:fill="C5E0B3" w:themeFill="accent6" w:themeFillTint="66"/>
          </w:tcPr>
          <w:p w14:paraId="6D625917" w14:textId="1535DC02" w:rsidR="00151889" w:rsidRDefault="00151889" w:rsidP="00C4680A">
            <w:pPr>
              <w:rPr>
                <w:b/>
                <w:bCs/>
              </w:rPr>
            </w:pPr>
            <w:r>
              <w:rPr>
                <w:b/>
                <w:bCs/>
              </w:rPr>
              <w:t>Jogging d’écriture</w:t>
            </w:r>
          </w:p>
          <w:p w14:paraId="4E45EAB4" w14:textId="5DC023BD" w:rsidR="00CF2E68" w:rsidRPr="00CF2E68" w:rsidRDefault="00177326" w:rsidP="00CF2E68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hyperlink r:id="rId10" w:history="1">
              <w:r w:rsidR="00CF2E68" w:rsidRPr="00CF2E68">
                <w:rPr>
                  <w:rStyle w:val="Lienhypertexte"/>
                  <w:b/>
                  <w:bCs/>
                </w:rPr>
                <w:t>Notice</w:t>
              </w:r>
            </w:hyperlink>
          </w:p>
          <w:p w14:paraId="5691827B" w14:textId="0E2D10D5" w:rsidR="00CF2E68" w:rsidRDefault="00177326" w:rsidP="00CF2E68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hyperlink r:id="rId11" w:history="1">
              <w:r w:rsidR="00CF2E68" w:rsidRPr="00CF2E68">
                <w:rPr>
                  <w:rStyle w:val="Lienhypertexte"/>
                  <w:b/>
                  <w:bCs/>
                </w:rPr>
                <w:t>Déclencheurs avec points</w:t>
              </w:r>
            </w:hyperlink>
          </w:p>
          <w:p w14:paraId="71EB60EA" w14:textId="37A455A9" w:rsidR="00CF2E68" w:rsidRPr="00CF2E68" w:rsidRDefault="00177326" w:rsidP="00CF2E68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hyperlink r:id="rId12" w:history="1">
              <w:r w:rsidR="00CF2E68" w:rsidRPr="00CF2E68">
                <w:rPr>
                  <w:rStyle w:val="Lienhypertexte"/>
                  <w:b/>
                  <w:bCs/>
                </w:rPr>
                <w:t>Tableau suivi élève</w:t>
              </w:r>
            </w:hyperlink>
          </w:p>
          <w:p w14:paraId="052F400B" w14:textId="77777777" w:rsidR="00CF2E68" w:rsidRDefault="00CF2E68" w:rsidP="00C4680A">
            <w:pPr>
              <w:rPr>
                <w:b/>
                <w:bCs/>
              </w:rPr>
            </w:pPr>
          </w:p>
          <w:p w14:paraId="7C224EF6" w14:textId="65F1B811" w:rsidR="00CF2E68" w:rsidRDefault="00CF2E68" w:rsidP="00C4680A">
            <w:pPr>
              <w:rPr>
                <w:b/>
                <w:bCs/>
              </w:rPr>
            </w:pPr>
            <w:r>
              <w:rPr>
                <w:b/>
                <w:bCs/>
              </w:rPr>
              <w:t>Jogging 2</w:t>
            </w:r>
          </w:p>
          <w:p w14:paraId="712CAF4E" w14:textId="77777777" w:rsidR="00151889" w:rsidRDefault="00177326" w:rsidP="00C4680A">
            <w:pPr>
              <w:rPr>
                <w:sz w:val="16"/>
                <w:szCs w:val="16"/>
              </w:rPr>
            </w:pPr>
            <w:hyperlink r:id="rId13" w:history="1">
              <w:r w:rsidR="00151889" w:rsidRPr="00B57AE6">
                <w:rPr>
                  <w:color w:val="0000FF"/>
                  <w:sz w:val="16"/>
                  <w:szCs w:val="16"/>
                  <w:u w:val="single"/>
                </w:rPr>
                <w:t>https://www.charivarialecole.fr/archives/520</w:t>
              </w:r>
            </w:hyperlink>
          </w:p>
          <w:p w14:paraId="16963EE6" w14:textId="18863F07" w:rsidR="00151889" w:rsidRPr="00A540CE" w:rsidRDefault="00151889" w:rsidP="00C4680A">
            <w:pPr>
              <w:rPr>
                <w:b/>
                <w:bCs/>
              </w:rPr>
            </w:pPr>
          </w:p>
        </w:tc>
        <w:tc>
          <w:tcPr>
            <w:tcW w:w="2814" w:type="dxa"/>
            <w:vMerge w:val="restart"/>
            <w:shd w:val="clear" w:color="auto" w:fill="FFB3EB"/>
          </w:tcPr>
          <w:p w14:paraId="2772A7DC" w14:textId="67BC3ACB" w:rsidR="00151889" w:rsidRDefault="00151889" w:rsidP="00C468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Une sélection d’écrits tirés du fascicule : </w:t>
            </w:r>
            <w:hyperlink r:id="rId14" w:history="1">
              <w:r w:rsidRPr="00D738FD">
                <w:rPr>
                  <w:rStyle w:val="Lienhypertexte"/>
                  <w:b/>
                  <w:bCs/>
                </w:rPr>
                <w:t>Des écrits poétiques pour écrire tous les jours</w:t>
              </w:r>
            </w:hyperlink>
          </w:p>
          <w:p w14:paraId="7826B858" w14:textId="749E7BDC" w:rsidR="00151889" w:rsidRDefault="00151889" w:rsidP="00C4680A">
            <w:pPr>
              <w:rPr>
                <w:b/>
                <w:bCs/>
              </w:rPr>
            </w:pPr>
            <w:r>
              <w:rPr>
                <w:b/>
                <w:bCs/>
              </w:rPr>
              <w:t>Les haïkus</w:t>
            </w:r>
          </w:p>
          <w:p w14:paraId="007AEF13" w14:textId="77777777" w:rsidR="00151889" w:rsidRDefault="00151889" w:rsidP="0010044B">
            <w:pPr>
              <w:rPr>
                <w:b/>
                <w:bCs/>
              </w:rPr>
            </w:pPr>
            <w:r>
              <w:rPr>
                <w:b/>
                <w:bCs/>
              </w:rPr>
              <w:t>Le centon</w:t>
            </w:r>
          </w:p>
          <w:p w14:paraId="07325CFC" w14:textId="77777777" w:rsidR="00151889" w:rsidRDefault="00151889" w:rsidP="0010044B">
            <w:pPr>
              <w:rPr>
                <w:b/>
                <w:bCs/>
              </w:rPr>
            </w:pPr>
            <w:r>
              <w:rPr>
                <w:b/>
                <w:bCs/>
              </w:rPr>
              <w:t>S + 7</w:t>
            </w:r>
          </w:p>
          <w:p w14:paraId="3225E20D" w14:textId="77777777" w:rsidR="00151889" w:rsidRPr="00FE6978" w:rsidRDefault="00151889" w:rsidP="0079392A">
            <w:pPr>
              <w:pStyle w:val="Sous-titre"/>
              <w:rPr>
                <w:sz w:val="20"/>
                <w:szCs w:val="20"/>
              </w:rPr>
            </w:pPr>
            <w:r w:rsidRPr="00FE6978">
              <w:rPr>
                <w:sz w:val="20"/>
                <w:szCs w:val="20"/>
              </w:rPr>
              <w:t>C’est comme</w:t>
            </w:r>
          </w:p>
          <w:p w14:paraId="4372BA97" w14:textId="77777777" w:rsidR="00151889" w:rsidRDefault="00151889" w:rsidP="0010044B">
            <w:pPr>
              <w:rPr>
                <w:b/>
                <w:bCs/>
              </w:rPr>
            </w:pPr>
            <w:r>
              <w:rPr>
                <w:b/>
                <w:bCs/>
              </w:rPr>
              <w:t>Mots inventés</w:t>
            </w:r>
          </w:p>
          <w:p w14:paraId="77BEDCEC" w14:textId="77777777" w:rsidR="00151889" w:rsidRPr="00672817" w:rsidRDefault="00151889" w:rsidP="0010044B">
            <w:pPr>
              <w:rPr>
                <w:b/>
                <w:bCs/>
                <w:sz w:val="8"/>
                <w:szCs w:val="8"/>
              </w:rPr>
            </w:pPr>
          </w:p>
          <w:p w14:paraId="1CF7B4DB" w14:textId="65C79C4E" w:rsidR="00672817" w:rsidRDefault="00672817" w:rsidP="00672817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5C44756" wp14:editId="2B96385C">
                  <wp:extent cx="628650" cy="544830"/>
                  <wp:effectExtent l="0" t="0" r="0" b="762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170" cy="545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889" w14:paraId="7B9761E1" w14:textId="77777777" w:rsidTr="00151889">
        <w:trPr>
          <w:trHeight w:val="1636"/>
        </w:trPr>
        <w:tc>
          <w:tcPr>
            <w:tcW w:w="2599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C3448AB" w14:textId="77777777" w:rsidR="00151889" w:rsidRDefault="00151889" w:rsidP="0010044B">
            <w:pPr>
              <w:rPr>
                <w:b/>
                <w:bCs/>
              </w:rPr>
            </w:pPr>
          </w:p>
        </w:tc>
        <w:tc>
          <w:tcPr>
            <w:tcW w:w="3267" w:type="dxa"/>
            <w:vMerge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CD49F31" w14:textId="77777777" w:rsidR="00151889" w:rsidRDefault="00151889" w:rsidP="0010044B">
            <w:pPr>
              <w:rPr>
                <w:b/>
                <w:bCs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C2EE3FD" w14:textId="4CEE7DA6" w:rsidR="00151889" w:rsidRDefault="00151889" w:rsidP="001004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Portrait </w:t>
            </w:r>
            <w:commentRangeStart w:id="0"/>
            <w:r>
              <w:rPr>
                <w:b/>
                <w:bCs/>
              </w:rPr>
              <w:t>chinois</w:t>
            </w:r>
            <w:commentRangeEnd w:id="0"/>
            <w:r>
              <w:rPr>
                <w:rStyle w:val="Marquedecommentaire"/>
              </w:rPr>
              <w:commentReference w:id="0"/>
            </w:r>
          </w:p>
          <w:p w14:paraId="7457314D" w14:textId="77777777" w:rsidR="00151889" w:rsidRDefault="00151889" w:rsidP="0010044B">
            <w:pPr>
              <w:rPr>
                <w:b/>
                <w:bCs/>
              </w:rPr>
            </w:pPr>
          </w:p>
          <w:p w14:paraId="0668AAA6" w14:textId="77777777" w:rsidR="00151889" w:rsidRDefault="00177326" w:rsidP="0010044B">
            <w:pPr>
              <w:rPr>
                <w:sz w:val="12"/>
                <w:szCs w:val="12"/>
              </w:rPr>
            </w:pPr>
            <w:hyperlink r:id="rId20" w:history="1">
              <w:r w:rsidR="00151889" w:rsidRPr="00220049">
                <w:rPr>
                  <w:color w:val="0000FF"/>
                  <w:sz w:val="12"/>
                  <w:szCs w:val="12"/>
                  <w:u w:val="single"/>
                </w:rPr>
                <w:t>http://www2.ac-lyon.fr/services/rhone/rdri/images/files_rdri/portrait_chinois-1.pdf</w:t>
              </w:r>
            </w:hyperlink>
          </w:p>
          <w:p w14:paraId="7867545B" w14:textId="77777777" w:rsidR="00151889" w:rsidRDefault="00151889" w:rsidP="0010044B">
            <w:pPr>
              <w:rPr>
                <w:sz w:val="12"/>
                <w:szCs w:val="12"/>
              </w:rPr>
            </w:pPr>
          </w:p>
          <w:p w14:paraId="53EBD0D3" w14:textId="7B84847B" w:rsidR="00151889" w:rsidRDefault="00177326" w:rsidP="005655E0">
            <w:pPr>
              <w:rPr>
                <w:b/>
                <w:bCs/>
              </w:rPr>
            </w:pPr>
            <w:hyperlink r:id="rId21" w:history="1">
              <w:r w:rsidR="00151889" w:rsidRPr="00220049">
                <w:rPr>
                  <w:color w:val="0000FF"/>
                  <w:sz w:val="16"/>
                  <w:szCs w:val="16"/>
                  <w:u w:val="single"/>
                </w:rPr>
                <w:t>http://supermaitre.eklablog.fr/un-portrait-chinois-pour-quoi-faire-a126834266</w:t>
              </w:r>
            </w:hyperlink>
          </w:p>
        </w:tc>
        <w:tc>
          <w:tcPr>
            <w:tcW w:w="3311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8B70712" w14:textId="77777777" w:rsidR="00151889" w:rsidRDefault="00151889" w:rsidP="0010044B">
            <w:pPr>
              <w:rPr>
                <w:b/>
                <w:bCs/>
              </w:rPr>
            </w:pPr>
          </w:p>
        </w:tc>
        <w:tc>
          <w:tcPr>
            <w:tcW w:w="2814" w:type="dxa"/>
            <w:vMerge/>
            <w:shd w:val="clear" w:color="auto" w:fill="FFB3EB"/>
          </w:tcPr>
          <w:p w14:paraId="4096FDE7" w14:textId="1A137972" w:rsidR="00151889" w:rsidRDefault="00151889" w:rsidP="0010044B">
            <w:pPr>
              <w:rPr>
                <w:b/>
                <w:bCs/>
              </w:rPr>
            </w:pPr>
          </w:p>
        </w:tc>
      </w:tr>
      <w:tr w:rsidR="00151889" w14:paraId="111642D9" w14:textId="77777777" w:rsidTr="00490C13">
        <w:trPr>
          <w:trHeight w:val="1334"/>
        </w:trPr>
        <w:tc>
          <w:tcPr>
            <w:tcW w:w="2599" w:type="dxa"/>
            <w:vMerge w:val="restart"/>
            <w:shd w:val="clear" w:color="auto" w:fill="FFE599" w:themeFill="accent4" w:themeFillTint="66"/>
          </w:tcPr>
          <w:p w14:paraId="4460D4A9" w14:textId="1A25AD46" w:rsidR="00151889" w:rsidRDefault="00177326" w:rsidP="00D644F0">
            <w:pPr>
              <w:rPr>
                <w:b/>
                <w:bCs/>
              </w:rPr>
            </w:pPr>
            <w:hyperlink r:id="rId22" w:history="1">
              <w:r w:rsidR="00151889" w:rsidRPr="005655E0">
                <w:rPr>
                  <w:rStyle w:val="Lienhypertexte"/>
                  <w:b/>
                  <w:bCs/>
                </w:rPr>
                <w:t>Mot- puzzle</w:t>
              </w:r>
            </w:hyperlink>
          </w:p>
          <w:p w14:paraId="58557ABB" w14:textId="75DE51C5" w:rsidR="00151889" w:rsidRDefault="00672817" w:rsidP="00D644F0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CF3E4E8" wp14:editId="6B40B616">
                  <wp:extent cx="1240047" cy="8763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06" cy="87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7" w:type="dxa"/>
            <w:shd w:val="clear" w:color="auto" w:fill="F7CAAC" w:themeFill="accent2" w:themeFillTint="66"/>
          </w:tcPr>
          <w:p w14:paraId="11D02F1A" w14:textId="77777777" w:rsidR="00151889" w:rsidRDefault="00151889" w:rsidP="00D644F0">
            <w:pPr>
              <w:rPr>
                <w:b/>
                <w:bCs/>
              </w:rPr>
            </w:pPr>
            <w:r>
              <w:rPr>
                <w:b/>
                <w:bCs/>
              </w:rPr>
              <w:t>Mots images</w:t>
            </w:r>
          </w:p>
          <w:p w14:paraId="625242EE" w14:textId="7AABC611" w:rsidR="00151889" w:rsidRDefault="00151889" w:rsidP="00D644F0">
            <w:pPr>
              <w:rPr>
                <w:b/>
                <w:bCs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ADA8146" wp14:editId="1B9E2117">
                  <wp:extent cx="684612" cy="478465"/>
                  <wp:effectExtent l="0" t="0" r="127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834" cy="49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1C682DD9" wp14:editId="63B3A40A">
                  <wp:extent cx="659218" cy="410851"/>
                  <wp:effectExtent l="0" t="0" r="7620" b="8255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638" cy="424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332B945" w14:textId="09E373F2" w:rsidR="00151889" w:rsidRPr="00653A69" w:rsidRDefault="00177326" w:rsidP="00151889">
            <w:pPr>
              <w:rPr>
                <w:rFonts w:ascii="Arial" w:hAnsi="Arial" w:cs="Arial"/>
                <w:iCs/>
                <w:sz w:val="18"/>
                <w:szCs w:val="18"/>
              </w:rPr>
            </w:pPr>
            <w:hyperlink r:id="rId26" w:history="1">
              <w:r w:rsidR="00CF2E68" w:rsidRPr="00F638FE">
                <w:rPr>
                  <w:rStyle w:val="Lienhypertexte"/>
                  <w:b/>
                  <w:bCs/>
                </w:rPr>
                <w:t>Allitérations</w:t>
              </w:r>
            </w:hyperlink>
            <w:r w:rsidR="00151889">
              <w:rPr>
                <w:b/>
                <w:bCs/>
              </w:rPr>
              <w:t xml:space="preserve">: </w:t>
            </w:r>
            <w:r w:rsidR="00151889" w:rsidRPr="00653A69">
              <w:rPr>
                <w:rFonts w:ascii="Arial" w:hAnsi="Arial" w:cs="Arial"/>
                <w:iCs/>
                <w:sz w:val="18"/>
                <w:szCs w:val="18"/>
              </w:rPr>
              <w:t>Répétition d’un même son, en particulier celui des consonnes initiales dans une suite de mots rapprochés :</w:t>
            </w:r>
          </w:p>
          <w:p w14:paraId="08DE8CFD" w14:textId="13640E24" w:rsidR="00151889" w:rsidRDefault="00151889" w:rsidP="00490C13">
            <w:pPr>
              <w:rPr>
                <w:b/>
                <w:bCs/>
              </w:rPr>
            </w:pPr>
            <w:r w:rsidRPr="00653A69">
              <w:rPr>
                <w:rFonts w:ascii="Arial" w:hAnsi="Arial" w:cs="Arial"/>
                <w:i/>
                <w:iCs/>
                <w:sz w:val="18"/>
                <w:szCs w:val="18"/>
              </w:rPr>
              <w:t>Les croquettes de crocodile étaient trop craquantes.</w:t>
            </w:r>
          </w:p>
        </w:tc>
        <w:tc>
          <w:tcPr>
            <w:tcW w:w="331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CD3884C" w14:textId="30134FA4" w:rsidR="00151889" w:rsidRDefault="00151889" w:rsidP="00D644F0">
            <w:pPr>
              <w:rPr>
                <w:b/>
                <w:bCs/>
              </w:rPr>
            </w:pPr>
            <w:r>
              <w:rPr>
                <w:b/>
                <w:bCs/>
              </w:rPr>
              <w:t>L’humeur du jour </w:t>
            </w:r>
            <w:hyperlink r:id="rId27" w:history="1">
              <w:r w:rsidRPr="0079152F">
                <w:rPr>
                  <w:rStyle w:val="Lienhypertexte"/>
                  <w:b/>
                  <w:bCs/>
                </w:rPr>
                <w:t xml:space="preserve">: </w:t>
              </w:r>
              <w:proofErr w:type="gramStart"/>
              <w:r w:rsidRPr="0079152F">
                <w:rPr>
                  <w:rStyle w:val="Lienhypertexte"/>
                  <w:b/>
                  <w:bCs/>
                </w:rPr>
                <w:t>les petits bonheur</w:t>
              </w:r>
              <w:proofErr w:type="gramEnd"/>
              <w:r w:rsidRPr="0079152F">
                <w:rPr>
                  <w:rStyle w:val="Lienhypertexte"/>
                  <w:b/>
                  <w:bCs/>
                </w:rPr>
                <w:t>, les petits malheurs</w:t>
              </w:r>
            </w:hyperlink>
          </w:p>
        </w:tc>
        <w:tc>
          <w:tcPr>
            <w:tcW w:w="2814" w:type="dxa"/>
            <w:vMerge/>
            <w:shd w:val="clear" w:color="auto" w:fill="FFB3EB"/>
          </w:tcPr>
          <w:p w14:paraId="3A20A2E7" w14:textId="0A5104B4" w:rsidR="00151889" w:rsidRPr="0079392A" w:rsidRDefault="00151889" w:rsidP="00D644F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51889" w14:paraId="4BB75DB6" w14:textId="77777777" w:rsidTr="00D62B18">
        <w:trPr>
          <w:trHeight w:val="297"/>
        </w:trPr>
        <w:tc>
          <w:tcPr>
            <w:tcW w:w="2599" w:type="dxa"/>
            <w:vMerge/>
            <w:shd w:val="clear" w:color="auto" w:fill="FFE599" w:themeFill="accent4" w:themeFillTint="66"/>
          </w:tcPr>
          <w:p w14:paraId="71F4C69A" w14:textId="77777777" w:rsidR="00151889" w:rsidRDefault="00151889" w:rsidP="00D644F0">
            <w:pPr>
              <w:rPr>
                <w:b/>
                <w:bCs/>
              </w:rPr>
            </w:pPr>
          </w:p>
        </w:tc>
        <w:tc>
          <w:tcPr>
            <w:tcW w:w="3267" w:type="dxa"/>
            <w:shd w:val="clear" w:color="auto" w:fill="F7CAAC" w:themeFill="accent2" w:themeFillTint="66"/>
          </w:tcPr>
          <w:p w14:paraId="49FB7A79" w14:textId="18F76A28" w:rsidR="005655E0" w:rsidRDefault="00177326" w:rsidP="005655E0">
            <w:pPr>
              <w:rPr>
                <w:b/>
                <w:bCs/>
              </w:rPr>
            </w:pPr>
            <w:hyperlink r:id="rId28" w:history="1">
              <w:proofErr w:type="spellStart"/>
              <w:r w:rsidR="005655E0" w:rsidRPr="00915CD7">
                <w:rPr>
                  <w:rStyle w:val="Lienhypertexte"/>
                  <w:b/>
                  <w:bCs/>
                </w:rPr>
                <w:t>Syllanimaux</w:t>
              </w:r>
              <w:proofErr w:type="spellEnd"/>
              <w:r w:rsidR="005655E0" w:rsidRPr="00915CD7">
                <w:rPr>
                  <w:rStyle w:val="Lienhypertexte"/>
                  <w:b/>
                  <w:bCs/>
                </w:rPr>
                <w:t> : des mots valises</w:t>
              </w:r>
            </w:hyperlink>
          </w:p>
          <w:p w14:paraId="567400B9" w14:textId="77777777" w:rsidR="00151889" w:rsidRDefault="00151889" w:rsidP="00D644F0">
            <w:pPr>
              <w:rPr>
                <w:b/>
                <w:bCs/>
              </w:rPr>
            </w:pPr>
          </w:p>
        </w:tc>
        <w:tc>
          <w:tcPr>
            <w:tcW w:w="3397" w:type="dxa"/>
            <w:shd w:val="clear" w:color="auto" w:fill="BDD6EE" w:themeFill="accent5" w:themeFillTint="66"/>
          </w:tcPr>
          <w:p w14:paraId="3B4C9FEF" w14:textId="7ACE2FA8" w:rsidR="00151889" w:rsidRDefault="00177326" w:rsidP="00D644F0">
            <w:pPr>
              <w:rPr>
                <w:b/>
                <w:bCs/>
              </w:rPr>
            </w:pPr>
            <w:hyperlink r:id="rId29" w:history="1">
              <w:r w:rsidR="00151889" w:rsidRPr="00CF2E68">
                <w:rPr>
                  <w:rStyle w:val="Lienhypertexte"/>
                  <w:b/>
                  <w:bCs/>
                </w:rPr>
                <w:t>Écriture carrée</w:t>
              </w:r>
            </w:hyperlink>
          </w:p>
        </w:tc>
        <w:tc>
          <w:tcPr>
            <w:tcW w:w="3311" w:type="dxa"/>
            <w:vMerge w:val="restart"/>
            <w:shd w:val="clear" w:color="auto" w:fill="C5E0B3" w:themeFill="accent6" w:themeFillTint="66"/>
          </w:tcPr>
          <w:p w14:paraId="5C3ED75F" w14:textId="77777777" w:rsidR="00151889" w:rsidRDefault="00151889" w:rsidP="00D644F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</w:t>
            </w:r>
            <w:proofErr w:type="spellEnd"/>
            <w:r>
              <w:rPr>
                <w:b/>
                <w:bCs/>
              </w:rPr>
              <w:t xml:space="preserve"> partir d’un pad : </w:t>
            </w:r>
            <w:proofErr w:type="spellStart"/>
            <w:r>
              <w:rPr>
                <w:b/>
                <w:bCs/>
              </w:rPr>
              <w:t>framapad</w:t>
            </w:r>
            <w:proofErr w:type="spellEnd"/>
          </w:p>
          <w:p w14:paraId="1AAE9A7C" w14:textId="77777777" w:rsidR="00151889" w:rsidRDefault="00177326" w:rsidP="00D644F0">
            <w:pPr>
              <w:rPr>
                <w:b/>
                <w:bCs/>
              </w:rPr>
            </w:pPr>
            <w:hyperlink r:id="rId30" w:history="1">
              <w:r w:rsidR="00151889" w:rsidRPr="0010044B">
                <w:rPr>
                  <w:color w:val="0000FF"/>
                  <w:u w:val="single"/>
                </w:rPr>
                <w:t>https://framapad.org/fr/</w:t>
              </w:r>
            </w:hyperlink>
          </w:p>
          <w:p w14:paraId="3BCD6A85" w14:textId="77777777" w:rsidR="00D738FD" w:rsidRDefault="00D738FD" w:rsidP="00D644F0">
            <w:pPr>
              <w:rPr>
                <w:b/>
                <w:bCs/>
              </w:rPr>
            </w:pPr>
          </w:p>
          <w:p w14:paraId="376942B1" w14:textId="71EA7DB7" w:rsidR="00151889" w:rsidRDefault="00177326" w:rsidP="00D644F0">
            <w:pPr>
              <w:rPr>
                <w:b/>
                <w:bCs/>
              </w:rPr>
            </w:pPr>
            <w:hyperlink r:id="rId31" w:history="1">
              <w:proofErr w:type="spellStart"/>
              <w:r w:rsidR="00151889" w:rsidRPr="00D738FD">
                <w:rPr>
                  <w:rStyle w:val="Lienhypertexte"/>
                  <w:b/>
                  <w:bCs/>
                </w:rPr>
                <w:t>Ecrire</w:t>
              </w:r>
              <w:proofErr w:type="spellEnd"/>
              <w:r w:rsidR="00151889" w:rsidRPr="00D738FD">
                <w:rPr>
                  <w:rStyle w:val="Lienhypertexte"/>
                  <w:b/>
                  <w:bCs/>
                </w:rPr>
                <w:t xml:space="preserve"> un abécédaire</w:t>
              </w:r>
            </w:hyperlink>
          </w:p>
          <w:p w14:paraId="01F9D774" w14:textId="77777777" w:rsidR="00D738FD" w:rsidRDefault="00D738FD" w:rsidP="00D644F0">
            <w:pPr>
              <w:rPr>
                <w:b/>
                <w:bCs/>
              </w:rPr>
            </w:pPr>
          </w:p>
          <w:p w14:paraId="05A06ECB" w14:textId="02BD7AAA" w:rsidR="00151889" w:rsidRDefault="00177326" w:rsidP="00D644F0">
            <w:pPr>
              <w:rPr>
                <w:b/>
                <w:bCs/>
              </w:rPr>
            </w:pPr>
            <w:hyperlink r:id="rId32" w:history="1">
              <w:r w:rsidR="00151889" w:rsidRPr="0010044B">
                <w:rPr>
                  <w:color w:val="0000FF"/>
                  <w:sz w:val="18"/>
                  <w:szCs w:val="18"/>
                  <w:u w:val="single"/>
                </w:rPr>
                <w:t>http://www4.ac-nancy-metz.fr/ia54-stmax/elementaire-vhugo-stmax/spip.php?article1593</w:t>
              </w:r>
            </w:hyperlink>
          </w:p>
        </w:tc>
        <w:tc>
          <w:tcPr>
            <w:tcW w:w="2814" w:type="dxa"/>
            <w:tcBorders>
              <w:bottom w:val="single" w:sz="24" w:space="0" w:color="7030A0"/>
            </w:tcBorders>
            <w:shd w:val="clear" w:color="auto" w:fill="FFB3EB"/>
          </w:tcPr>
          <w:p w14:paraId="76C7027D" w14:textId="3FCF8180" w:rsidR="00151889" w:rsidRDefault="00F067F2" w:rsidP="00D644F0">
            <w:pPr>
              <w:rPr>
                <w:b/>
                <w:bCs/>
              </w:rPr>
            </w:pPr>
            <w:hyperlink r:id="rId33" w:history="1">
              <w:proofErr w:type="spellStart"/>
              <w:r w:rsidRPr="00D738FD">
                <w:rPr>
                  <w:rStyle w:val="Lienhypertexte"/>
                  <w:b/>
                  <w:bCs/>
                </w:rPr>
                <w:t>A</w:t>
              </w:r>
              <w:proofErr w:type="spellEnd"/>
              <w:r w:rsidRPr="00D738FD">
                <w:rPr>
                  <w:rStyle w:val="Lienhypertexte"/>
                  <w:b/>
                  <w:bCs/>
                </w:rPr>
                <w:t xml:space="preserve"> quoi ça rime !</w:t>
              </w:r>
            </w:hyperlink>
          </w:p>
        </w:tc>
      </w:tr>
      <w:tr w:rsidR="007C4D00" w14:paraId="59278514" w14:textId="77777777" w:rsidTr="00D62B18">
        <w:trPr>
          <w:trHeight w:val="578"/>
        </w:trPr>
        <w:tc>
          <w:tcPr>
            <w:tcW w:w="2599" w:type="dxa"/>
            <w:shd w:val="clear" w:color="auto" w:fill="D9D9D9" w:themeFill="background1" w:themeFillShade="D9"/>
            <w:vAlign w:val="center"/>
          </w:tcPr>
          <w:p w14:paraId="7992E235" w14:textId="50361DBC" w:rsidR="007C4D00" w:rsidRDefault="007C4D00" w:rsidP="00FA3770">
            <w:pPr>
              <w:rPr>
                <w:b/>
                <w:bCs/>
              </w:rPr>
            </w:pPr>
            <w:r w:rsidRPr="009C7A6B">
              <w:rPr>
                <w:b/>
                <w:bCs/>
                <w:sz w:val="28"/>
                <w:szCs w:val="28"/>
              </w:rPr>
              <w:t>Dictées</w:t>
            </w:r>
            <w:r>
              <w:rPr>
                <w:b/>
                <w:bCs/>
                <w:sz w:val="28"/>
                <w:szCs w:val="28"/>
              </w:rPr>
              <w:t xml:space="preserve"> / Copies</w:t>
            </w:r>
          </w:p>
        </w:tc>
        <w:tc>
          <w:tcPr>
            <w:tcW w:w="3267" w:type="dxa"/>
            <w:shd w:val="clear" w:color="auto" w:fill="F7CAAC" w:themeFill="accent2" w:themeFillTint="66"/>
            <w:vAlign w:val="center"/>
          </w:tcPr>
          <w:p w14:paraId="42D81CE9" w14:textId="29223B90" w:rsidR="007C4D00" w:rsidRDefault="007C4D00" w:rsidP="00151889">
            <w:pPr>
              <w:rPr>
                <w:b/>
                <w:bCs/>
              </w:rPr>
            </w:pPr>
            <w:hyperlink r:id="rId34" w:history="1">
              <w:r w:rsidRPr="00915CD7">
                <w:rPr>
                  <w:rStyle w:val="Lienhypertexte"/>
                  <w:b/>
                  <w:bCs/>
                </w:rPr>
                <w:t>Mettre Des mots sur une image</w:t>
              </w:r>
            </w:hyperlink>
          </w:p>
          <w:p w14:paraId="12FCF3A2" w14:textId="7C70D307" w:rsidR="007C4D00" w:rsidRDefault="007C4D00" w:rsidP="00151889">
            <w:pPr>
              <w:rPr>
                <w:b/>
                <w:bCs/>
              </w:rPr>
            </w:pPr>
          </w:p>
        </w:tc>
        <w:tc>
          <w:tcPr>
            <w:tcW w:w="3397" w:type="dxa"/>
            <w:vMerge w:val="restart"/>
            <w:shd w:val="clear" w:color="auto" w:fill="BDD6EE" w:themeFill="accent5" w:themeFillTint="66"/>
            <w:vAlign w:val="center"/>
          </w:tcPr>
          <w:p w14:paraId="263EEE1D" w14:textId="77777777" w:rsidR="007C4D00" w:rsidRDefault="007C4D00" w:rsidP="00151889">
            <w:pPr>
              <w:rPr>
                <w:b/>
                <w:bCs/>
              </w:rPr>
            </w:pPr>
            <w:r>
              <w:rPr>
                <w:b/>
                <w:bCs/>
              </w:rPr>
              <w:t>Le livre des « je sais… »</w:t>
            </w:r>
          </w:p>
          <w:p w14:paraId="57418C0D" w14:textId="77777777" w:rsidR="007C4D00" w:rsidRPr="00B57AE6" w:rsidRDefault="007C4D00" w:rsidP="00151889">
            <w:pPr>
              <w:rPr>
                <w:b/>
                <w:bCs/>
                <w:sz w:val="18"/>
                <w:szCs w:val="18"/>
              </w:rPr>
            </w:pPr>
            <w:hyperlink r:id="rId35" w:history="1">
              <w:r w:rsidRPr="00B57AE6">
                <w:rPr>
                  <w:color w:val="0000FF"/>
                  <w:sz w:val="18"/>
                  <w:szCs w:val="18"/>
                  <w:u w:val="single"/>
                </w:rPr>
                <w:t>http://www.dixmois.fr/je-sais-a48365684/</w:t>
              </w:r>
            </w:hyperlink>
          </w:p>
          <w:p w14:paraId="7290B9E2" w14:textId="77777777" w:rsidR="007C4D00" w:rsidRDefault="007C4D00" w:rsidP="00151889">
            <w:pPr>
              <w:rPr>
                <w:b/>
                <w:bCs/>
              </w:rPr>
            </w:pPr>
          </w:p>
          <w:p w14:paraId="0D1B4261" w14:textId="47426E83" w:rsidR="007C4D00" w:rsidRDefault="007C4D00" w:rsidP="00151889">
            <w:pPr>
              <w:rPr>
                <w:b/>
                <w:bCs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A967938" wp14:editId="24B613B8">
                  <wp:extent cx="2006925" cy="1371600"/>
                  <wp:effectExtent l="0" t="0" r="0" b="0"/>
                  <wp:docPr id="19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6"/>
                          <a:srcRect b="41711"/>
                          <a:stretch/>
                        </pic:blipFill>
                        <pic:spPr>
                          <a:xfrm>
                            <a:off x="0" y="0"/>
                            <a:ext cx="2087776" cy="1426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1" w:type="dxa"/>
            <w:vMerge/>
            <w:tcBorders>
              <w:right w:val="single" w:sz="24" w:space="0" w:color="7030A0"/>
            </w:tcBorders>
            <w:shd w:val="clear" w:color="auto" w:fill="C5E0B3" w:themeFill="accent6" w:themeFillTint="66"/>
            <w:vAlign w:val="center"/>
          </w:tcPr>
          <w:p w14:paraId="69CE4360" w14:textId="77777777" w:rsidR="007C4D00" w:rsidRDefault="007C4D00" w:rsidP="00151889">
            <w:pPr>
              <w:rPr>
                <w:b/>
                <w:bCs/>
              </w:rPr>
            </w:pPr>
          </w:p>
        </w:tc>
        <w:tc>
          <w:tcPr>
            <w:tcW w:w="2814" w:type="dxa"/>
            <w:vMerge w:val="restart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auto"/>
            <w:vAlign w:val="center"/>
          </w:tcPr>
          <w:p w14:paraId="62EB040A" w14:textId="3AF7FCCD" w:rsidR="007C4D00" w:rsidRPr="00D62B18" w:rsidRDefault="007C4D00" w:rsidP="00151889">
            <w:pPr>
              <w:rPr>
                <w:b/>
                <w:bCs/>
                <w:sz w:val="26"/>
                <w:szCs w:val="26"/>
              </w:rPr>
            </w:pPr>
            <w:r w:rsidRPr="00D62B18">
              <w:rPr>
                <w:b/>
                <w:bCs/>
                <w:sz w:val="26"/>
                <w:szCs w:val="26"/>
              </w:rPr>
              <w:t>Une « gazette » de classe :</w:t>
            </w:r>
          </w:p>
          <w:p w14:paraId="1CCC407D" w14:textId="24C5459E" w:rsidR="007C4D00" w:rsidRPr="00D62B18" w:rsidRDefault="007C4D00" w:rsidP="00151889">
            <w:pPr>
              <w:rPr>
                <w:b/>
                <w:bCs/>
                <w:sz w:val="2"/>
                <w:szCs w:val="2"/>
              </w:rPr>
            </w:pPr>
          </w:p>
          <w:p w14:paraId="3F0C85F5" w14:textId="32DDB08A" w:rsidR="007C4D00" w:rsidRDefault="007C4D00" w:rsidP="0051560A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DCA6B01" wp14:editId="3CBA33FF">
                  <wp:extent cx="1114425" cy="1504472"/>
                  <wp:effectExtent l="0" t="0" r="0" b="63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735" cy="153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FF008E" w14:textId="398A76C8" w:rsidR="007C4D00" w:rsidRDefault="007C4D00" w:rsidP="00151889">
            <w:pPr>
              <w:rPr>
                <w:b/>
                <w:bCs/>
              </w:rPr>
            </w:pPr>
            <w:hyperlink r:id="rId38" w:history="1">
              <w:r w:rsidRPr="00490C13">
                <w:rPr>
                  <w:rStyle w:val="Lienhypertexte"/>
                  <w:b/>
                  <w:bCs/>
                </w:rPr>
                <w:t>Trame de la gazette</w:t>
              </w:r>
            </w:hyperlink>
          </w:p>
          <w:p w14:paraId="28FBA64C" w14:textId="03FF30C7" w:rsidR="007C4D00" w:rsidRDefault="007C4D00" w:rsidP="00151889">
            <w:pPr>
              <w:rPr>
                <w:b/>
                <w:bCs/>
              </w:rPr>
            </w:pPr>
          </w:p>
        </w:tc>
      </w:tr>
      <w:tr w:rsidR="007C4D00" w14:paraId="7D98C8D4" w14:textId="77777777" w:rsidTr="00D62B18">
        <w:trPr>
          <w:trHeight w:val="577"/>
        </w:trPr>
        <w:tc>
          <w:tcPr>
            <w:tcW w:w="2599" w:type="dxa"/>
            <w:shd w:val="clear" w:color="auto" w:fill="D9D9D9" w:themeFill="background1" w:themeFillShade="D9"/>
          </w:tcPr>
          <w:p w14:paraId="4C3F4712" w14:textId="474B417E" w:rsidR="007C4D00" w:rsidRDefault="007C4D00" w:rsidP="00151889">
            <w:pPr>
              <w:rPr>
                <w:b/>
                <w:bCs/>
              </w:rPr>
            </w:pPr>
            <w:hyperlink r:id="rId39" w:history="1">
              <w:r w:rsidRPr="005655E0">
                <w:rPr>
                  <w:rStyle w:val="Lienhypertexte"/>
                  <w:b/>
                  <w:bCs/>
                </w:rPr>
                <w:t>Différents types de dictées</w:t>
              </w:r>
            </w:hyperlink>
          </w:p>
          <w:p w14:paraId="22555B18" w14:textId="77777777" w:rsidR="007C4D00" w:rsidRDefault="007C4D00" w:rsidP="00151889">
            <w:pPr>
              <w:rPr>
                <w:b/>
                <w:bCs/>
              </w:rPr>
            </w:pPr>
          </w:p>
        </w:tc>
        <w:tc>
          <w:tcPr>
            <w:tcW w:w="3267" w:type="dxa"/>
            <w:shd w:val="clear" w:color="auto" w:fill="F7CAAC" w:themeFill="accent2" w:themeFillTint="66"/>
          </w:tcPr>
          <w:p w14:paraId="3F946875" w14:textId="7BF9A869" w:rsidR="007C4D00" w:rsidRDefault="007C4D00" w:rsidP="00151889">
            <w:pPr>
              <w:rPr>
                <w:b/>
                <w:bCs/>
              </w:rPr>
            </w:pPr>
            <w:hyperlink r:id="rId40" w:history="1">
              <w:r w:rsidRPr="00F638FE">
                <w:rPr>
                  <w:rStyle w:val="Lienhypertexte"/>
                  <w:b/>
                  <w:bCs/>
                </w:rPr>
                <w:t>Les acrostiches</w:t>
              </w:r>
            </w:hyperlink>
          </w:p>
        </w:tc>
        <w:tc>
          <w:tcPr>
            <w:tcW w:w="3397" w:type="dxa"/>
            <w:vMerge/>
            <w:shd w:val="clear" w:color="auto" w:fill="BDD6EE" w:themeFill="accent5" w:themeFillTint="66"/>
          </w:tcPr>
          <w:p w14:paraId="3B7827F2" w14:textId="77777777" w:rsidR="007C4D00" w:rsidRDefault="007C4D00" w:rsidP="00151889">
            <w:pPr>
              <w:rPr>
                <w:b/>
                <w:bCs/>
              </w:rPr>
            </w:pPr>
          </w:p>
        </w:tc>
        <w:tc>
          <w:tcPr>
            <w:tcW w:w="3311" w:type="dxa"/>
            <w:vMerge/>
            <w:tcBorders>
              <w:bottom w:val="single" w:sz="4" w:space="0" w:color="auto"/>
              <w:right w:val="single" w:sz="24" w:space="0" w:color="7030A0"/>
            </w:tcBorders>
            <w:shd w:val="clear" w:color="auto" w:fill="C5E0B3" w:themeFill="accent6" w:themeFillTint="66"/>
          </w:tcPr>
          <w:p w14:paraId="0BA147C8" w14:textId="77777777" w:rsidR="007C4D00" w:rsidRDefault="007C4D00" w:rsidP="00151889">
            <w:pPr>
              <w:rPr>
                <w:b/>
                <w:bCs/>
              </w:rPr>
            </w:pPr>
          </w:p>
        </w:tc>
        <w:tc>
          <w:tcPr>
            <w:tcW w:w="2814" w:type="dxa"/>
            <w:vMerge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auto"/>
          </w:tcPr>
          <w:p w14:paraId="454B8777" w14:textId="77777777" w:rsidR="007C4D00" w:rsidRDefault="007C4D00" w:rsidP="00151889">
            <w:pPr>
              <w:rPr>
                <w:b/>
                <w:bCs/>
              </w:rPr>
            </w:pPr>
          </w:p>
        </w:tc>
      </w:tr>
      <w:tr w:rsidR="007C4D00" w14:paraId="1EFD1D25" w14:textId="77777777" w:rsidTr="00D62B18">
        <w:trPr>
          <w:trHeight w:val="70"/>
        </w:trPr>
        <w:tc>
          <w:tcPr>
            <w:tcW w:w="2599" w:type="dxa"/>
            <w:shd w:val="clear" w:color="auto" w:fill="D9D9D9" w:themeFill="background1" w:themeFillShade="D9"/>
          </w:tcPr>
          <w:p w14:paraId="4D949A2C" w14:textId="3C866341" w:rsidR="007C4D00" w:rsidRDefault="007C4D00" w:rsidP="00151889">
            <w:pPr>
              <w:rPr>
                <w:b/>
                <w:bCs/>
              </w:rPr>
            </w:pPr>
            <w:hyperlink r:id="rId41" w:history="1">
              <w:r w:rsidRPr="009C7A6B">
                <w:rPr>
                  <w:rStyle w:val="Lienhypertexte"/>
                  <w:b/>
                  <w:bCs/>
                </w:rPr>
                <w:t>Dictées en ligne</w:t>
              </w:r>
            </w:hyperlink>
          </w:p>
        </w:tc>
        <w:tc>
          <w:tcPr>
            <w:tcW w:w="3267" w:type="dxa"/>
            <w:shd w:val="clear" w:color="auto" w:fill="F7CAAC" w:themeFill="accent2" w:themeFillTint="66"/>
          </w:tcPr>
          <w:p w14:paraId="5A270F9D" w14:textId="1914AAE9" w:rsidR="007C4D00" w:rsidRDefault="007C4D00" w:rsidP="00151889">
            <w:pPr>
              <w:rPr>
                <w:b/>
                <w:bCs/>
              </w:rPr>
            </w:pPr>
            <w:hyperlink r:id="rId42" w:history="1">
              <w:r w:rsidRPr="00F638FE">
                <w:rPr>
                  <w:rStyle w:val="Lienhypertexte"/>
                  <w:b/>
                  <w:bCs/>
                </w:rPr>
                <w:t>Logogriphes</w:t>
              </w:r>
            </w:hyperlink>
          </w:p>
          <w:p w14:paraId="58EB6E03" w14:textId="5E455BC8" w:rsidR="007C4D00" w:rsidRDefault="007C4D00" w:rsidP="00151889">
            <w:pPr>
              <w:rPr>
                <w:b/>
                <w:bCs/>
              </w:rPr>
            </w:pPr>
          </w:p>
        </w:tc>
        <w:tc>
          <w:tcPr>
            <w:tcW w:w="3397" w:type="dxa"/>
            <w:vMerge/>
            <w:shd w:val="clear" w:color="auto" w:fill="BDD6EE" w:themeFill="accent5" w:themeFillTint="66"/>
          </w:tcPr>
          <w:p w14:paraId="5AE855BC" w14:textId="77777777" w:rsidR="007C4D00" w:rsidRDefault="007C4D00" w:rsidP="00151889">
            <w:pPr>
              <w:rPr>
                <w:b/>
                <w:bCs/>
              </w:rPr>
            </w:pPr>
          </w:p>
        </w:tc>
        <w:tc>
          <w:tcPr>
            <w:tcW w:w="3311" w:type="dxa"/>
            <w:vMerge w:val="restart"/>
            <w:tcBorders>
              <w:right w:val="single" w:sz="24" w:space="0" w:color="7030A0"/>
            </w:tcBorders>
            <w:shd w:val="clear" w:color="auto" w:fill="C5E0B3" w:themeFill="accent6" w:themeFillTint="66"/>
          </w:tcPr>
          <w:p w14:paraId="4B5ABBFB" w14:textId="77777777" w:rsidR="007C4D00" w:rsidRDefault="007C4D00" w:rsidP="00151889">
            <w:pPr>
              <w:rPr>
                <w:rStyle w:val="Lienhypertexte"/>
                <w:b/>
                <w:bCs/>
              </w:rPr>
            </w:pPr>
            <w:hyperlink r:id="rId43" w:history="1">
              <w:r w:rsidRPr="00D738FD">
                <w:rPr>
                  <w:rStyle w:val="Lienhypertexte"/>
                  <w:b/>
                  <w:bCs/>
                </w:rPr>
                <w:t>Des images pour écrire</w:t>
              </w:r>
            </w:hyperlink>
          </w:p>
          <w:p w14:paraId="254D465F" w14:textId="77777777" w:rsidR="007C4D00" w:rsidRDefault="007C4D00" w:rsidP="00151889">
            <w:pPr>
              <w:rPr>
                <w:rStyle w:val="Lienhypertexte"/>
              </w:rPr>
            </w:pPr>
          </w:p>
          <w:p w14:paraId="1E2DF5AD" w14:textId="24D302CC" w:rsidR="007C4D00" w:rsidRDefault="007C4D00" w:rsidP="00672817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E1F06B4" wp14:editId="1C79C981">
                  <wp:extent cx="1853514" cy="9144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42" cy="920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  <w:vMerge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auto"/>
          </w:tcPr>
          <w:p w14:paraId="6436A24C" w14:textId="5DEF48FA" w:rsidR="007C4D00" w:rsidRDefault="007C4D00" w:rsidP="00151889">
            <w:pPr>
              <w:rPr>
                <w:b/>
                <w:bCs/>
              </w:rPr>
            </w:pPr>
          </w:p>
        </w:tc>
      </w:tr>
      <w:tr w:rsidR="007C4D00" w14:paraId="2412884F" w14:textId="77777777" w:rsidTr="00D62B18">
        <w:trPr>
          <w:trHeight w:val="1587"/>
        </w:trPr>
        <w:tc>
          <w:tcPr>
            <w:tcW w:w="25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7B530B" w14:textId="77777777" w:rsidR="007C4D00" w:rsidRDefault="007C4D00" w:rsidP="00151889">
            <w:pPr>
              <w:rPr>
                <w:rStyle w:val="Lienhypertexte"/>
                <w:b/>
                <w:bCs/>
              </w:rPr>
            </w:pPr>
            <w:hyperlink r:id="rId45" w:history="1">
              <w:r w:rsidRPr="005655E0">
                <w:rPr>
                  <w:rStyle w:val="Lienhypertexte"/>
                  <w:b/>
                  <w:bCs/>
                </w:rPr>
                <w:t>Activités de copie</w:t>
              </w:r>
            </w:hyperlink>
          </w:p>
          <w:p w14:paraId="57B792D8" w14:textId="77777777" w:rsidR="007C4D00" w:rsidRDefault="007C4D00" w:rsidP="00151889">
            <w:pPr>
              <w:rPr>
                <w:rStyle w:val="Lienhypertexte"/>
              </w:rPr>
            </w:pPr>
          </w:p>
          <w:p w14:paraId="6F53DE9E" w14:textId="771E3F3E" w:rsidR="007C4D00" w:rsidRDefault="007C4D00" w:rsidP="00672817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E6D1659" wp14:editId="19FF32AB">
                  <wp:extent cx="1428750" cy="66675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E720EA2" w14:textId="77777777" w:rsidR="007C4D00" w:rsidRDefault="007C4D00" w:rsidP="00151889">
            <w:pPr>
              <w:rPr>
                <w:rStyle w:val="Lienhypertexte"/>
                <w:b/>
                <w:bCs/>
              </w:rPr>
            </w:pPr>
            <w:hyperlink r:id="rId47" w:history="1">
              <w:r w:rsidRPr="00F638FE">
                <w:rPr>
                  <w:rStyle w:val="Lienhypertexte"/>
                  <w:b/>
                  <w:bCs/>
                </w:rPr>
                <w:t>Calligrammes</w:t>
              </w:r>
            </w:hyperlink>
          </w:p>
          <w:p w14:paraId="7F904CDB" w14:textId="2F5F9282" w:rsidR="007C4D00" w:rsidRDefault="007C4D00" w:rsidP="00672817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08461C4" wp14:editId="3720A0A7">
                  <wp:extent cx="1047750" cy="78232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08" cy="788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vMerge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5DE15854" w14:textId="77777777" w:rsidR="007C4D00" w:rsidRDefault="007C4D00" w:rsidP="00151889">
            <w:pPr>
              <w:rPr>
                <w:b/>
                <w:bCs/>
              </w:rPr>
            </w:pPr>
          </w:p>
        </w:tc>
        <w:tc>
          <w:tcPr>
            <w:tcW w:w="3311" w:type="dxa"/>
            <w:vMerge/>
            <w:tcBorders>
              <w:bottom w:val="single" w:sz="4" w:space="0" w:color="auto"/>
              <w:right w:val="single" w:sz="24" w:space="0" w:color="7030A0"/>
            </w:tcBorders>
            <w:shd w:val="clear" w:color="auto" w:fill="C5E0B3" w:themeFill="accent6" w:themeFillTint="66"/>
          </w:tcPr>
          <w:p w14:paraId="29068893" w14:textId="77777777" w:rsidR="007C4D00" w:rsidRDefault="007C4D00" w:rsidP="00151889">
            <w:pPr>
              <w:rPr>
                <w:b/>
                <w:bCs/>
              </w:rPr>
            </w:pPr>
          </w:p>
        </w:tc>
        <w:tc>
          <w:tcPr>
            <w:tcW w:w="2814" w:type="dxa"/>
            <w:vMerge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auto"/>
          </w:tcPr>
          <w:p w14:paraId="7AB2451E" w14:textId="77777777" w:rsidR="007C4D00" w:rsidRDefault="007C4D00" w:rsidP="00151889">
            <w:pPr>
              <w:rPr>
                <w:b/>
                <w:bCs/>
              </w:rPr>
            </w:pPr>
          </w:p>
        </w:tc>
      </w:tr>
      <w:tr w:rsidR="00490C13" w14:paraId="1AA8BF75" w14:textId="77777777" w:rsidTr="0051560A">
        <w:trPr>
          <w:trHeight w:val="381"/>
        </w:trPr>
        <w:tc>
          <w:tcPr>
            <w:tcW w:w="15388" w:type="dxa"/>
            <w:gridSpan w:val="5"/>
            <w:shd w:val="clear" w:color="auto" w:fill="auto"/>
          </w:tcPr>
          <w:p w14:paraId="232D447A" w14:textId="79C0091F" w:rsidR="00490C13" w:rsidRDefault="00490C13" w:rsidP="00672817">
            <w:pPr>
              <w:rPr>
                <w:b/>
                <w:bCs/>
              </w:rPr>
            </w:pPr>
            <w:proofErr w:type="spellStart"/>
            <w:r w:rsidRPr="0051560A">
              <w:rPr>
                <w:b/>
                <w:bCs/>
                <w:sz w:val="24"/>
                <w:szCs w:val="24"/>
              </w:rPr>
              <w:t>Lecriveron</w:t>
            </w:r>
            <w:proofErr w:type="spellEnd"/>
            <w:r w:rsidRPr="0051560A">
              <w:rPr>
                <w:b/>
                <w:bCs/>
                <w:sz w:val="24"/>
                <w:szCs w:val="24"/>
              </w:rPr>
              <w:t xml:space="preserve"> : </w:t>
            </w:r>
            <w:hyperlink r:id="rId49" w:history="1">
              <w:r w:rsidRPr="00151889">
                <w:rPr>
                  <w:rStyle w:val="Lienhypertexte"/>
                  <w:sz w:val="20"/>
                  <w:szCs w:val="20"/>
                </w:rPr>
                <w:t>http://www.lecriveron.fr/</w:t>
              </w:r>
            </w:hyperlink>
            <w:r w:rsidRPr="00151889">
              <w:rPr>
                <w:rStyle w:val="Lienhypertexte"/>
                <w:sz w:val="20"/>
                <w:szCs w:val="20"/>
                <w:u w:val="none"/>
              </w:rPr>
              <w:t xml:space="preserve">      </w:t>
            </w:r>
            <w:r>
              <w:rPr>
                <w:rStyle w:val="Lienhypertexte"/>
                <w:sz w:val="20"/>
                <w:szCs w:val="20"/>
                <w:u w:val="none"/>
              </w:rPr>
              <w:t xml:space="preserve">   </w:t>
            </w:r>
            <w:r w:rsidRPr="00151889">
              <w:rPr>
                <w:b/>
                <w:bCs/>
              </w:rPr>
              <w:t>Fichiers de jeux d’écriture :</w:t>
            </w:r>
            <w:r w:rsidRPr="00151889">
              <w:t xml:space="preserve"> </w:t>
            </w:r>
            <w:hyperlink r:id="rId50" w:history="1">
              <w:r w:rsidRPr="00151889">
                <w:rPr>
                  <w:rStyle w:val="Lienhypertexte"/>
                  <w:sz w:val="20"/>
                  <w:szCs w:val="20"/>
                </w:rPr>
                <w:t>https://www.professeurphifix.net/expression_impression/fichier_jeux_complet.pdf</w:t>
              </w:r>
            </w:hyperlink>
          </w:p>
        </w:tc>
      </w:tr>
    </w:tbl>
    <w:p w14:paraId="00CABDE1" w14:textId="0B4D0364" w:rsidR="00151889" w:rsidRDefault="00151889" w:rsidP="0051560A">
      <w:pPr>
        <w:rPr>
          <w:b/>
          <w:bCs/>
          <w:sz w:val="32"/>
          <w:szCs w:val="32"/>
        </w:rPr>
      </w:pPr>
    </w:p>
    <w:sectPr w:rsidR="00151889" w:rsidSect="00802F08">
      <w:footerReference w:type="default" r:id="rId5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serge levaufre" w:date="2020-05-07T08:08:00Z" w:initials="sl">
    <w:p w14:paraId="6249B30E" w14:textId="77777777" w:rsidR="00151889" w:rsidRDefault="00151889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249B30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E4072" w16cex:dateUtc="2020-05-07T08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49B30E" w16cid:durableId="225E40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82361" w14:textId="77777777" w:rsidR="00177326" w:rsidRDefault="00177326" w:rsidP="00C4680A">
      <w:pPr>
        <w:spacing w:after="0" w:line="240" w:lineRule="auto"/>
      </w:pPr>
      <w:r>
        <w:separator/>
      </w:r>
    </w:p>
  </w:endnote>
  <w:endnote w:type="continuationSeparator" w:id="0">
    <w:p w14:paraId="51329909" w14:textId="77777777" w:rsidR="00177326" w:rsidRDefault="00177326" w:rsidP="00C4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3C540" w14:textId="77777777" w:rsidR="00C4680A" w:rsidRPr="00CE6491" w:rsidRDefault="00C4680A">
    <w:pPr>
      <w:pStyle w:val="Pieddepage"/>
      <w:rPr>
        <w:b/>
        <w:bCs/>
        <w:color w:val="808080" w:themeColor="background1" w:themeShade="80"/>
      </w:rPr>
    </w:pPr>
    <w:r w:rsidRPr="00CE6491">
      <w:rPr>
        <w:b/>
        <w:bCs/>
        <w:color w:val="808080" w:themeColor="background1" w:themeShade="80"/>
      </w:rPr>
      <w:t>Serge LEVAUFRE CPAIEN Dakar</w:t>
    </w:r>
  </w:p>
  <w:p w14:paraId="2292DF06" w14:textId="77777777" w:rsidR="00C4680A" w:rsidRDefault="00C468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28F85" w14:textId="77777777" w:rsidR="00177326" w:rsidRDefault="00177326" w:rsidP="00C4680A">
      <w:pPr>
        <w:spacing w:after="0" w:line="240" w:lineRule="auto"/>
      </w:pPr>
      <w:r>
        <w:separator/>
      </w:r>
    </w:p>
  </w:footnote>
  <w:footnote w:type="continuationSeparator" w:id="0">
    <w:p w14:paraId="2520BF34" w14:textId="77777777" w:rsidR="00177326" w:rsidRDefault="00177326" w:rsidP="00C46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A5F50"/>
    <w:multiLevelType w:val="hybridMultilevel"/>
    <w:tmpl w:val="556C9C02"/>
    <w:lvl w:ilvl="0" w:tplc="A788AB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erge levaufre">
    <w15:presenceInfo w15:providerId="Windows Live" w15:userId="a8246e452e0603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0A"/>
    <w:rsid w:val="00003778"/>
    <w:rsid w:val="0005080A"/>
    <w:rsid w:val="0010044B"/>
    <w:rsid w:val="0010322D"/>
    <w:rsid w:val="00151889"/>
    <w:rsid w:val="00177326"/>
    <w:rsid w:val="00220049"/>
    <w:rsid w:val="00460D39"/>
    <w:rsid w:val="00490C13"/>
    <w:rsid w:val="004A4F69"/>
    <w:rsid w:val="004C7C6D"/>
    <w:rsid w:val="0051560A"/>
    <w:rsid w:val="005655E0"/>
    <w:rsid w:val="005909B0"/>
    <w:rsid w:val="00653A69"/>
    <w:rsid w:val="00672817"/>
    <w:rsid w:val="006F5E12"/>
    <w:rsid w:val="0079152F"/>
    <w:rsid w:val="0079392A"/>
    <w:rsid w:val="007C4D00"/>
    <w:rsid w:val="007E2BBF"/>
    <w:rsid w:val="00802F08"/>
    <w:rsid w:val="0082001E"/>
    <w:rsid w:val="00891234"/>
    <w:rsid w:val="00915CD7"/>
    <w:rsid w:val="009C7A6B"/>
    <w:rsid w:val="00A540CE"/>
    <w:rsid w:val="00A617CA"/>
    <w:rsid w:val="00A92963"/>
    <w:rsid w:val="00AB2150"/>
    <w:rsid w:val="00B341F1"/>
    <w:rsid w:val="00B57AE6"/>
    <w:rsid w:val="00B94F77"/>
    <w:rsid w:val="00BA4886"/>
    <w:rsid w:val="00BD2452"/>
    <w:rsid w:val="00C4680A"/>
    <w:rsid w:val="00CE6491"/>
    <w:rsid w:val="00CF2E68"/>
    <w:rsid w:val="00D62B18"/>
    <w:rsid w:val="00D644F0"/>
    <w:rsid w:val="00D738FD"/>
    <w:rsid w:val="00EB6788"/>
    <w:rsid w:val="00F067F2"/>
    <w:rsid w:val="00F638FE"/>
    <w:rsid w:val="00F97664"/>
    <w:rsid w:val="00FA3770"/>
    <w:rsid w:val="00FE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6BBB"/>
  <w15:chartTrackingRefBased/>
  <w15:docId w15:val="{C786B042-AF10-4046-992B-52AA5794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6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680A"/>
  </w:style>
  <w:style w:type="paragraph" w:styleId="Pieddepage">
    <w:name w:val="footer"/>
    <w:basedOn w:val="Normal"/>
    <w:link w:val="PieddepageCar"/>
    <w:uiPriority w:val="99"/>
    <w:unhideWhenUsed/>
    <w:rsid w:val="00C46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680A"/>
  </w:style>
  <w:style w:type="table" w:styleId="Grilledutableau">
    <w:name w:val="Table Grid"/>
    <w:basedOn w:val="TableauNormal"/>
    <w:uiPriority w:val="39"/>
    <w:rsid w:val="00A54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9296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A4F69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2200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200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2004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00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004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0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0049"/>
    <w:rPr>
      <w:rFonts w:ascii="Segoe UI" w:hAnsi="Segoe UI" w:cs="Segoe UI"/>
      <w:sz w:val="18"/>
      <w:szCs w:val="18"/>
    </w:rPr>
  </w:style>
  <w:style w:type="paragraph" w:styleId="Sous-titre">
    <w:name w:val="Subtitle"/>
    <w:basedOn w:val="Normal"/>
    <w:link w:val="Sous-titreCar"/>
    <w:qFormat/>
    <w:rsid w:val="0079392A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rsid w:val="0079392A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F2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harivarialecole.fr/archives/520" TargetMode="External"/><Relationship Id="rId18" Type="http://schemas.microsoft.com/office/2016/09/relationships/commentsIds" Target="commentsIds.xml"/><Relationship Id="rId26" Type="http://schemas.openxmlformats.org/officeDocument/2006/relationships/hyperlink" Target="https://drive.google.com/file/d/113dwgQKtGoTXXPprN9FYCFOQyKel8x4X/view?usp=sharing" TargetMode="External"/><Relationship Id="rId39" Type="http://schemas.openxmlformats.org/officeDocument/2006/relationships/hyperlink" Target="https://drive.google.com/file/d/1ME8ifrbgF3iGYX30-ir2REld_08Yp1le/view?usp=sha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upermaitre.eklablog.fr/un-portrait-chinois-pour-quoi-faire-a126834266" TargetMode="External"/><Relationship Id="rId34" Type="http://schemas.openxmlformats.org/officeDocument/2006/relationships/hyperlink" Target="https://drive.google.com/file/d/1poBdAf4nStJ0gNoQ7slU1jZXuPdFxY3e/view?usp=sharing" TargetMode="External"/><Relationship Id="rId42" Type="http://schemas.openxmlformats.org/officeDocument/2006/relationships/hyperlink" Target="https://drive.google.com/file/d/1YVmI4wjH14kyaS1qxmWQsLfzu8Z6GMZF/view?usp=sharing" TargetMode="External"/><Relationship Id="rId47" Type="http://schemas.openxmlformats.org/officeDocument/2006/relationships/hyperlink" Target="https://drive.google.com/file/d/1SwF-VUw11Da_9t-KEhchq_2gaAy_2UjF/view?usp=sharing" TargetMode="External"/><Relationship Id="rId50" Type="http://schemas.openxmlformats.org/officeDocument/2006/relationships/hyperlink" Target="https://www.professeurphifix.net/expression_impression/fichier_jeux_complet.pd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drive.google.com/file/d/11jVNBzWEZyNXVBZuSa23k7sAdPn_zrk_/view?usp=sharing" TargetMode="External"/><Relationship Id="rId17" Type="http://schemas.microsoft.com/office/2011/relationships/commentsExtended" Target="commentsExtended.xml"/><Relationship Id="rId25" Type="http://schemas.openxmlformats.org/officeDocument/2006/relationships/image" Target="media/image5.png"/><Relationship Id="rId33" Type="http://schemas.openxmlformats.org/officeDocument/2006/relationships/hyperlink" Target="https://drive.google.com/file/d/1V5cBnAtIlb7Hh4c7Xpjeo4KEaTRVmaI_/view?usp=sharing" TargetMode="External"/><Relationship Id="rId38" Type="http://schemas.openxmlformats.org/officeDocument/2006/relationships/hyperlink" Target="https://drive.google.com/file/d/1q3qi3j-2gpIxaFJK-tFSyBx5DaB5vK_2/view?usp=sharing" TargetMode="External"/><Relationship Id="rId46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comments" Target="comments.xml"/><Relationship Id="rId20" Type="http://schemas.openxmlformats.org/officeDocument/2006/relationships/hyperlink" Target="http://www2.ac-lyon.fr/services/rhone/rdri/images/files_rdri/portrait_chinois-1.pdf" TargetMode="External"/><Relationship Id="rId29" Type="http://schemas.openxmlformats.org/officeDocument/2006/relationships/hyperlink" Target="https://drive.google.com/file/d/12kq98lyry6PRiFtLXXGbFoy2fXo66aDH/view?usp=sharing" TargetMode="External"/><Relationship Id="rId41" Type="http://schemas.openxmlformats.org/officeDocument/2006/relationships/hyperlink" Target="https://orthophore.ac-lille.fr/?view=4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DBeZRvCwilfUkJuhRnzNrSLuq-DPHB0W/view?usp=sharing" TargetMode="External"/><Relationship Id="rId24" Type="http://schemas.openxmlformats.org/officeDocument/2006/relationships/image" Target="media/image4.png"/><Relationship Id="rId32" Type="http://schemas.openxmlformats.org/officeDocument/2006/relationships/hyperlink" Target="http://www4.ac-nancy-metz.fr/ia54-stmax/elementaire-vhugo-stmax/spip.php?article1593" TargetMode="External"/><Relationship Id="rId37" Type="http://schemas.openxmlformats.org/officeDocument/2006/relationships/image" Target="media/image7.png"/><Relationship Id="rId40" Type="http://schemas.openxmlformats.org/officeDocument/2006/relationships/hyperlink" Target="https://drive.google.com/file/d/1dZd17K7x2YohW4YeSECGeIt2PjPiEpme/view?usp=sharing" TargetMode="External"/><Relationship Id="rId45" Type="http://schemas.openxmlformats.org/officeDocument/2006/relationships/hyperlink" Target="https://drive.google.com/file/d/1BA6yVjW2Adjej0C5RAmuz3uwTCvc-ujP/view?usp=sharing" TargetMode="External"/><Relationship Id="rId53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3.png"/><Relationship Id="rId28" Type="http://schemas.openxmlformats.org/officeDocument/2006/relationships/hyperlink" Target="https://drive.google.com/file/d/1CDlDZDLXZIiDqBPB0bbrVqmI0Kd_7ECc/view?usp=sharing" TargetMode="External"/><Relationship Id="rId36" Type="http://schemas.openxmlformats.org/officeDocument/2006/relationships/image" Target="media/image6.png"/><Relationship Id="rId49" Type="http://schemas.openxmlformats.org/officeDocument/2006/relationships/hyperlink" Target="http://www.lecriveron.fr/" TargetMode="External"/><Relationship Id="rId10" Type="http://schemas.openxmlformats.org/officeDocument/2006/relationships/hyperlink" Target="https://drive.google.com/file/d/11jVNBzWEZyNXVBZuSa23k7sAdPn_zrk_/view?usp=sharing" TargetMode="External"/><Relationship Id="rId19" Type="http://schemas.microsoft.com/office/2018/08/relationships/commentsExtensible" Target="commentsExtensible.xml"/><Relationship Id="rId31" Type="http://schemas.openxmlformats.org/officeDocument/2006/relationships/hyperlink" Target="https://drive.google.com/file/d/1CQP9if3HiG9QswU24PRP2pWwm8ROZ6-2/view?usp=sharing" TargetMode="External"/><Relationship Id="rId44" Type="http://schemas.openxmlformats.org/officeDocument/2006/relationships/image" Target="media/image8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GqZxCyEO4RFCMkZPzuERXFifvMr75hfs/view?usp=sharing" TargetMode="External"/><Relationship Id="rId14" Type="http://schemas.openxmlformats.org/officeDocument/2006/relationships/hyperlink" Target="https://drive.google.com/file/d/1nKRhf32TeQ920YTTNVFwCJEYYdtIsxkA/view?usp=sharing" TargetMode="External"/><Relationship Id="rId22" Type="http://schemas.openxmlformats.org/officeDocument/2006/relationships/hyperlink" Target="https://drive.google.com/file/d/1GoPZZI7g-HzOQin_dF5oNI67L_TSeIUj/view?usp=sharing" TargetMode="External"/><Relationship Id="rId27" Type="http://schemas.openxmlformats.org/officeDocument/2006/relationships/hyperlink" Target="https://drive.google.com/file/d/1XbVMM1Onkl45muJid1wgixZCPc8PvYXG/view?usp=sharing" TargetMode="External"/><Relationship Id="rId30" Type="http://schemas.openxmlformats.org/officeDocument/2006/relationships/hyperlink" Target="https://framapad.org/fr/" TargetMode="External"/><Relationship Id="rId35" Type="http://schemas.openxmlformats.org/officeDocument/2006/relationships/hyperlink" Target="http://www.dixmois.fr/je-sais-a48365684/" TargetMode="External"/><Relationship Id="rId43" Type="http://schemas.openxmlformats.org/officeDocument/2006/relationships/hyperlink" Target="https://drive.google.com/file/d/13ch6ELANm0LggUYcGHn8JJLIWDsR-W0c/view?usp=sharing" TargetMode="External"/><Relationship Id="rId48" Type="http://schemas.openxmlformats.org/officeDocument/2006/relationships/image" Target="media/image10.png"/><Relationship Id="rId8" Type="http://schemas.openxmlformats.org/officeDocument/2006/relationships/hyperlink" Target="http://www.tiloustics.eu/dictees-muettes/" TargetMode="Externa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713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levaufre</dc:creator>
  <cp:keywords/>
  <dc:description/>
  <cp:lastModifiedBy>serge levaufre</cp:lastModifiedBy>
  <cp:revision>26</cp:revision>
  <dcterms:created xsi:type="dcterms:W3CDTF">2020-05-06T09:53:00Z</dcterms:created>
  <dcterms:modified xsi:type="dcterms:W3CDTF">2020-05-07T10:44:00Z</dcterms:modified>
</cp:coreProperties>
</file>